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A0A9" w14:textId="77777777" w:rsidR="00C01E03" w:rsidRPr="00816C12" w:rsidRDefault="00C01E03" w:rsidP="00C01E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color w:val="202124"/>
          <w:szCs w:val="28"/>
          <w:lang w:val="en" w:eastAsia="ru-RU"/>
        </w:rPr>
      </w:pPr>
      <w:r w:rsidRPr="00816C12">
        <w:rPr>
          <w:rFonts w:eastAsia="Times New Roman" w:cs="Times New Roman"/>
          <w:color w:val="202124"/>
          <w:szCs w:val="28"/>
          <w:lang w:val="en" w:eastAsia="ru-RU"/>
        </w:rPr>
        <w:t>LIST</w:t>
      </w:r>
    </w:p>
    <w:p w14:paraId="6A22698E" w14:textId="77777777" w:rsidR="00C01E03" w:rsidRPr="00816C12" w:rsidRDefault="00C01E03" w:rsidP="00C01E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color w:val="202124"/>
          <w:szCs w:val="28"/>
          <w:lang w:val="en-US" w:eastAsia="ru-RU"/>
        </w:rPr>
      </w:pPr>
      <w:r w:rsidRPr="00816C12">
        <w:rPr>
          <w:rFonts w:eastAsia="Times New Roman" w:cs="Times New Roman"/>
          <w:color w:val="202124"/>
          <w:szCs w:val="28"/>
          <w:lang w:val="en" w:eastAsia="ru-RU"/>
        </w:rPr>
        <w:t>heads of the Central Customs Laboratory of the State Revenue Committee of the Ministry of Finance of the Republic of Kazakhstan</w:t>
      </w:r>
    </w:p>
    <w:p w14:paraId="45385795" w14:textId="77777777" w:rsidR="00C01E03" w:rsidRPr="00FC2F0A" w:rsidRDefault="00C01E03" w:rsidP="00C01E03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14:paraId="5325272E" w14:textId="3E676CC0" w:rsidR="00816C12" w:rsidRPr="00816C12" w:rsidRDefault="00816C12" w:rsidP="00816C12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szCs w:val="28"/>
          <w:lang w:val="en-US" w:eastAsia="ru-RU"/>
        </w:rPr>
      </w:pPr>
    </w:p>
    <w:tbl>
      <w:tblPr>
        <w:tblW w:w="11191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01"/>
        <w:gridCol w:w="2413"/>
        <w:gridCol w:w="2699"/>
        <w:gridCol w:w="2927"/>
      </w:tblGrid>
      <w:tr w:rsidR="00C01E03" w:rsidRPr="00FC2F0A" w14:paraId="4458D4CA" w14:textId="77777777" w:rsidTr="00816C12">
        <w:trPr>
          <w:trHeight w:val="270"/>
        </w:trPr>
        <w:tc>
          <w:tcPr>
            <w:tcW w:w="8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535CE0B5" w14:textId="77777777" w:rsidR="00816C12" w:rsidRPr="00816C12" w:rsidRDefault="00816C12" w:rsidP="00816C12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>№</w:t>
            </w:r>
          </w:p>
          <w:p w14:paraId="2D256728" w14:textId="77777777" w:rsidR="00816C12" w:rsidRPr="00816C12" w:rsidRDefault="00816C12" w:rsidP="00816C12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EF3367C" w14:textId="474F429A" w:rsidR="00816C12" w:rsidRPr="00816C12" w:rsidRDefault="005D7F88" w:rsidP="00816C12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C2F0A">
              <w:rPr>
                <w:rFonts w:cs="Times New Roman"/>
                <w:szCs w:val="28"/>
              </w:rPr>
              <w:br/>
            </w:r>
            <w:r w:rsidRP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>F</w:t>
            </w:r>
            <w:proofErr w:type="spellStart"/>
            <w:r w:rsid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val="en-US" w:eastAsia="ru-RU"/>
              </w:rPr>
              <w:t>ull</w:t>
            </w:r>
            <w:proofErr w:type="spellEnd"/>
            <w:r w:rsidRP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val="en-US" w:eastAsia="ru-RU"/>
              </w:rPr>
              <w:t>name</w:t>
            </w:r>
          </w:p>
        </w:tc>
        <w:tc>
          <w:tcPr>
            <w:tcW w:w="2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37DFB6E" w14:textId="0039F9B8" w:rsidR="00816C12" w:rsidRPr="00816C12" w:rsidRDefault="005D7F88" w:rsidP="005D7F88">
            <w:pPr>
              <w:spacing w:after="0"/>
              <w:jc w:val="center"/>
              <w:rPr>
                <w:rFonts w:eastAsia="Times New Roman" w:cs="Times New Roman"/>
                <w:color w:val="202124"/>
                <w:szCs w:val="28"/>
                <w:lang w:eastAsia="ru-RU"/>
              </w:rPr>
            </w:pPr>
            <w:r w:rsidRP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>Position</w:t>
            </w:r>
          </w:p>
        </w:tc>
        <w:tc>
          <w:tcPr>
            <w:tcW w:w="28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C7EF82" w14:textId="77777777" w:rsidR="005D7F88" w:rsidRPr="00FC2F0A" w:rsidRDefault="005D7F88" w:rsidP="005D7F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</w:pPr>
            <w:r w:rsidRP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>Contact phone numbers</w:t>
            </w:r>
          </w:p>
          <w:p w14:paraId="33237045" w14:textId="310959D4" w:rsidR="00816C12" w:rsidRPr="00816C12" w:rsidRDefault="00816C12" w:rsidP="00816C12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AF602C4" w14:textId="77777777" w:rsidR="005D7F88" w:rsidRPr="00FC2F0A" w:rsidRDefault="005D7F88" w:rsidP="005D7F8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</w:pPr>
            <w:r w:rsidRPr="00FC2F0A">
              <w:rPr>
                <w:rFonts w:eastAsia="Times New Roman" w:cs="Times New Roman"/>
                <w:b/>
                <w:bCs/>
                <w:color w:val="222222"/>
                <w:szCs w:val="28"/>
                <w:bdr w:val="none" w:sz="0" w:space="0" w:color="auto" w:frame="1"/>
                <w:lang w:eastAsia="ru-RU"/>
              </w:rPr>
              <w:t>Location addresses</w:t>
            </w:r>
          </w:p>
          <w:p w14:paraId="7196E194" w14:textId="4A005CD4" w:rsidR="00816C12" w:rsidRPr="00816C12" w:rsidRDefault="00816C12" w:rsidP="00816C12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C01E03" w:rsidRPr="00FC2F0A" w14:paraId="481B82E6" w14:textId="77777777" w:rsidTr="00816C12">
        <w:trPr>
          <w:trHeight w:val="240"/>
        </w:trPr>
        <w:tc>
          <w:tcPr>
            <w:tcW w:w="8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EE82420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ABE91D4" w14:textId="5E13C077" w:rsidR="00816C12" w:rsidRPr="00816C12" w:rsidRDefault="00C01E03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C2F0A">
              <w:rPr>
                <w:rFonts w:cs="Times New Roman"/>
                <w:szCs w:val="28"/>
              </w:rPr>
              <w:br/>
            </w:r>
            <w:proofErr w:type="spellStart"/>
            <w:r w:rsidRPr="00FC2F0A">
              <w:rPr>
                <w:rFonts w:cs="Times New Roman"/>
                <w:color w:val="202124"/>
                <w:szCs w:val="28"/>
                <w:shd w:val="clear" w:color="auto" w:fill="F8F9FA"/>
              </w:rPr>
              <w:t>Esimova</w:t>
            </w:r>
            <w:proofErr w:type="spellEnd"/>
            <w:r w:rsidRPr="00FC2F0A">
              <w:rPr>
                <w:rFonts w:cs="Times New Roman"/>
                <w:color w:val="202124"/>
                <w:szCs w:val="28"/>
                <w:shd w:val="clear" w:color="auto" w:fill="F8F9FA"/>
              </w:rPr>
              <w:t xml:space="preserve"> </w:t>
            </w:r>
            <w:proofErr w:type="spellStart"/>
            <w:r w:rsidRPr="00FC2F0A">
              <w:rPr>
                <w:rFonts w:cs="Times New Roman"/>
                <w:color w:val="202124"/>
                <w:szCs w:val="28"/>
                <w:shd w:val="clear" w:color="auto" w:fill="F8F9FA"/>
              </w:rPr>
              <w:t>Madina</w:t>
            </w:r>
            <w:proofErr w:type="spellEnd"/>
            <w:r w:rsidRPr="00FC2F0A">
              <w:rPr>
                <w:rFonts w:cs="Times New Roman"/>
                <w:color w:val="202124"/>
                <w:szCs w:val="28"/>
                <w:shd w:val="clear" w:color="auto" w:fill="F8F9FA"/>
              </w:rPr>
              <w:t xml:space="preserve"> </w:t>
            </w:r>
            <w:proofErr w:type="spellStart"/>
            <w:r w:rsidRPr="00FC2F0A">
              <w:rPr>
                <w:rFonts w:cs="Times New Roman"/>
                <w:color w:val="202124"/>
                <w:szCs w:val="28"/>
                <w:shd w:val="clear" w:color="auto" w:fill="F8F9FA"/>
              </w:rPr>
              <w:t>Manarbekovna</w:t>
            </w:r>
            <w:proofErr w:type="spellEnd"/>
          </w:p>
        </w:tc>
        <w:tc>
          <w:tcPr>
            <w:tcW w:w="2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3BEFB260" w14:textId="77777777" w:rsidR="005D7F88" w:rsidRPr="00FC2F0A" w:rsidRDefault="005D7F88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leader</w:t>
            </w:r>
          </w:p>
          <w:p w14:paraId="0BED4052" w14:textId="5C261490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B7D468A" w14:textId="77777777" w:rsidR="00365335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39-68-38 </w:t>
            </w:r>
          </w:p>
          <w:p w14:paraId="27C93626" w14:textId="246ED8BB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(</w:t>
            </w:r>
            <w:r w:rsidR="005D7F88"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in</w:t>
            </w:r>
            <w:r w:rsidR="005D7F88"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.</w:t>
            </w: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2492)</w:t>
            </w:r>
          </w:p>
        </w:tc>
        <w:tc>
          <w:tcPr>
            <w:tcW w:w="305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D2F17A9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val="en-US"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 </w:t>
            </w:r>
          </w:p>
          <w:p w14:paraId="12E91503" w14:textId="77777777" w:rsidR="00C01E03" w:rsidRPr="00FC2F0A" w:rsidRDefault="00C01E03" w:rsidP="00E91560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FC2F0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Nur-Sultan, </w:t>
            </w:r>
            <w:proofErr w:type="gramStart"/>
            <w:r w:rsidRPr="00FC2F0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Republic avenue</w:t>
            </w:r>
            <w:proofErr w:type="gramEnd"/>
            <w:r w:rsidRPr="00FC2F0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 xml:space="preserve"> 60,</w:t>
            </w:r>
          </w:p>
          <w:p w14:paraId="4AB2CAD1" w14:textId="6098598B" w:rsidR="004D6FF8" w:rsidRPr="00816C12" w:rsidRDefault="00C01E03" w:rsidP="004D6FF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FC2F0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Central customs laboratory</w:t>
            </w:r>
          </w:p>
        </w:tc>
      </w:tr>
      <w:tr w:rsidR="00C01E03" w:rsidRPr="00FC2F0A" w14:paraId="78A412E0" w14:textId="77777777" w:rsidTr="00816C12">
        <w:trPr>
          <w:trHeight w:val="390"/>
        </w:trPr>
        <w:tc>
          <w:tcPr>
            <w:tcW w:w="8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2799CA0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6E7A959E" w14:textId="413ADEEB" w:rsidR="00816C12" w:rsidRPr="00816C12" w:rsidRDefault="00286771" w:rsidP="00286771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Kartbaev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Batyrzhan</w:t>
            </w:r>
            <w:proofErr w:type="spellEnd"/>
            <w:r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Nauryzbekovich</w:t>
            </w:r>
            <w:proofErr w:type="spellEnd"/>
          </w:p>
        </w:tc>
        <w:tc>
          <w:tcPr>
            <w:tcW w:w="2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77EFFCD" w14:textId="47CA3BE2" w:rsidR="005D7F88" w:rsidRPr="00FC2F0A" w:rsidRDefault="00C01E03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C2F0A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d</w:t>
            </w:r>
            <w:proofErr w:type="spellStart"/>
            <w:r w:rsidR="005D7F88"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eputy</w:t>
            </w:r>
            <w:proofErr w:type="spellEnd"/>
            <w:r w:rsidR="005D7F88"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н</w:t>
            </w:r>
            <w:r w:rsidR="005D7F88"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ead</w:t>
            </w:r>
            <w:proofErr w:type="spellEnd"/>
          </w:p>
          <w:p w14:paraId="6FCAB306" w14:textId="58783B12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E42EB49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39-54-13</w:t>
            </w:r>
          </w:p>
          <w:p w14:paraId="78491DF7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(2493)</w:t>
            </w:r>
          </w:p>
        </w:tc>
        <w:tc>
          <w:tcPr>
            <w:tcW w:w="305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80F93C1" w14:textId="77777777" w:rsidR="00816C12" w:rsidRPr="00816C12" w:rsidRDefault="00816C12" w:rsidP="00FC2F0A">
            <w:pPr>
              <w:spacing w:after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C01E03" w:rsidRPr="00FC2F0A" w14:paraId="6D0DE7C1" w14:textId="77777777" w:rsidTr="00816C12">
        <w:trPr>
          <w:trHeight w:val="465"/>
        </w:trPr>
        <w:tc>
          <w:tcPr>
            <w:tcW w:w="8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750B51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2A400AA7" w14:textId="7343175E" w:rsidR="00816C12" w:rsidRPr="00816C12" w:rsidRDefault="004D6FF8" w:rsidP="004D6FF8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val="en-US" w:eastAsia="ru-RU"/>
              </w:rPr>
            </w:pPr>
            <w:r w:rsidRPr="004D6FF8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 xml:space="preserve">Ilyasova </w:t>
            </w:r>
            <w:proofErr w:type="spellStart"/>
            <w:r w:rsidRPr="004D6FF8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Ainagul</w:t>
            </w:r>
            <w:proofErr w:type="spellEnd"/>
            <w:r w:rsidRPr="004D6FF8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 xml:space="preserve"> </w:t>
            </w:r>
            <w:proofErr w:type="spellStart"/>
            <w:r w:rsidRPr="004D6FF8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Ermekovna</w:t>
            </w:r>
            <w:proofErr w:type="spellEnd"/>
          </w:p>
        </w:tc>
        <w:tc>
          <w:tcPr>
            <w:tcW w:w="2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CFBC25F" w14:textId="1A997E00" w:rsidR="00C01E03" w:rsidRPr="00FC2F0A" w:rsidRDefault="00C01E03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FC2F0A">
              <w:rPr>
                <w:rFonts w:eastAsia="Times New Roman" w:cs="Times New Roman"/>
                <w:color w:val="222222"/>
                <w:szCs w:val="28"/>
                <w:lang w:val="en-US" w:eastAsia="ru-RU"/>
              </w:rPr>
              <w:t>d</w:t>
            </w:r>
            <w:proofErr w:type="spellStart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eputy</w:t>
            </w:r>
            <w:proofErr w:type="spellEnd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нead</w:t>
            </w:r>
            <w:proofErr w:type="spellEnd"/>
          </w:p>
          <w:p w14:paraId="75E5758B" w14:textId="3E311B94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7EDB3D45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39-62-39</w:t>
            </w:r>
          </w:p>
          <w:p w14:paraId="3BCA6FEF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(2495)</w:t>
            </w:r>
          </w:p>
        </w:tc>
        <w:tc>
          <w:tcPr>
            <w:tcW w:w="305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0350501" w14:textId="77777777" w:rsidR="00816C12" w:rsidRPr="00816C12" w:rsidRDefault="00816C12" w:rsidP="00FC2F0A">
            <w:pPr>
              <w:spacing w:after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C01E03" w:rsidRPr="00FC2F0A" w14:paraId="001C6B5A" w14:textId="77777777" w:rsidTr="00816C12">
        <w:trPr>
          <w:trHeight w:val="465"/>
        </w:trPr>
        <w:tc>
          <w:tcPr>
            <w:tcW w:w="80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4980C2A3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B170313" w14:textId="77777777" w:rsidR="004D6FF8" w:rsidRPr="004D6FF8" w:rsidRDefault="004D6FF8" w:rsidP="004D6FF8">
            <w:pPr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  <w:lang w:val="en-US"/>
              </w:rPr>
              <w:t>Tleukeshova</w:t>
            </w:r>
            <w:proofErr w:type="spellEnd"/>
            <w:r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Zhanerke</w:t>
            </w:r>
            <w:proofErr w:type="spellEnd"/>
            <w:r>
              <w:rPr>
                <w:rFonts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Maksatkyzy</w:t>
            </w:r>
            <w:proofErr w:type="spellEnd"/>
          </w:p>
          <w:p w14:paraId="6BB7B3DD" w14:textId="7E3AAA28" w:rsidR="00816C12" w:rsidRPr="00816C12" w:rsidRDefault="00816C12" w:rsidP="0036533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25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017C1E86" w14:textId="3205EDE2" w:rsidR="00816C12" w:rsidRPr="00816C12" w:rsidRDefault="00C01E03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proofErr w:type="spellStart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reception</w:t>
            </w:r>
            <w:proofErr w:type="spellEnd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 xml:space="preserve"> </w:t>
            </w:r>
            <w:proofErr w:type="spellStart"/>
            <w:r w:rsidRPr="00FC2F0A">
              <w:rPr>
                <w:rFonts w:eastAsia="Times New Roman" w:cs="Times New Roman"/>
                <w:color w:val="222222"/>
                <w:szCs w:val="28"/>
                <w:lang w:eastAsia="ru-RU"/>
              </w:rPr>
              <w:t>specialist</w:t>
            </w:r>
            <w:proofErr w:type="spellEnd"/>
          </w:p>
        </w:tc>
        <w:tc>
          <w:tcPr>
            <w:tcW w:w="281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14:paraId="11ABAA43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70-97-97</w:t>
            </w:r>
          </w:p>
          <w:p w14:paraId="01AF8CEF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39-65-29</w:t>
            </w:r>
          </w:p>
          <w:p w14:paraId="46BE5B78" w14:textId="77777777" w:rsidR="00816C12" w:rsidRPr="00816C12" w:rsidRDefault="00816C12" w:rsidP="00FC2F0A">
            <w:pPr>
              <w:spacing w:after="0"/>
              <w:jc w:val="center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816C12">
              <w:rPr>
                <w:rFonts w:eastAsia="Times New Roman" w:cs="Times New Roman"/>
                <w:color w:val="222222"/>
                <w:szCs w:val="28"/>
                <w:lang w:eastAsia="ru-RU"/>
              </w:rPr>
              <w:t>(2915)</w:t>
            </w:r>
          </w:p>
        </w:tc>
        <w:tc>
          <w:tcPr>
            <w:tcW w:w="305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FC7D3FE" w14:textId="77777777" w:rsidR="00816C12" w:rsidRPr="00816C12" w:rsidRDefault="00816C12" w:rsidP="00FC2F0A">
            <w:pPr>
              <w:spacing w:after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</w:tbl>
    <w:p w14:paraId="7A31C2CD" w14:textId="6FE47804" w:rsidR="00F12C7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2ADD2FDC" w14:textId="0281CEE3" w:rsidR="004D6FF8" w:rsidRDefault="004D6FF8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47200495" w14:textId="325C9741" w:rsidR="00816C12" w:rsidRPr="00FC2F0A" w:rsidRDefault="00816C1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7C366BF" w14:textId="7E49844D" w:rsidR="00816C12" w:rsidRPr="00FC2F0A" w:rsidRDefault="00816C1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56572C9" w14:textId="7FF169C0" w:rsidR="00816C12" w:rsidRPr="00FC2F0A" w:rsidRDefault="00816C1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B72D7B2" w14:textId="2FC9A5B3" w:rsidR="00816C12" w:rsidRPr="00FC2F0A" w:rsidRDefault="00816C12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5E69C5E" w14:textId="5B09A1E8" w:rsidR="00816C12" w:rsidRPr="00FC2F0A" w:rsidRDefault="00816C12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816C12" w:rsidRPr="00FC2F0A" w:rsidSect="00816C12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F"/>
    <w:rsid w:val="000A601F"/>
    <w:rsid w:val="00286771"/>
    <w:rsid w:val="00365335"/>
    <w:rsid w:val="004D6FF8"/>
    <w:rsid w:val="005D7F88"/>
    <w:rsid w:val="006C0B77"/>
    <w:rsid w:val="00816C12"/>
    <w:rsid w:val="008242FF"/>
    <w:rsid w:val="00870751"/>
    <w:rsid w:val="00922C48"/>
    <w:rsid w:val="00A928AD"/>
    <w:rsid w:val="00B915B7"/>
    <w:rsid w:val="00C01E03"/>
    <w:rsid w:val="00E91560"/>
    <w:rsid w:val="00EA59DF"/>
    <w:rsid w:val="00EE4070"/>
    <w:rsid w:val="00F12C76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1863"/>
  <w15:chartTrackingRefBased/>
  <w15:docId w15:val="{6CC3EE77-CABF-44BB-AFBA-67B5361E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16C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6C12"/>
    <w:rPr>
      <w:b/>
      <w:bCs/>
    </w:rPr>
  </w:style>
  <w:style w:type="paragraph" w:styleId="a4">
    <w:name w:val="Normal (Web)"/>
    <w:basedOn w:val="a"/>
    <w:uiPriority w:val="99"/>
    <w:semiHidden/>
    <w:unhideWhenUsed/>
    <w:rsid w:val="00816C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6C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1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2021-12-29T02:56:00Z</dcterms:created>
  <dcterms:modified xsi:type="dcterms:W3CDTF">2021-12-29T04:04:00Z</dcterms:modified>
</cp:coreProperties>
</file>