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229" w:rsidRPr="008E5626" w:rsidRDefault="00786229" w:rsidP="00786229">
      <w:pPr>
        <w:tabs>
          <w:tab w:val="left" w:pos="567"/>
        </w:tabs>
        <w:jc w:val="center"/>
        <w:rPr>
          <w:b/>
          <w:sz w:val="28"/>
          <w:szCs w:val="28"/>
        </w:rPr>
      </w:pPr>
      <w:r w:rsidRPr="008E5626">
        <w:rPr>
          <w:b/>
          <w:sz w:val="28"/>
          <w:szCs w:val="28"/>
        </w:rPr>
        <w:t>Информационное сообщение</w:t>
      </w:r>
    </w:p>
    <w:p w:rsidR="00786229" w:rsidRPr="008E5626" w:rsidRDefault="00786229" w:rsidP="00786229">
      <w:pPr>
        <w:pStyle w:val="a4"/>
        <w:spacing w:before="0" w:beforeAutospacing="0" w:after="0" w:afterAutospacing="0"/>
        <w:ind w:firstLine="709"/>
        <w:rPr>
          <w:b/>
          <w:sz w:val="28"/>
          <w:szCs w:val="28"/>
        </w:rPr>
      </w:pPr>
      <w:r w:rsidRPr="008E5626">
        <w:rPr>
          <w:b/>
          <w:sz w:val="28"/>
          <w:szCs w:val="28"/>
        </w:rPr>
        <w:t xml:space="preserve">                         проведения электронного аукциона</w:t>
      </w:r>
    </w:p>
    <w:p w:rsidR="00786229" w:rsidRPr="008E5626" w:rsidRDefault="00786229" w:rsidP="00786229">
      <w:pPr>
        <w:pStyle w:val="a4"/>
        <w:spacing w:before="0" w:beforeAutospacing="0" w:after="0" w:afterAutospacing="0"/>
        <w:ind w:firstLine="709"/>
        <w:jc w:val="center"/>
        <w:rPr>
          <w:b/>
          <w:sz w:val="28"/>
          <w:szCs w:val="28"/>
        </w:rPr>
      </w:pPr>
      <w:r w:rsidRPr="008E5626">
        <w:rPr>
          <w:b/>
          <w:sz w:val="28"/>
          <w:szCs w:val="28"/>
        </w:rPr>
        <w:t>по продаже имущества (активов) должника (банкрота)</w:t>
      </w:r>
    </w:p>
    <w:p w:rsidR="00786229" w:rsidRPr="008E5626" w:rsidRDefault="00786229" w:rsidP="00786229">
      <w:pPr>
        <w:jc w:val="both"/>
        <w:rPr>
          <w:b/>
          <w:sz w:val="28"/>
          <w:szCs w:val="28"/>
        </w:rPr>
      </w:pPr>
    </w:p>
    <w:p w:rsidR="00786229" w:rsidRPr="008E5626" w:rsidRDefault="00786229" w:rsidP="002854DE">
      <w:pPr>
        <w:pStyle w:val="a4"/>
        <w:spacing w:before="0" w:beforeAutospacing="0" w:after="0" w:afterAutospacing="0"/>
        <w:jc w:val="both"/>
        <w:rPr>
          <w:sz w:val="28"/>
          <w:szCs w:val="28"/>
        </w:rPr>
      </w:pPr>
      <w:r w:rsidRPr="008E5626">
        <w:rPr>
          <w:sz w:val="28"/>
          <w:szCs w:val="28"/>
        </w:rPr>
        <w:t xml:space="preserve">        Конкурсный управляющий </w:t>
      </w:r>
      <w:r w:rsidR="008E5626" w:rsidRPr="008E5626">
        <w:rPr>
          <w:sz w:val="28"/>
          <w:szCs w:val="28"/>
        </w:rPr>
        <w:t>ТОКМАКОВ СЕРГЕЙ ЮРЬЕВИЧ</w:t>
      </w:r>
      <w:r w:rsidR="009501E9" w:rsidRPr="008E5626">
        <w:rPr>
          <w:sz w:val="28"/>
          <w:szCs w:val="28"/>
        </w:rPr>
        <w:t>, И</w:t>
      </w:r>
      <w:r w:rsidR="00E57AC1" w:rsidRPr="008E5626">
        <w:rPr>
          <w:sz w:val="28"/>
          <w:szCs w:val="28"/>
        </w:rPr>
        <w:t xml:space="preserve">ИН </w:t>
      </w:r>
      <w:r w:rsidR="008E5626" w:rsidRPr="008E5626">
        <w:rPr>
          <w:sz w:val="28"/>
          <w:szCs w:val="28"/>
        </w:rPr>
        <w:t>830628300384</w:t>
      </w:r>
      <w:r w:rsidRPr="008E5626">
        <w:rPr>
          <w:sz w:val="28"/>
          <w:szCs w:val="28"/>
        </w:rPr>
        <w:t xml:space="preserve">, </w:t>
      </w:r>
      <w:proofErr w:type="spellStart"/>
      <w:r w:rsidR="008E5626" w:rsidRPr="008E5626">
        <w:rPr>
          <w:sz w:val="28"/>
          <w:szCs w:val="28"/>
        </w:rPr>
        <w:t>г</w:t>
      </w:r>
      <w:proofErr w:type="gramStart"/>
      <w:r w:rsidR="008E5626" w:rsidRPr="008E5626">
        <w:rPr>
          <w:sz w:val="28"/>
          <w:szCs w:val="28"/>
        </w:rPr>
        <w:t>.А</w:t>
      </w:r>
      <w:proofErr w:type="gramEnd"/>
      <w:r w:rsidR="008E5626" w:rsidRPr="008E5626">
        <w:rPr>
          <w:sz w:val="28"/>
          <w:szCs w:val="28"/>
        </w:rPr>
        <w:t>лматы</w:t>
      </w:r>
      <w:proofErr w:type="spellEnd"/>
      <w:r w:rsidR="008E5626" w:rsidRPr="008E5626">
        <w:rPr>
          <w:sz w:val="28"/>
          <w:szCs w:val="28"/>
        </w:rPr>
        <w:t xml:space="preserve">, </w:t>
      </w:r>
      <w:proofErr w:type="spellStart"/>
      <w:r w:rsidR="008E5626" w:rsidRPr="008E5626">
        <w:rPr>
          <w:sz w:val="28"/>
          <w:szCs w:val="28"/>
        </w:rPr>
        <w:t>Жетысуский</w:t>
      </w:r>
      <w:proofErr w:type="spellEnd"/>
      <w:r w:rsidR="008E5626" w:rsidRPr="008E5626">
        <w:rPr>
          <w:sz w:val="28"/>
          <w:szCs w:val="28"/>
        </w:rPr>
        <w:t xml:space="preserve"> район, ул.Геологов, д.5, кв.23</w:t>
      </w:r>
      <w:r w:rsidRPr="008E5626">
        <w:rPr>
          <w:sz w:val="28"/>
          <w:szCs w:val="28"/>
        </w:rPr>
        <w:t xml:space="preserve">, сообщает о проведении </w:t>
      </w:r>
      <w:r w:rsidRPr="008E5626">
        <w:rPr>
          <w:b/>
          <w:sz w:val="28"/>
          <w:szCs w:val="28"/>
        </w:rPr>
        <w:t xml:space="preserve">электронного аукциона по продаже имущества (активов) должника (банкрота) </w:t>
      </w:r>
      <w:r w:rsidR="009501E9" w:rsidRPr="008E5626">
        <w:rPr>
          <w:sz w:val="28"/>
          <w:szCs w:val="28"/>
        </w:rPr>
        <w:t xml:space="preserve">ИП </w:t>
      </w:r>
      <w:r w:rsidR="008E5626" w:rsidRPr="008E5626">
        <w:rPr>
          <w:sz w:val="28"/>
          <w:szCs w:val="28"/>
        </w:rPr>
        <w:t>ТОКМАКОВ СЕРГЕЙ ЮРЬЕВИЧ</w:t>
      </w:r>
      <w:r w:rsidRPr="008E5626">
        <w:rPr>
          <w:sz w:val="28"/>
          <w:szCs w:val="28"/>
        </w:rPr>
        <w:t>, которы</w:t>
      </w:r>
      <w:r w:rsidR="002854DE" w:rsidRPr="008E5626">
        <w:rPr>
          <w:sz w:val="28"/>
          <w:szCs w:val="28"/>
        </w:rPr>
        <w:t>й</w:t>
      </w:r>
      <w:r w:rsidRPr="008E5626">
        <w:rPr>
          <w:sz w:val="28"/>
          <w:szCs w:val="28"/>
        </w:rPr>
        <w:t xml:space="preserve"> состоятся </w:t>
      </w:r>
      <w:r w:rsidR="00065B2F">
        <w:rPr>
          <w:sz w:val="28"/>
          <w:szCs w:val="28"/>
          <w:lang w:val="kk-KZ"/>
        </w:rPr>
        <w:t>28</w:t>
      </w:r>
      <w:r w:rsidRPr="008E5626">
        <w:rPr>
          <w:sz w:val="28"/>
          <w:szCs w:val="28"/>
        </w:rPr>
        <w:t xml:space="preserve"> </w:t>
      </w:r>
      <w:r w:rsidR="00065B2F">
        <w:rPr>
          <w:sz w:val="28"/>
          <w:szCs w:val="28"/>
          <w:lang w:val="kk-KZ"/>
        </w:rPr>
        <w:t>января</w:t>
      </w:r>
      <w:r w:rsidRPr="008E5626">
        <w:rPr>
          <w:sz w:val="28"/>
          <w:szCs w:val="28"/>
          <w:lang w:val="kk-KZ"/>
        </w:rPr>
        <w:t xml:space="preserve"> </w:t>
      </w:r>
      <w:r w:rsidR="00065B2F">
        <w:rPr>
          <w:sz w:val="28"/>
          <w:szCs w:val="28"/>
          <w:lang w:val="kk-KZ"/>
        </w:rPr>
        <w:t>2015</w:t>
      </w:r>
      <w:r w:rsidR="002854DE" w:rsidRPr="008E5626">
        <w:rPr>
          <w:sz w:val="28"/>
          <w:szCs w:val="28"/>
          <w:lang w:val="kk-KZ"/>
        </w:rPr>
        <w:t xml:space="preserve"> года </w:t>
      </w:r>
      <w:r w:rsidR="008E5626" w:rsidRPr="008E5626">
        <w:rPr>
          <w:sz w:val="28"/>
          <w:szCs w:val="28"/>
        </w:rPr>
        <w:t>в 10</w:t>
      </w:r>
      <w:r w:rsidR="00E57AC1" w:rsidRPr="008E5626">
        <w:rPr>
          <w:sz w:val="28"/>
          <w:szCs w:val="28"/>
        </w:rPr>
        <w:t>:0</w:t>
      </w:r>
      <w:r w:rsidRPr="008E5626">
        <w:rPr>
          <w:sz w:val="28"/>
          <w:szCs w:val="28"/>
        </w:rPr>
        <w:t xml:space="preserve">0 ч. </w:t>
      </w:r>
    </w:p>
    <w:p w:rsidR="00786229" w:rsidRPr="008E5626" w:rsidRDefault="007D12B9" w:rsidP="002854DE">
      <w:pPr>
        <w:widowControl w:val="0"/>
        <w:shd w:val="clear" w:color="auto" w:fill="FFFFFF"/>
        <w:tabs>
          <w:tab w:val="left" w:pos="566"/>
        </w:tabs>
        <w:autoSpaceDE w:val="0"/>
        <w:ind w:firstLine="567"/>
        <w:jc w:val="both"/>
        <w:rPr>
          <w:sz w:val="28"/>
          <w:szCs w:val="28"/>
        </w:rPr>
      </w:pPr>
      <w:r w:rsidRPr="008E5626">
        <w:rPr>
          <w:sz w:val="28"/>
          <w:szCs w:val="28"/>
        </w:rPr>
        <w:t xml:space="preserve">Информация о </w:t>
      </w:r>
      <w:r w:rsidR="002854DE" w:rsidRPr="008E5626">
        <w:rPr>
          <w:sz w:val="28"/>
          <w:szCs w:val="28"/>
        </w:rPr>
        <w:t xml:space="preserve">проведении </w:t>
      </w:r>
      <w:r w:rsidR="002854DE" w:rsidRPr="008E5626">
        <w:rPr>
          <w:b/>
          <w:sz w:val="28"/>
          <w:szCs w:val="28"/>
        </w:rPr>
        <w:t xml:space="preserve">электронного аукциона по продаже имущества (активов) должника (банкрота) </w:t>
      </w:r>
      <w:r w:rsidRPr="008E5626">
        <w:rPr>
          <w:sz w:val="28"/>
          <w:szCs w:val="28"/>
        </w:rPr>
        <w:t xml:space="preserve">размещена </w:t>
      </w:r>
      <w:r w:rsidR="00786229" w:rsidRPr="008E5626">
        <w:rPr>
          <w:sz w:val="28"/>
          <w:szCs w:val="28"/>
        </w:rPr>
        <w:t xml:space="preserve">на </w:t>
      </w:r>
      <w:proofErr w:type="spellStart"/>
      <w:r w:rsidR="00786229" w:rsidRPr="008E5626">
        <w:rPr>
          <w:sz w:val="28"/>
          <w:szCs w:val="28"/>
        </w:rPr>
        <w:t>веб-портале</w:t>
      </w:r>
      <w:proofErr w:type="spellEnd"/>
      <w:r w:rsidR="00786229" w:rsidRPr="008E5626">
        <w:rPr>
          <w:sz w:val="28"/>
          <w:szCs w:val="28"/>
        </w:rPr>
        <w:t xml:space="preserve"> реестра государственного имущества – интернет-ресурс, размещенный в сети интернет по адресу: </w:t>
      </w:r>
      <w:hyperlink r:id="rId7" w:history="1">
        <w:r w:rsidR="00786229" w:rsidRPr="008E5626">
          <w:rPr>
            <w:rStyle w:val="a3"/>
            <w:sz w:val="28"/>
            <w:szCs w:val="28"/>
          </w:rPr>
          <w:t>www.gosreestr.kz</w:t>
        </w:r>
      </w:hyperlink>
    </w:p>
    <w:p w:rsidR="00BE1B9F" w:rsidRPr="008E5626" w:rsidRDefault="00BE1B9F" w:rsidP="002854DE">
      <w:pPr>
        <w:jc w:val="both"/>
        <w:rPr>
          <w:sz w:val="28"/>
          <w:szCs w:val="28"/>
        </w:rPr>
      </w:pPr>
    </w:p>
    <w:sectPr w:rsidR="00BE1B9F" w:rsidRPr="008E5626" w:rsidSect="00BE1B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786229"/>
    <w:rsid w:val="00065B2F"/>
    <w:rsid w:val="00171907"/>
    <w:rsid w:val="00202C11"/>
    <w:rsid w:val="00252201"/>
    <w:rsid w:val="002574CA"/>
    <w:rsid w:val="002854DE"/>
    <w:rsid w:val="00286B80"/>
    <w:rsid w:val="00330901"/>
    <w:rsid w:val="003E2E2B"/>
    <w:rsid w:val="0041498B"/>
    <w:rsid w:val="006D7A12"/>
    <w:rsid w:val="00712D76"/>
    <w:rsid w:val="00785723"/>
    <w:rsid w:val="00786229"/>
    <w:rsid w:val="007D12B9"/>
    <w:rsid w:val="00867D67"/>
    <w:rsid w:val="008E5626"/>
    <w:rsid w:val="00913225"/>
    <w:rsid w:val="009170F8"/>
    <w:rsid w:val="00932DB2"/>
    <w:rsid w:val="009501E9"/>
    <w:rsid w:val="00984936"/>
    <w:rsid w:val="009F5A43"/>
    <w:rsid w:val="00A93896"/>
    <w:rsid w:val="00BE1B9F"/>
    <w:rsid w:val="00D037EE"/>
    <w:rsid w:val="00D91425"/>
    <w:rsid w:val="00E57AC1"/>
    <w:rsid w:val="00E716EA"/>
    <w:rsid w:val="00EC5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22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6229"/>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786229"/>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78622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28E560-A106-4255-BAAC-557BF5761DDF}">
  <ds:schemaRefs>
    <ds:schemaRef ds:uri="http://schemas.microsoft.com/sharepoint/v3/contenttype/forms"/>
  </ds:schemaRefs>
</ds:datastoreItem>
</file>

<file path=customXml/itemProps2.xml><?xml version="1.0" encoding="utf-8"?>
<ds:datastoreItem xmlns:ds="http://schemas.openxmlformats.org/officeDocument/2006/customXml" ds:itemID="{6359DCC7-8F84-4EB6-8B04-47B23B0B6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8C4B686-0972-48DD-8E1E-1487A5FA9A39}">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601</Characters>
  <Application>Microsoft Office Word</Application>
  <DocSecurity>0</DocSecurity>
  <Lines>5</Lines>
  <Paragraphs>1</Paragraphs>
  <ScaleCrop>false</ScaleCrop>
  <Company>Grizli777</Company>
  <LinksUpToDate>false</LinksUpToDate>
  <CharactersWithSpaces>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Аушахманова Алтын Абировна</cp:lastModifiedBy>
  <cp:revision>2</cp:revision>
  <dcterms:created xsi:type="dcterms:W3CDTF">2015-01-08T11:38:00Z</dcterms:created>
  <dcterms:modified xsi:type="dcterms:W3CDTF">2015-01-08T11:38:00Z</dcterms:modified>
  <cp:contentType>Документ</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