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63" w:rsidRDefault="00D91A63" w:rsidP="00D91A63">
      <w:pPr>
        <w:pStyle w:val="a4"/>
        <w:ind w:firstLine="567"/>
        <w:jc w:val="both"/>
        <w:rPr>
          <w:rFonts w:ascii="Times New Roman" w:eastAsia="Times-Roman" w:hAnsi="Times New Roman"/>
          <w:b/>
          <w:sz w:val="28"/>
          <w:szCs w:val="28"/>
          <w:lang w:val="en-US"/>
        </w:rPr>
      </w:pPr>
    </w:p>
    <w:p w:rsidR="00D91A63" w:rsidRDefault="00D91A63" w:rsidP="00D91A63">
      <w:pPr>
        <w:pStyle w:val="a4"/>
        <w:ind w:firstLine="567"/>
        <w:jc w:val="both"/>
        <w:rPr>
          <w:rFonts w:ascii="Times New Roman" w:eastAsia="Times-Roman" w:hAnsi="Times New Roman"/>
          <w:b/>
          <w:sz w:val="28"/>
          <w:szCs w:val="28"/>
          <w:lang w:val="en-US"/>
        </w:rPr>
      </w:pPr>
    </w:p>
    <w:p w:rsidR="00D91A63" w:rsidRPr="00D91A63" w:rsidRDefault="00D91A63" w:rsidP="00D91A63">
      <w:pPr>
        <w:pStyle w:val="a4"/>
        <w:ind w:firstLine="567"/>
        <w:jc w:val="center"/>
        <w:rPr>
          <w:rFonts w:ascii="Times New Roman" w:eastAsia="Times-Roman" w:hAnsi="Times New Roman"/>
          <w:b/>
          <w:sz w:val="28"/>
          <w:szCs w:val="28"/>
          <w:lang w:val="kk-KZ"/>
        </w:rPr>
      </w:pPr>
      <w:r w:rsidRPr="00D91A63">
        <w:rPr>
          <w:rFonts w:ascii="Times New Roman" w:eastAsia="Times-Roman" w:hAnsi="Times New Roman"/>
          <w:b/>
          <w:sz w:val="28"/>
          <w:szCs w:val="28"/>
          <w:lang w:val="kk-KZ"/>
        </w:rPr>
        <w:t>Борышкердің мүліктерін (активтерін) бағалау бойынша қызметті сатып алу жөнінде конкурс</w:t>
      </w:r>
      <w:r w:rsidRPr="00D91A63">
        <w:rPr>
          <w:rFonts w:ascii="Times New Roman" w:eastAsia="Times-Roman" w:hAnsi="Times New Roman"/>
          <w:b/>
          <w:sz w:val="28"/>
          <w:szCs w:val="28"/>
          <w:lang w:val="en-US"/>
        </w:rPr>
        <w:t xml:space="preserve"> </w:t>
      </w:r>
      <w:r w:rsidRPr="00D91A63">
        <w:rPr>
          <w:rFonts w:ascii="Times New Roman" w:eastAsia="Times-Roman" w:hAnsi="Times New Roman"/>
          <w:b/>
          <w:sz w:val="28"/>
          <w:szCs w:val="28"/>
          <w:lang w:val="kk-KZ"/>
        </w:rPr>
        <w:t>туралы ақпараттық хабарландыру</w:t>
      </w:r>
    </w:p>
    <w:p w:rsidR="00D91A63" w:rsidRPr="00D91A63" w:rsidRDefault="00D91A63" w:rsidP="00D91A63">
      <w:pPr>
        <w:pStyle w:val="a4"/>
        <w:ind w:firstLine="567"/>
        <w:jc w:val="center"/>
        <w:rPr>
          <w:rFonts w:ascii="Times New Roman" w:eastAsia="Times-Roman" w:hAnsi="Times New Roman"/>
          <w:b/>
          <w:sz w:val="28"/>
          <w:szCs w:val="28"/>
          <w:lang w:val="kk-KZ"/>
        </w:rPr>
      </w:pPr>
    </w:p>
    <w:p w:rsidR="00D91A63" w:rsidRPr="00D91A63" w:rsidRDefault="00D91A63" w:rsidP="00D91A63">
      <w:pPr>
        <w:pStyle w:val="a4"/>
        <w:ind w:firstLine="567"/>
        <w:jc w:val="both"/>
        <w:rPr>
          <w:rFonts w:ascii="Times New Roman" w:eastAsia="Times-Roman" w:hAnsi="Times New Roman"/>
          <w:sz w:val="28"/>
          <w:szCs w:val="28"/>
          <w:lang w:val="kk-KZ"/>
        </w:rPr>
      </w:pPr>
      <w:r w:rsidRPr="00D91A63">
        <w:rPr>
          <w:rFonts w:ascii="Times New Roman" w:eastAsia="Times-Roman" w:hAnsi="Times New Roman"/>
          <w:sz w:val="28"/>
          <w:szCs w:val="28"/>
          <w:lang w:val="kk-KZ"/>
        </w:rPr>
        <w:t>Жеке кәсіпкер</w:t>
      </w:r>
      <w:r>
        <w:rPr>
          <w:rFonts w:ascii="Times New Roman" w:eastAsia="Times-Roman" w:hAnsi="Times New Roman"/>
          <w:b/>
          <w:sz w:val="28"/>
          <w:szCs w:val="28"/>
          <w:lang w:val="kk-KZ"/>
        </w:rPr>
        <w:t xml:space="preserve"> </w:t>
      </w:r>
      <w:r w:rsidRPr="00D91A63">
        <w:rPr>
          <w:rFonts w:ascii="Times New Roman" w:eastAsia="Times-Roman" w:hAnsi="Times New Roman"/>
          <w:b/>
          <w:sz w:val="28"/>
          <w:szCs w:val="28"/>
          <w:lang w:val="kk-KZ"/>
        </w:rPr>
        <w:t>«</w:t>
      </w:r>
      <w:r w:rsidRPr="00D91A63">
        <w:rPr>
          <w:rFonts w:ascii="Times New Roman" w:hAnsi="Times New Roman"/>
          <w:sz w:val="28"/>
          <w:szCs w:val="28"/>
          <w:lang w:val="kk-KZ"/>
        </w:rPr>
        <w:t>Сенбаев Болатбек Серикбаевич</w:t>
      </w:r>
      <w:r w:rsidRPr="00D91A63">
        <w:rPr>
          <w:rFonts w:ascii="Times New Roman" w:eastAsia="Times-Roman" w:hAnsi="Times New Roman"/>
          <w:b/>
          <w:sz w:val="28"/>
          <w:szCs w:val="28"/>
          <w:lang w:val="kk-KZ"/>
        </w:rPr>
        <w:t xml:space="preserve">» </w:t>
      </w:r>
      <w:r w:rsidRPr="00D91A63">
        <w:rPr>
          <w:rFonts w:ascii="Times New Roman" w:eastAsia="Times-Roman" w:hAnsi="Times New Roman"/>
          <w:sz w:val="28"/>
          <w:szCs w:val="28"/>
          <w:lang w:val="kk-KZ"/>
        </w:rPr>
        <w:t>(заңды мекен-жайы: ОҚО, Шымкент қаласы, Қайтпас 1, 487 үй, БСН 820116302761) банкроттықты басқарушысы Таханов Нурлан Маратович борышкердің мүліктерін (активтерін) бағалау бойынша қызметті сатып алу жөнінде конкурс жариялайды.</w:t>
      </w:r>
    </w:p>
    <w:p w:rsidR="00D91A63" w:rsidRPr="00D91A63" w:rsidRDefault="00D91A63" w:rsidP="00D91A63">
      <w:pPr>
        <w:pStyle w:val="a4"/>
        <w:ind w:firstLine="567"/>
        <w:jc w:val="both"/>
        <w:rPr>
          <w:rFonts w:ascii="Times New Roman" w:eastAsia="Times-Roman" w:hAnsi="Times New Roman"/>
          <w:sz w:val="28"/>
          <w:szCs w:val="28"/>
          <w:lang w:val="kk-KZ"/>
        </w:rPr>
      </w:pPr>
      <w:r w:rsidRPr="00D91A63">
        <w:rPr>
          <w:rFonts w:ascii="Times New Roman" w:eastAsia="Times-Roman" w:hAnsi="Times New Roman"/>
          <w:sz w:val="28"/>
          <w:szCs w:val="28"/>
          <w:lang w:val="kk-KZ"/>
        </w:rPr>
        <w:t>Борышкердің мүліктік (активтері) құрамы: 1 дана жер учакесіне жеке меншік құқығы, жалпы алаңы 0,0750 га, орналасқан мекен-жайы: ОҚО, Шымкент қаласы, «Солтүстік» саяжай мекені, 859 учаскесі.</w:t>
      </w:r>
    </w:p>
    <w:p w:rsidR="00D91A63" w:rsidRPr="00D91A63" w:rsidRDefault="00D91A63" w:rsidP="00D91A6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91A63">
        <w:rPr>
          <w:rFonts w:ascii="Times New Roman" w:eastAsia="Times-Roman" w:hAnsi="Times New Roman"/>
          <w:sz w:val="28"/>
          <w:szCs w:val="28"/>
          <w:lang w:val="kk-KZ"/>
        </w:rPr>
        <w:t xml:space="preserve">Конкурсқа қатысу үшін өтініштер осы хабарлама жариаланған күннен бастап он бес жұмыс күн ішінде Шымкент қаласы, Қонаев даңғылы, 17/в, офис 311, сағат 09:00-ден сағат 18:30-ге дейін (түскі үзіліс сағат 13:00-ден сағат 14:30-ға дейін) қабылданады. Телефоны: +7 701 733 97 32. Конкурсты ұйымдастыру бойынша шағымдар Шымкент қаласы, Қонаев даңғылы, 17/в, офис 311 жұмыс күндері сағат 09:00-ден сағат 18:30-ға дейін (түскі үзіліс сағат 13:00-ден сағат 14-30-ға дейін) қабылданады. Эл.пошта: </w:t>
      </w:r>
      <w:hyperlink r:id="rId4" w:history="1">
        <w:r w:rsidRPr="00D91A6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</w:t>
        </w:r>
        <w:r w:rsidRPr="00D91A63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D91A6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utegulov</w:t>
        </w:r>
        <w:r w:rsidRPr="00D91A63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Pr="00D91A6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kgd</w:t>
        </w:r>
        <w:r w:rsidRPr="00D91A63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D91A63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gov.kz</w:t>
        </w:r>
      </w:hyperlink>
      <w:r w:rsidRPr="00D91A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1A6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56B8F" w:rsidRPr="00D91A63" w:rsidRDefault="00056B8F">
      <w:pPr>
        <w:rPr>
          <w:sz w:val="28"/>
          <w:szCs w:val="28"/>
        </w:rPr>
      </w:pPr>
    </w:p>
    <w:sectPr w:rsidR="00056B8F" w:rsidRPr="00D91A63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A63"/>
    <w:rsid w:val="00056B8F"/>
    <w:rsid w:val="00373226"/>
    <w:rsid w:val="00D9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91A63"/>
  </w:style>
  <w:style w:type="paragraph" w:styleId="a4">
    <w:name w:val="No Spacing"/>
    <w:link w:val="a3"/>
    <w:qFormat/>
    <w:rsid w:val="00D91A63"/>
    <w:pPr>
      <w:spacing w:after="0" w:line="240" w:lineRule="auto"/>
    </w:pPr>
  </w:style>
  <w:style w:type="character" w:styleId="a5">
    <w:name w:val="Hyperlink"/>
    <w:basedOn w:val="a0"/>
    <w:unhideWhenUsed/>
    <w:rsid w:val="00D91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2018-05-03T09:53:00Z</dcterms:created>
  <dcterms:modified xsi:type="dcterms:W3CDTF">2018-05-03T09:54:00Z</dcterms:modified>
</cp:coreProperties>
</file>