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E7" w:rsidRPr="00CA5FB9" w:rsidRDefault="00E457E7" w:rsidP="00E457E7">
      <w:pPr>
        <w:jc w:val="center"/>
        <w:rPr>
          <w:rFonts w:ascii="Times New Roman" w:hAnsi="Times New Roman" w:cs="Times New Roman"/>
          <w:b/>
          <w:bCs/>
          <w:color w:val="000000"/>
          <w:lang w:val="kk-KZ"/>
        </w:rPr>
      </w:pPr>
      <w:r w:rsidRPr="00CA5FB9">
        <w:rPr>
          <w:rFonts w:ascii="Times New Roman" w:hAnsi="Times New Roman" w:cs="Times New Roman"/>
          <w:b/>
          <w:bCs/>
          <w:color w:val="000000"/>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E457E7" w:rsidRPr="00CA5FB9" w:rsidRDefault="00E457E7" w:rsidP="00E457E7">
      <w:pPr>
        <w:spacing w:after="0" w:line="240" w:lineRule="auto"/>
        <w:rPr>
          <w:rFonts w:ascii="Times New Roman" w:hAnsi="Times New Roman" w:cs="Times New Roman"/>
          <w:lang w:val="kk-KZ"/>
        </w:rPr>
      </w:pPr>
      <w:r w:rsidRPr="00567CFC">
        <w:rPr>
          <w:rFonts w:ascii="Times New Roman" w:hAnsi="Times New Roman" w:cs="Times New Roman"/>
          <w:lang w:val="kk-KZ"/>
        </w:rPr>
        <w:t xml:space="preserve">          </w:t>
      </w:r>
      <w:r w:rsidRPr="00CA5FB9">
        <w:rPr>
          <w:rFonts w:ascii="Times New Roman" w:hAnsi="Times New Roman" w:cs="Times New Roman"/>
          <w:lang w:val="kk-KZ"/>
        </w:rPr>
        <w:t>«Жалғас Құрылыс»  ЖШС-нің банкроттық басқарушысы, мекенжайы :</w:t>
      </w:r>
      <w:r w:rsidRPr="00CA5FB9">
        <w:rPr>
          <w:rFonts w:ascii="Times New Roman" w:hAnsi="Times New Roman" w:cs="Times New Roman"/>
          <w:color w:val="000000"/>
          <w:lang w:val="kk-KZ"/>
        </w:rPr>
        <w:t xml:space="preserve"> Шымкент қаласы,</w:t>
      </w:r>
      <w:r w:rsidRPr="00CA5FB9">
        <w:rPr>
          <w:rFonts w:ascii="Times New Roman" w:hAnsi="Times New Roman" w:cs="Times New Roman"/>
          <w:lang w:val="kk-KZ"/>
        </w:rPr>
        <w:t xml:space="preserve">  Жібек жолы данғылы  71 үй, (офис).БСН  040540001914.                      </w:t>
      </w:r>
      <w:r w:rsidRPr="00CA5FB9">
        <w:rPr>
          <w:rFonts w:ascii="Times New Roman" w:hAnsi="Times New Roman" w:cs="Times New Roman"/>
          <w:i/>
          <w:lang w:val="kk-KZ"/>
        </w:rPr>
        <w:t xml:space="preserve">                      </w:t>
      </w:r>
    </w:p>
    <w:p w:rsidR="00E457E7" w:rsidRPr="00CA5FB9" w:rsidRDefault="00E457E7" w:rsidP="00E457E7">
      <w:pPr>
        <w:spacing w:after="0" w:line="240" w:lineRule="auto"/>
        <w:jc w:val="both"/>
        <w:rPr>
          <w:rFonts w:ascii="Times New Roman" w:hAnsi="Times New Roman" w:cs="Times New Roman"/>
          <w:color w:val="000000"/>
          <w:lang w:val="kk-KZ"/>
        </w:rPr>
      </w:pPr>
      <w:r w:rsidRPr="00CA5FB9">
        <w:rPr>
          <w:rFonts w:ascii="Times New Roman" w:hAnsi="Times New Roman" w:cs="Times New Roman"/>
          <w:lang w:val="kk-KZ"/>
        </w:rPr>
        <w:t xml:space="preserve">ОҚО, Шымкент қаласы,Нұрсат МА,27/1,28/1 үй., Сарыағаш қаласы,Майлықожа көшесі 82 учаскісінде орналасқан  </w:t>
      </w:r>
      <w:r w:rsidRPr="00CA5FB9">
        <w:rPr>
          <w:rFonts w:ascii="Times New Roman" w:hAnsi="Times New Roman" w:cs="Times New Roman"/>
          <w:color w:val="000000"/>
          <w:lang w:val="kk-KZ"/>
        </w:rPr>
        <w:t>борышкердің мүлкін (активтерін) бағалау бойынша көрсетілетін қызметтерді сатып алу жөніндегі конкурсты  жариялайды.</w:t>
      </w:r>
    </w:p>
    <w:p w:rsidR="00E457E7" w:rsidRPr="00CA5FB9" w:rsidRDefault="00E457E7" w:rsidP="00E457E7">
      <w:pPr>
        <w:spacing w:after="0" w:line="240" w:lineRule="auto"/>
        <w:rPr>
          <w:rFonts w:ascii="Times New Roman" w:hAnsi="Times New Roman" w:cs="Times New Roman"/>
          <w:color w:val="000000"/>
          <w:lang w:val="kk-KZ"/>
        </w:rPr>
      </w:pPr>
      <w:r w:rsidRPr="00CA5FB9">
        <w:rPr>
          <w:rFonts w:ascii="Times New Roman" w:hAnsi="Times New Roman" w:cs="Times New Roman"/>
          <w:color w:val="000000"/>
          <w:lang w:val="kk-KZ"/>
        </w:rPr>
        <w:t>Борышкердің конкурстық  мүлкінің  құрамы:</w:t>
      </w:r>
    </w:p>
    <w:tbl>
      <w:tblPr>
        <w:tblStyle w:val="a3"/>
        <w:tblW w:w="9713" w:type="dxa"/>
        <w:tblInd w:w="108" w:type="dxa"/>
        <w:tblLayout w:type="fixed"/>
        <w:tblLook w:val="04A0"/>
      </w:tblPr>
      <w:tblGrid>
        <w:gridCol w:w="560"/>
        <w:gridCol w:w="3976"/>
        <w:gridCol w:w="993"/>
        <w:gridCol w:w="4184"/>
      </w:tblGrid>
      <w:tr w:rsidR="00E457E7" w:rsidRPr="00CA5FB9" w:rsidTr="0059406B">
        <w:tc>
          <w:tcPr>
            <w:tcW w:w="560" w:type="dxa"/>
          </w:tcPr>
          <w:p w:rsidR="00E457E7" w:rsidRPr="00E457E7" w:rsidRDefault="00E457E7" w:rsidP="0059406B">
            <w:pPr>
              <w:rPr>
                <w:b/>
              </w:rPr>
            </w:pPr>
            <w:r w:rsidRPr="00E457E7">
              <w:rPr>
                <w:b/>
              </w:rPr>
              <w:t>№</w:t>
            </w:r>
          </w:p>
          <w:p w:rsidR="00E457E7" w:rsidRPr="00E457E7" w:rsidRDefault="00E457E7" w:rsidP="0059406B">
            <w:pPr>
              <w:pStyle w:val="a4"/>
              <w:rPr>
                <w:rFonts w:ascii="Times New Roman" w:hAnsi="Times New Roman"/>
                <w:b/>
              </w:rPr>
            </w:pPr>
            <w:proofErr w:type="spellStart"/>
            <w:proofErr w:type="gramStart"/>
            <w:r w:rsidRPr="00E457E7">
              <w:rPr>
                <w:rFonts w:ascii="Times New Roman" w:hAnsi="Times New Roman"/>
                <w:b/>
              </w:rPr>
              <w:t>п</w:t>
            </w:r>
            <w:proofErr w:type="spellEnd"/>
            <w:proofErr w:type="gramEnd"/>
            <w:r w:rsidRPr="00E457E7">
              <w:rPr>
                <w:rFonts w:ascii="Times New Roman" w:hAnsi="Times New Roman"/>
                <w:b/>
              </w:rPr>
              <w:t>/</w:t>
            </w:r>
            <w:proofErr w:type="spellStart"/>
            <w:r w:rsidRPr="00E457E7">
              <w:rPr>
                <w:rFonts w:ascii="Times New Roman" w:hAnsi="Times New Roman"/>
                <w:b/>
              </w:rPr>
              <w:t>п</w:t>
            </w:r>
            <w:proofErr w:type="spellEnd"/>
          </w:p>
        </w:tc>
        <w:tc>
          <w:tcPr>
            <w:tcW w:w="3976" w:type="dxa"/>
          </w:tcPr>
          <w:p w:rsidR="00E457E7" w:rsidRPr="00E457E7" w:rsidRDefault="00E457E7" w:rsidP="0059406B">
            <w:pPr>
              <w:pStyle w:val="a4"/>
              <w:rPr>
                <w:rFonts w:ascii="Times New Roman" w:hAnsi="Times New Roman"/>
                <w:b/>
                <w:lang w:val="kk-KZ"/>
              </w:rPr>
            </w:pPr>
            <w:r w:rsidRPr="00E457E7">
              <w:rPr>
                <w:rFonts w:ascii="Times New Roman" w:hAnsi="Times New Roman"/>
                <w:b/>
                <w:lang w:val="kk-KZ"/>
              </w:rPr>
              <w:t>Бағалау нысаны</w:t>
            </w:r>
          </w:p>
        </w:tc>
        <w:tc>
          <w:tcPr>
            <w:tcW w:w="993" w:type="dxa"/>
          </w:tcPr>
          <w:p w:rsidR="00E457E7" w:rsidRPr="00E457E7" w:rsidRDefault="00E457E7" w:rsidP="0059406B">
            <w:pPr>
              <w:pStyle w:val="a4"/>
              <w:rPr>
                <w:rFonts w:ascii="Times New Roman" w:hAnsi="Times New Roman"/>
                <w:b/>
                <w:lang w:val="kk-KZ"/>
              </w:rPr>
            </w:pPr>
            <w:r w:rsidRPr="00E457E7">
              <w:rPr>
                <w:rFonts w:ascii="Times New Roman" w:hAnsi="Times New Roman"/>
                <w:b/>
                <w:lang w:val="kk-KZ"/>
              </w:rPr>
              <w:t>Шығарылған /салынған жыл</w:t>
            </w:r>
          </w:p>
        </w:tc>
        <w:tc>
          <w:tcPr>
            <w:tcW w:w="4184" w:type="dxa"/>
          </w:tcPr>
          <w:p w:rsidR="00E457E7" w:rsidRPr="00E457E7" w:rsidRDefault="00E457E7" w:rsidP="0059406B">
            <w:pPr>
              <w:pStyle w:val="a4"/>
              <w:rPr>
                <w:rFonts w:ascii="Times New Roman" w:hAnsi="Times New Roman"/>
                <w:b/>
              </w:rPr>
            </w:pPr>
            <w:proofErr w:type="spellStart"/>
            <w:r w:rsidRPr="00E457E7">
              <w:rPr>
                <w:rFonts w:ascii="Times New Roman" w:hAnsi="Times New Roman"/>
                <w:b/>
              </w:rPr>
              <w:t>Техни</w:t>
            </w:r>
            <w:proofErr w:type="spellEnd"/>
            <w:r w:rsidRPr="00E457E7">
              <w:rPr>
                <w:rFonts w:ascii="Times New Roman" w:hAnsi="Times New Roman"/>
                <w:b/>
                <w:lang w:val="kk-KZ"/>
              </w:rPr>
              <w:t>калық  жағдайы</w:t>
            </w:r>
            <w:r w:rsidRPr="00E457E7">
              <w:rPr>
                <w:rFonts w:ascii="Times New Roman" w:hAnsi="Times New Roman"/>
                <w:b/>
              </w:rPr>
              <w:t xml:space="preserve">, </w:t>
            </w:r>
            <w:r w:rsidRPr="00E457E7">
              <w:rPr>
                <w:rFonts w:ascii="Times New Roman" w:hAnsi="Times New Roman"/>
                <w:b/>
                <w:lang w:val="kk-KZ"/>
              </w:rPr>
              <w:t>басқалары</w:t>
            </w:r>
            <w:r w:rsidRPr="00E457E7">
              <w:rPr>
                <w:rFonts w:ascii="Times New Roman" w:hAnsi="Times New Roman"/>
                <w:b/>
              </w:rPr>
              <w:t xml:space="preserve">   </w:t>
            </w:r>
          </w:p>
        </w:tc>
      </w:tr>
      <w:tr w:rsidR="00E457E7" w:rsidRPr="00CA5FB9" w:rsidTr="0059406B">
        <w:tc>
          <w:tcPr>
            <w:tcW w:w="560" w:type="dxa"/>
          </w:tcPr>
          <w:p w:rsidR="00E457E7" w:rsidRPr="00CA5FB9" w:rsidRDefault="00E457E7" w:rsidP="0059406B">
            <w:pPr>
              <w:rPr>
                <w:b/>
              </w:rPr>
            </w:pPr>
          </w:p>
        </w:tc>
        <w:tc>
          <w:tcPr>
            <w:tcW w:w="3976" w:type="dxa"/>
          </w:tcPr>
          <w:p w:rsidR="00E457E7" w:rsidRPr="00CA5FB9" w:rsidRDefault="00E457E7" w:rsidP="0059406B">
            <w:pPr>
              <w:pStyle w:val="a4"/>
              <w:rPr>
                <w:rFonts w:ascii="Times New Roman" w:hAnsi="Times New Roman"/>
                <w:b/>
                <w:sz w:val="22"/>
                <w:szCs w:val="22"/>
                <w:lang w:val="kk-KZ"/>
              </w:rPr>
            </w:pPr>
            <w:r w:rsidRPr="00CA5FB9">
              <w:rPr>
                <w:rFonts w:ascii="Times New Roman" w:hAnsi="Times New Roman"/>
                <w:b/>
                <w:sz w:val="22"/>
                <w:szCs w:val="22"/>
                <w:lang w:val="kk-KZ"/>
              </w:rPr>
              <w:t>Автокөліктер</w:t>
            </w:r>
          </w:p>
        </w:tc>
        <w:tc>
          <w:tcPr>
            <w:tcW w:w="993" w:type="dxa"/>
          </w:tcPr>
          <w:p w:rsidR="00E457E7" w:rsidRPr="00CA5FB9" w:rsidRDefault="00E457E7" w:rsidP="0059406B">
            <w:pPr>
              <w:pStyle w:val="a4"/>
              <w:rPr>
                <w:rFonts w:ascii="Times New Roman" w:hAnsi="Times New Roman"/>
                <w:b/>
                <w:sz w:val="24"/>
                <w:szCs w:val="24"/>
              </w:rPr>
            </w:pPr>
          </w:p>
        </w:tc>
        <w:tc>
          <w:tcPr>
            <w:tcW w:w="4184" w:type="dxa"/>
          </w:tcPr>
          <w:p w:rsidR="00E457E7" w:rsidRPr="00CA5FB9" w:rsidRDefault="00E457E7" w:rsidP="0059406B">
            <w:pPr>
              <w:pStyle w:val="a4"/>
              <w:rPr>
                <w:rFonts w:ascii="Times New Roman" w:hAnsi="Times New Roman"/>
                <w:b/>
                <w:sz w:val="24"/>
                <w:szCs w:val="24"/>
              </w:rPr>
            </w:pP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w:t>
            </w:r>
          </w:p>
        </w:tc>
        <w:tc>
          <w:tcPr>
            <w:tcW w:w="3976" w:type="dxa"/>
          </w:tcPr>
          <w:p w:rsidR="00E457E7" w:rsidRPr="00CA5FB9" w:rsidRDefault="00E457E7" w:rsidP="0059406B">
            <w:pPr>
              <w:rPr>
                <w:sz w:val="22"/>
                <w:szCs w:val="22"/>
              </w:rPr>
            </w:pPr>
            <w:proofErr w:type="spellStart"/>
            <w:r w:rsidRPr="00CA5FB9">
              <w:rPr>
                <w:sz w:val="22"/>
                <w:szCs w:val="22"/>
              </w:rPr>
              <w:t>Заз</w:t>
            </w:r>
            <w:proofErr w:type="spellEnd"/>
            <w:r w:rsidRPr="00CA5FB9">
              <w:rPr>
                <w:sz w:val="22"/>
                <w:szCs w:val="22"/>
              </w:rPr>
              <w:t xml:space="preserve"> </w:t>
            </w:r>
            <w:r w:rsidRPr="00CA5FB9">
              <w:rPr>
                <w:sz w:val="22"/>
                <w:szCs w:val="22"/>
                <w:lang w:val="en-US"/>
              </w:rPr>
              <w:t>CHANCE</w:t>
            </w:r>
            <w:r w:rsidRPr="00CA5FB9">
              <w:rPr>
                <w:sz w:val="22"/>
                <w:szCs w:val="22"/>
              </w:rPr>
              <w:t xml:space="preserve"> № Х 167 </w:t>
            </w:r>
            <w:r w:rsidRPr="00CA5FB9">
              <w:rPr>
                <w:sz w:val="22"/>
                <w:szCs w:val="22"/>
                <w:lang w:val="en-US"/>
              </w:rPr>
              <w:t>CO</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lang w:val="kk-KZ"/>
              </w:rPr>
            </w:pPr>
            <w:r w:rsidRPr="00CA5FB9">
              <w:rPr>
                <w:sz w:val="22"/>
                <w:szCs w:val="22"/>
                <w:lang w:val="kk-KZ"/>
              </w:rPr>
              <w:t>Жұмыс істемейтін жағдайда.</w:t>
            </w:r>
          </w:p>
        </w:tc>
      </w:tr>
      <w:tr w:rsidR="00E457E7" w:rsidRPr="00CA5FB9" w:rsidTr="0059406B">
        <w:trPr>
          <w:trHeight w:val="305"/>
        </w:trPr>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w:t>
            </w:r>
          </w:p>
        </w:tc>
        <w:tc>
          <w:tcPr>
            <w:tcW w:w="3976" w:type="dxa"/>
          </w:tcPr>
          <w:p w:rsidR="00E457E7" w:rsidRPr="00CA5FB9" w:rsidRDefault="00E457E7" w:rsidP="0059406B">
            <w:pPr>
              <w:rPr>
                <w:sz w:val="22"/>
                <w:szCs w:val="22"/>
              </w:rPr>
            </w:pPr>
            <w:r w:rsidRPr="00CA5FB9">
              <w:rPr>
                <w:sz w:val="22"/>
                <w:szCs w:val="22"/>
                <w:lang w:val="kk-KZ"/>
              </w:rPr>
              <w:t>ПАЗ  4234 № Х 419 РР</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2006</w:t>
            </w:r>
          </w:p>
        </w:tc>
        <w:tc>
          <w:tcPr>
            <w:tcW w:w="4184" w:type="dxa"/>
          </w:tcPr>
          <w:p w:rsidR="00E457E7" w:rsidRPr="00CA5FB9" w:rsidRDefault="00E457E7" w:rsidP="0059406B">
            <w:pPr>
              <w:rPr>
                <w:sz w:val="22"/>
                <w:szCs w:val="22"/>
              </w:rPr>
            </w:pPr>
            <w:r w:rsidRPr="00CA5FB9">
              <w:rPr>
                <w:sz w:val="22"/>
                <w:szCs w:val="22"/>
                <w:lang w:val="kk-KZ"/>
              </w:rPr>
              <w:t>Жұмыс істейтін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w:t>
            </w:r>
          </w:p>
        </w:tc>
        <w:tc>
          <w:tcPr>
            <w:tcW w:w="3976" w:type="dxa"/>
          </w:tcPr>
          <w:p w:rsidR="00E457E7" w:rsidRPr="00CA5FB9" w:rsidRDefault="00E457E7" w:rsidP="0059406B">
            <w:pPr>
              <w:rPr>
                <w:sz w:val="22"/>
                <w:szCs w:val="22"/>
              </w:rPr>
            </w:pPr>
            <w:proofErr w:type="spellStart"/>
            <w:r w:rsidRPr="00CA5FB9">
              <w:rPr>
                <w:sz w:val="22"/>
                <w:szCs w:val="22"/>
              </w:rPr>
              <w:t>Зил</w:t>
            </w:r>
            <w:proofErr w:type="spellEnd"/>
            <w:r w:rsidRPr="00CA5FB9">
              <w:rPr>
                <w:sz w:val="22"/>
                <w:szCs w:val="22"/>
              </w:rPr>
              <w:t xml:space="preserve">  ММЗ 4502    №  Х 440 </w:t>
            </w:r>
            <w:proofErr w:type="gramStart"/>
            <w:r w:rsidRPr="00CA5FB9">
              <w:rPr>
                <w:sz w:val="22"/>
                <w:szCs w:val="22"/>
              </w:rPr>
              <w:t>СО</w:t>
            </w:r>
            <w:proofErr w:type="gramEnd"/>
            <w:r w:rsidRPr="00CA5FB9">
              <w:rPr>
                <w:sz w:val="22"/>
                <w:szCs w:val="22"/>
              </w:rPr>
              <w:t>.</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1980</w:t>
            </w: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w:t>
            </w:r>
          </w:p>
        </w:tc>
        <w:tc>
          <w:tcPr>
            <w:tcW w:w="3976" w:type="dxa"/>
          </w:tcPr>
          <w:p w:rsidR="00E457E7" w:rsidRPr="00CA5FB9" w:rsidRDefault="00E457E7" w:rsidP="0059406B">
            <w:pPr>
              <w:rPr>
                <w:sz w:val="22"/>
                <w:szCs w:val="22"/>
              </w:rPr>
            </w:pPr>
            <w:r w:rsidRPr="00CA5FB9">
              <w:rPr>
                <w:sz w:val="22"/>
                <w:szCs w:val="22"/>
              </w:rPr>
              <w:t xml:space="preserve">ПАЗ  4234 № Х 461 РР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2006</w:t>
            </w:r>
          </w:p>
        </w:tc>
        <w:tc>
          <w:tcPr>
            <w:tcW w:w="4184" w:type="dxa"/>
          </w:tcPr>
          <w:p w:rsidR="00E457E7" w:rsidRPr="00CA5FB9" w:rsidRDefault="00E457E7" w:rsidP="0059406B">
            <w:pPr>
              <w:rPr>
                <w:sz w:val="22"/>
                <w:szCs w:val="22"/>
              </w:rPr>
            </w:pPr>
            <w:r w:rsidRPr="00CA5FB9">
              <w:rPr>
                <w:sz w:val="22"/>
                <w:szCs w:val="22"/>
                <w:lang w:val="kk-KZ"/>
              </w:rPr>
              <w:t>Жұмыс істейтін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w:t>
            </w:r>
          </w:p>
        </w:tc>
        <w:tc>
          <w:tcPr>
            <w:tcW w:w="3976" w:type="dxa"/>
          </w:tcPr>
          <w:p w:rsidR="00E457E7" w:rsidRPr="00CA5FB9" w:rsidRDefault="00E457E7" w:rsidP="0059406B">
            <w:pPr>
              <w:rPr>
                <w:sz w:val="22"/>
                <w:szCs w:val="22"/>
              </w:rPr>
            </w:pPr>
            <w:r w:rsidRPr="00CA5FB9">
              <w:rPr>
                <w:sz w:val="22"/>
                <w:szCs w:val="22"/>
              </w:rPr>
              <w:t xml:space="preserve">ВАЗ 21061 № Х 497 РР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1997</w:t>
            </w: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6</w:t>
            </w:r>
          </w:p>
        </w:tc>
        <w:tc>
          <w:tcPr>
            <w:tcW w:w="3976" w:type="dxa"/>
          </w:tcPr>
          <w:p w:rsidR="00E457E7" w:rsidRPr="00CA5FB9" w:rsidRDefault="00E457E7" w:rsidP="0059406B">
            <w:pPr>
              <w:rPr>
                <w:sz w:val="22"/>
                <w:szCs w:val="22"/>
              </w:rPr>
            </w:pPr>
            <w:r w:rsidRPr="00CA5FB9">
              <w:rPr>
                <w:sz w:val="22"/>
                <w:szCs w:val="22"/>
              </w:rPr>
              <w:t>Автокран КАМАЗ  55111 КТА – 25  № Х</w:t>
            </w:r>
            <w:proofErr w:type="gramStart"/>
            <w:r w:rsidRPr="00CA5FB9">
              <w:rPr>
                <w:sz w:val="22"/>
                <w:szCs w:val="22"/>
                <w:lang w:val="en-US"/>
              </w:rPr>
              <w:t>D</w:t>
            </w:r>
            <w:proofErr w:type="gramEnd"/>
            <w:r w:rsidRPr="00CA5FB9">
              <w:rPr>
                <w:sz w:val="22"/>
                <w:szCs w:val="22"/>
              </w:rPr>
              <w:t xml:space="preserve"> 446 РР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2005</w:t>
            </w: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7</w:t>
            </w:r>
          </w:p>
        </w:tc>
        <w:tc>
          <w:tcPr>
            <w:tcW w:w="3976" w:type="dxa"/>
          </w:tcPr>
          <w:p w:rsidR="00E457E7" w:rsidRPr="00CA5FB9" w:rsidRDefault="00E457E7" w:rsidP="0059406B">
            <w:pPr>
              <w:rPr>
                <w:sz w:val="22"/>
                <w:szCs w:val="22"/>
              </w:rPr>
            </w:pPr>
            <w:r w:rsidRPr="00CA5FB9">
              <w:rPr>
                <w:sz w:val="22"/>
                <w:szCs w:val="22"/>
              </w:rPr>
              <w:t xml:space="preserve">КАМАЗ  65115-015-13 № Х 446 </w:t>
            </w:r>
            <w:proofErr w:type="gramStart"/>
            <w:r w:rsidRPr="00CA5FB9">
              <w:rPr>
                <w:sz w:val="22"/>
                <w:szCs w:val="22"/>
              </w:rPr>
              <w:t>СО</w:t>
            </w:r>
            <w:proofErr w:type="gramEnd"/>
            <w:r w:rsidRPr="00CA5FB9">
              <w:rPr>
                <w:sz w:val="22"/>
                <w:szCs w:val="22"/>
              </w:rPr>
              <w:t xml:space="preserve">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2005</w:t>
            </w: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8</w:t>
            </w:r>
          </w:p>
        </w:tc>
        <w:tc>
          <w:tcPr>
            <w:tcW w:w="3976" w:type="dxa"/>
          </w:tcPr>
          <w:p w:rsidR="00E457E7" w:rsidRPr="00CA5FB9" w:rsidRDefault="00E457E7" w:rsidP="0059406B">
            <w:pPr>
              <w:rPr>
                <w:sz w:val="22"/>
                <w:szCs w:val="22"/>
              </w:rPr>
            </w:pPr>
            <w:r w:rsidRPr="00CA5FB9">
              <w:rPr>
                <w:sz w:val="22"/>
                <w:szCs w:val="22"/>
              </w:rPr>
              <w:t xml:space="preserve">КАМАЗ  5410   № Х 457 </w:t>
            </w:r>
            <w:proofErr w:type="gramStart"/>
            <w:r w:rsidRPr="00CA5FB9">
              <w:rPr>
                <w:sz w:val="22"/>
                <w:szCs w:val="22"/>
              </w:rPr>
              <w:t>СО</w:t>
            </w:r>
            <w:proofErr w:type="gramEnd"/>
            <w:r w:rsidRPr="00CA5FB9">
              <w:rPr>
                <w:sz w:val="22"/>
                <w:szCs w:val="22"/>
              </w:rPr>
              <w:t xml:space="preserve">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1987</w:t>
            </w: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9</w:t>
            </w:r>
          </w:p>
        </w:tc>
        <w:tc>
          <w:tcPr>
            <w:tcW w:w="3976" w:type="dxa"/>
          </w:tcPr>
          <w:p w:rsidR="00E457E7" w:rsidRPr="00CA5FB9" w:rsidRDefault="00E457E7" w:rsidP="0059406B">
            <w:pPr>
              <w:rPr>
                <w:sz w:val="22"/>
                <w:szCs w:val="22"/>
              </w:rPr>
            </w:pPr>
            <w:r w:rsidRPr="00CA5FB9">
              <w:rPr>
                <w:sz w:val="22"/>
                <w:szCs w:val="22"/>
              </w:rPr>
              <w:t xml:space="preserve">КАМАЗ  65115-015-13 № Х 417 </w:t>
            </w:r>
            <w:proofErr w:type="gramStart"/>
            <w:r w:rsidRPr="00CA5FB9">
              <w:rPr>
                <w:sz w:val="22"/>
                <w:szCs w:val="22"/>
              </w:rPr>
              <w:t>СО</w:t>
            </w:r>
            <w:proofErr w:type="gramEnd"/>
            <w:r w:rsidRPr="00CA5FB9">
              <w:rPr>
                <w:sz w:val="22"/>
                <w:szCs w:val="22"/>
              </w:rPr>
              <w:t xml:space="preserve">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2005</w:t>
            </w: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10</w:t>
            </w:r>
          </w:p>
        </w:tc>
        <w:tc>
          <w:tcPr>
            <w:tcW w:w="3976" w:type="dxa"/>
          </w:tcPr>
          <w:p w:rsidR="00E457E7" w:rsidRPr="00CA5FB9" w:rsidRDefault="00E457E7" w:rsidP="0059406B">
            <w:pPr>
              <w:rPr>
                <w:sz w:val="22"/>
                <w:szCs w:val="22"/>
              </w:rPr>
            </w:pPr>
            <w:r w:rsidRPr="00CA5FB9">
              <w:rPr>
                <w:sz w:val="22"/>
                <w:szCs w:val="22"/>
              </w:rPr>
              <w:t xml:space="preserve">ВАЗ 21213 № Х 825 </w:t>
            </w:r>
            <w:r w:rsidRPr="00CA5FB9">
              <w:rPr>
                <w:sz w:val="22"/>
                <w:szCs w:val="22"/>
                <w:lang w:val="en-US"/>
              </w:rPr>
              <w:t>DD</w:t>
            </w:r>
            <w:r w:rsidRPr="00CA5FB9">
              <w:rPr>
                <w:sz w:val="22"/>
                <w:szCs w:val="22"/>
              </w:rPr>
              <w:t xml:space="preserve">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2001</w:t>
            </w:r>
          </w:p>
        </w:tc>
        <w:tc>
          <w:tcPr>
            <w:tcW w:w="4184" w:type="dxa"/>
          </w:tcPr>
          <w:p w:rsidR="00E457E7" w:rsidRPr="00CA5FB9" w:rsidRDefault="00E457E7" w:rsidP="0059406B">
            <w:pPr>
              <w:rPr>
                <w:sz w:val="22"/>
                <w:szCs w:val="22"/>
              </w:rPr>
            </w:pPr>
            <w:r w:rsidRPr="00CA5FB9">
              <w:rPr>
                <w:sz w:val="22"/>
                <w:szCs w:val="22"/>
                <w:lang w:val="kk-KZ"/>
              </w:rPr>
              <w:t>Жөндеу жұмысын қажет етеді.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11</w:t>
            </w:r>
          </w:p>
        </w:tc>
        <w:tc>
          <w:tcPr>
            <w:tcW w:w="3976" w:type="dxa"/>
          </w:tcPr>
          <w:p w:rsidR="00E457E7" w:rsidRPr="00CA5FB9" w:rsidRDefault="00E457E7" w:rsidP="0059406B">
            <w:pPr>
              <w:rPr>
                <w:sz w:val="22"/>
                <w:szCs w:val="22"/>
              </w:rPr>
            </w:pPr>
            <w:r w:rsidRPr="00CA5FB9">
              <w:rPr>
                <w:sz w:val="22"/>
                <w:szCs w:val="22"/>
              </w:rPr>
              <w:t xml:space="preserve">М 8550 прицеп    № Х 0617 </w:t>
            </w:r>
            <w:r w:rsidRPr="00CA5FB9">
              <w:rPr>
                <w:sz w:val="22"/>
                <w:szCs w:val="22"/>
                <w:lang w:val="en-US"/>
              </w:rPr>
              <w:t>XD</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1987</w:t>
            </w: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12</w:t>
            </w:r>
          </w:p>
        </w:tc>
        <w:tc>
          <w:tcPr>
            <w:tcW w:w="3976" w:type="dxa"/>
          </w:tcPr>
          <w:p w:rsidR="00E457E7" w:rsidRPr="00CA5FB9" w:rsidRDefault="00E457E7" w:rsidP="0059406B">
            <w:pPr>
              <w:rPr>
                <w:sz w:val="22"/>
                <w:szCs w:val="22"/>
              </w:rPr>
            </w:pPr>
            <w:r w:rsidRPr="00CA5FB9">
              <w:rPr>
                <w:sz w:val="22"/>
                <w:szCs w:val="22"/>
              </w:rPr>
              <w:t xml:space="preserve">ВАЗ 21713-139-23   № Х 264 </w:t>
            </w:r>
            <w:r w:rsidRPr="00CA5FB9">
              <w:rPr>
                <w:sz w:val="22"/>
                <w:szCs w:val="22"/>
                <w:lang w:val="en-US"/>
              </w:rPr>
              <w:t xml:space="preserve">VF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Жөндеу жұмысын қажет етеді.</w:t>
            </w:r>
          </w:p>
        </w:tc>
      </w:tr>
      <w:tr w:rsidR="00E457E7" w:rsidRPr="00CA5FB9" w:rsidTr="0059406B">
        <w:tc>
          <w:tcPr>
            <w:tcW w:w="560" w:type="dxa"/>
          </w:tcPr>
          <w:p w:rsidR="00E457E7" w:rsidRPr="00CA5FB9" w:rsidRDefault="00E457E7" w:rsidP="0059406B">
            <w:pPr>
              <w:pStyle w:val="a4"/>
              <w:rPr>
                <w:rFonts w:ascii="Times New Roman" w:hAnsi="Times New Roman"/>
              </w:rPr>
            </w:pPr>
          </w:p>
        </w:tc>
        <w:tc>
          <w:tcPr>
            <w:tcW w:w="3976" w:type="dxa"/>
          </w:tcPr>
          <w:p w:rsidR="00E457E7" w:rsidRPr="00CA5FB9" w:rsidRDefault="00E457E7" w:rsidP="0059406B">
            <w:pPr>
              <w:rPr>
                <w:b/>
                <w:sz w:val="22"/>
                <w:szCs w:val="22"/>
                <w:lang w:val="kk-KZ"/>
              </w:rPr>
            </w:pPr>
            <w:r w:rsidRPr="00CA5FB9">
              <w:rPr>
                <w:b/>
                <w:sz w:val="22"/>
                <w:szCs w:val="22"/>
                <w:lang w:val="kk-KZ"/>
              </w:rPr>
              <w:t>Арнайы техника</w:t>
            </w:r>
            <w:r w:rsidRPr="00CA5FB9">
              <w:rPr>
                <w:b/>
                <w:sz w:val="22"/>
                <w:szCs w:val="22"/>
                <w:lang w:val="en-US"/>
              </w:rPr>
              <w:t xml:space="preserve"> </w:t>
            </w:r>
            <w:r w:rsidRPr="00CA5FB9">
              <w:rPr>
                <w:b/>
                <w:sz w:val="22"/>
                <w:szCs w:val="22"/>
                <w:lang w:val="kk-KZ"/>
              </w:rPr>
              <w:t>және машиналар</w:t>
            </w:r>
          </w:p>
        </w:tc>
        <w:tc>
          <w:tcPr>
            <w:tcW w:w="993" w:type="dxa"/>
          </w:tcPr>
          <w:p w:rsidR="00E457E7" w:rsidRPr="00CA5FB9" w:rsidRDefault="00E457E7" w:rsidP="0059406B">
            <w:pPr>
              <w:pStyle w:val="a4"/>
              <w:rPr>
                <w:rFonts w:ascii="Times New Roman" w:hAnsi="Times New Roman"/>
              </w:rPr>
            </w:pPr>
          </w:p>
        </w:tc>
        <w:tc>
          <w:tcPr>
            <w:tcW w:w="4184" w:type="dxa"/>
          </w:tcPr>
          <w:p w:rsidR="00E457E7" w:rsidRPr="00CA5FB9" w:rsidRDefault="00E457E7" w:rsidP="0059406B">
            <w:pPr>
              <w:rPr>
                <w:sz w:val="22"/>
                <w:szCs w:val="22"/>
              </w:rPr>
            </w:pP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13</w:t>
            </w:r>
          </w:p>
        </w:tc>
        <w:tc>
          <w:tcPr>
            <w:tcW w:w="3976" w:type="dxa"/>
          </w:tcPr>
          <w:p w:rsidR="00E457E7" w:rsidRPr="00CA5FB9" w:rsidRDefault="00E457E7" w:rsidP="0059406B">
            <w:pPr>
              <w:rPr>
                <w:sz w:val="22"/>
                <w:szCs w:val="22"/>
              </w:rPr>
            </w:pPr>
            <w:r w:rsidRPr="00CA5FB9">
              <w:rPr>
                <w:sz w:val="22"/>
                <w:szCs w:val="22"/>
              </w:rPr>
              <w:t xml:space="preserve">Экскаватор ЭО 5126 </w:t>
            </w:r>
          </w:p>
          <w:p w:rsidR="00E457E7" w:rsidRPr="00CA5FB9" w:rsidRDefault="00E457E7" w:rsidP="0059406B">
            <w:pPr>
              <w:rPr>
                <w:sz w:val="22"/>
                <w:szCs w:val="22"/>
              </w:rPr>
            </w:pPr>
            <w:proofErr w:type="spellStart"/>
            <w:r w:rsidRPr="00CA5FB9">
              <w:rPr>
                <w:sz w:val="22"/>
                <w:szCs w:val="22"/>
              </w:rPr>
              <w:t>гос.№</w:t>
            </w:r>
            <w:proofErr w:type="spellEnd"/>
            <w:r w:rsidRPr="00CA5FB9">
              <w:rPr>
                <w:sz w:val="22"/>
                <w:szCs w:val="22"/>
              </w:rPr>
              <w:t xml:space="preserve"> АКД 737Х.</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2004</w:t>
            </w:r>
          </w:p>
        </w:tc>
        <w:tc>
          <w:tcPr>
            <w:tcW w:w="4184" w:type="dxa"/>
          </w:tcPr>
          <w:p w:rsidR="00E457E7" w:rsidRPr="00CA5FB9" w:rsidRDefault="00E457E7" w:rsidP="0059406B">
            <w:pPr>
              <w:rPr>
                <w:sz w:val="22"/>
                <w:szCs w:val="22"/>
              </w:rPr>
            </w:pPr>
            <w:r w:rsidRPr="00CA5FB9">
              <w:rPr>
                <w:sz w:val="22"/>
                <w:szCs w:val="22"/>
                <w:lang w:val="kk-KZ"/>
              </w:rPr>
              <w:t>Жұмыс істемейді,двигателі жоқ.</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14</w:t>
            </w:r>
          </w:p>
        </w:tc>
        <w:tc>
          <w:tcPr>
            <w:tcW w:w="3976" w:type="dxa"/>
          </w:tcPr>
          <w:p w:rsidR="00E457E7" w:rsidRPr="00CA5FB9" w:rsidRDefault="00E457E7" w:rsidP="0059406B">
            <w:pPr>
              <w:rPr>
                <w:sz w:val="22"/>
                <w:szCs w:val="22"/>
              </w:rPr>
            </w:pPr>
            <w:r w:rsidRPr="00CA5FB9">
              <w:rPr>
                <w:sz w:val="22"/>
                <w:szCs w:val="22"/>
              </w:rPr>
              <w:t>Трактор каток ДУ 476</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істемейді,двигателі жоқ.</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15</w:t>
            </w:r>
          </w:p>
        </w:tc>
        <w:tc>
          <w:tcPr>
            <w:tcW w:w="3976" w:type="dxa"/>
          </w:tcPr>
          <w:p w:rsidR="00E457E7" w:rsidRPr="00CA5FB9" w:rsidRDefault="00E457E7" w:rsidP="0059406B">
            <w:pPr>
              <w:rPr>
                <w:sz w:val="22"/>
                <w:szCs w:val="22"/>
              </w:rPr>
            </w:pPr>
            <w:r w:rsidRPr="00CA5FB9">
              <w:rPr>
                <w:sz w:val="22"/>
                <w:szCs w:val="22"/>
              </w:rPr>
              <w:t>Погрузчик ПУМ 5004</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істемейді,двигателі жоқ.</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16</w:t>
            </w:r>
          </w:p>
        </w:tc>
        <w:tc>
          <w:tcPr>
            <w:tcW w:w="3976" w:type="dxa"/>
          </w:tcPr>
          <w:p w:rsidR="00E457E7" w:rsidRPr="00CA5FB9" w:rsidRDefault="00E457E7" w:rsidP="0059406B">
            <w:pPr>
              <w:rPr>
                <w:sz w:val="22"/>
                <w:szCs w:val="22"/>
              </w:rPr>
            </w:pPr>
            <w:r w:rsidRPr="00CA5FB9">
              <w:rPr>
                <w:sz w:val="22"/>
                <w:szCs w:val="22"/>
              </w:rPr>
              <w:t xml:space="preserve">Пилорам </w:t>
            </w:r>
            <w:proofErr w:type="gramStart"/>
            <w:r w:rsidRPr="00CA5FB9">
              <w:rPr>
                <w:sz w:val="22"/>
                <w:szCs w:val="22"/>
              </w:rPr>
              <w:t>ленточная</w:t>
            </w:r>
            <w:proofErr w:type="gramEnd"/>
            <w:r w:rsidRPr="00CA5FB9">
              <w:rPr>
                <w:sz w:val="22"/>
                <w:szCs w:val="22"/>
              </w:rPr>
              <w:t xml:space="preserve">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Тозығы жетіп,талқандалған.</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17</w:t>
            </w:r>
          </w:p>
        </w:tc>
        <w:tc>
          <w:tcPr>
            <w:tcW w:w="3976" w:type="dxa"/>
          </w:tcPr>
          <w:p w:rsidR="00E457E7" w:rsidRPr="00CA5FB9" w:rsidRDefault="00E457E7" w:rsidP="0059406B">
            <w:pPr>
              <w:rPr>
                <w:sz w:val="22"/>
                <w:szCs w:val="22"/>
              </w:rPr>
            </w:pPr>
            <w:r w:rsidRPr="00CA5FB9">
              <w:rPr>
                <w:sz w:val="22"/>
                <w:szCs w:val="22"/>
              </w:rPr>
              <w:t xml:space="preserve">Передвижная компрессорная станция ПКСД- 5,25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lang w:val="kk-KZ"/>
              </w:rPr>
            </w:pPr>
            <w:r w:rsidRPr="00CA5FB9">
              <w:rPr>
                <w:sz w:val="22"/>
                <w:szCs w:val="22"/>
                <w:lang w:val="kk-KZ"/>
              </w:rPr>
              <w:t>Жұмыс істемейді,стартері жоқ</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18</w:t>
            </w:r>
          </w:p>
        </w:tc>
        <w:tc>
          <w:tcPr>
            <w:tcW w:w="3976" w:type="dxa"/>
          </w:tcPr>
          <w:p w:rsidR="00E457E7" w:rsidRPr="00CA5FB9" w:rsidRDefault="00E457E7" w:rsidP="0059406B">
            <w:pPr>
              <w:rPr>
                <w:sz w:val="22"/>
                <w:szCs w:val="22"/>
              </w:rPr>
            </w:pPr>
            <w:r w:rsidRPr="00CA5FB9">
              <w:rPr>
                <w:sz w:val="22"/>
                <w:szCs w:val="22"/>
              </w:rPr>
              <w:t>Передвижная компрессорная станция ПКСД 1,5 /16</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істемейді</w:t>
            </w:r>
            <w:r w:rsidRPr="00CA5FB9">
              <w:rPr>
                <w:sz w:val="22"/>
                <w:szCs w:val="22"/>
              </w:rPr>
              <w:t xml:space="preserve">, </w:t>
            </w:r>
            <w:r w:rsidRPr="00CA5FB9">
              <w:rPr>
                <w:sz w:val="22"/>
                <w:szCs w:val="22"/>
                <w:lang w:val="kk-KZ"/>
              </w:rPr>
              <w:t>талқандалған ,күрделі жөндеуді қажет етеді.</w:t>
            </w:r>
            <w:r w:rsidRPr="00CA5FB9">
              <w:rPr>
                <w:sz w:val="22"/>
                <w:szCs w:val="22"/>
              </w:rPr>
              <w:t xml:space="preserve"> </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19</w:t>
            </w:r>
          </w:p>
        </w:tc>
        <w:tc>
          <w:tcPr>
            <w:tcW w:w="3976" w:type="dxa"/>
          </w:tcPr>
          <w:p w:rsidR="00E457E7" w:rsidRPr="00CA5FB9" w:rsidRDefault="00E457E7" w:rsidP="0059406B">
            <w:pPr>
              <w:rPr>
                <w:sz w:val="22"/>
                <w:szCs w:val="22"/>
              </w:rPr>
            </w:pPr>
            <w:r w:rsidRPr="00CA5FB9">
              <w:rPr>
                <w:sz w:val="22"/>
                <w:szCs w:val="22"/>
              </w:rPr>
              <w:t xml:space="preserve">Наждачный станок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lang w:val="en-US"/>
              </w:rPr>
            </w:pPr>
            <w:r w:rsidRPr="00CA5FB9">
              <w:rPr>
                <w:sz w:val="22"/>
                <w:szCs w:val="22"/>
                <w:lang w:val="kk-KZ"/>
              </w:rPr>
              <w:t>Жұмыс істейтін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w:t>
            </w:r>
          </w:p>
        </w:tc>
        <w:tc>
          <w:tcPr>
            <w:tcW w:w="3976" w:type="dxa"/>
          </w:tcPr>
          <w:p w:rsidR="00E457E7" w:rsidRPr="00CA5FB9" w:rsidRDefault="00E457E7" w:rsidP="0059406B">
            <w:pPr>
              <w:rPr>
                <w:sz w:val="22"/>
                <w:szCs w:val="22"/>
                <w:lang w:val="en-US"/>
              </w:rPr>
            </w:pPr>
            <w:r w:rsidRPr="00CA5FB9">
              <w:rPr>
                <w:sz w:val="22"/>
                <w:szCs w:val="22"/>
              </w:rPr>
              <w:t xml:space="preserve">Мобильный станок </w:t>
            </w:r>
            <w:r w:rsidRPr="00CA5FB9">
              <w:rPr>
                <w:sz w:val="22"/>
                <w:szCs w:val="22"/>
                <w:lang w:val="en-US"/>
              </w:rPr>
              <w:t xml:space="preserve">KARMIX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21</w:t>
            </w:r>
          </w:p>
        </w:tc>
        <w:tc>
          <w:tcPr>
            <w:tcW w:w="3976" w:type="dxa"/>
          </w:tcPr>
          <w:p w:rsidR="00E457E7" w:rsidRPr="00CA5FB9" w:rsidRDefault="00E457E7" w:rsidP="0059406B">
            <w:pPr>
              <w:rPr>
                <w:sz w:val="22"/>
                <w:szCs w:val="22"/>
              </w:rPr>
            </w:pPr>
            <w:r w:rsidRPr="00CA5FB9">
              <w:rPr>
                <w:sz w:val="22"/>
                <w:szCs w:val="22"/>
              </w:rPr>
              <w:t xml:space="preserve">Машина очистная для трубопровода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r w:rsidRPr="00CA5FB9">
              <w:rPr>
                <w:sz w:val="22"/>
                <w:szCs w:val="22"/>
              </w:rPr>
              <w:t xml:space="preserve"> </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22</w:t>
            </w:r>
          </w:p>
        </w:tc>
        <w:tc>
          <w:tcPr>
            <w:tcW w:w="3976" w:type="dxa"/>
          </w:tcPr>
          <w:p w:rsidR="00E457E7" w:rsidRPr="00CA5FB9" w:rsidRDefault="00E457E7" w:rsidP="0059406B">
            <w:pPr>
              <w:rPr>
                <w:sz w:val="22"/>
                <w:szCs w:val="22"/>
              </w:rPr>
            </w:pPr>
            <w:r w:rsidRPr="00CA5FB9">
              <w:rPr>
                <w:sz w:val="22"/>
                <w:szCs w:val="22"/>
              </w:rPr>
              <w:t>Машина изоляционная И-1</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істемейтін жағдайда</w:t>
            </w:r>
            <w:r w:rsidRPr="00CA5FB9">
              <w:rPr>
                <w:sz w:val="22"/>
                <w:szCs w:val="22"/>
              </w:rPr>
              <w:t xml:space="preserve"> </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23</w:t>
            </w:r>
          </w:p>
        </w:tc>
        <w:tc>
          <w:tcPr>
            <w:tcW w:w="3976" w:type="dxa"/>
          </w:tcPr>
          <w:p w:rsidR="00E457E7" w:rsidRPr="00CA5FB9" w:rsidRDefault="00E457E7" w:rsidP="0059406B">
            <w:pPr>
              <w:rPr>
                <w:sz w:val="22"/>
                <w:szCs w:val="22"/>
              </w:rPr>
            </w:pPr>
            <w:proofErr w:type="spellStart"/>
            <w:r w:rsidRPr="00CA5FB9">
              <w:rPr>
                <w:sz w:val="22"/>
                <w:szCs w:val="22"/>
              </w:rPr>
              <w:t>Кромкооблицовочный</w:t>
            </w:r>
            <w:proofErr w:type="spellEnd"/>
            <w:r w:rsidRPr="00CA5FB9">
              <w:rPr>
                <w:sz w:val="22"/>
                <w:szCs w:val="22"/>
              </w:rPr>
              <w:t xml:space="preserve"> станок</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істемейді</w:t>
            </w:r>
            <w:r w:rsidRPr="00CA5FB9">
              <w:rPr>
                <w:sz w:val="22"/>
                <w:szCs w:val="22"/>
              </w:rPr>
              <w:t xml:space="preserve">, </w:t>
            </w:r>
            <w:r w:rsidRPr="00CA5FB9">
              <w:rPr>
                <w:sz w:val="22"/>
                <w:szCs w:val="22"/>
                <w:lang w:val="kk-KZ"/>
              </w:rPr>
              <w:t>талқандалған ,күрделі жөндеуді қажет етеді.</w:t>
            </w:r>
            <w:r w:rsidRPr="00CA5FB9">
              <w:rPr>
                <w:sz w:val="22"/>
                <w:szCs w:val="22"/>
              </w:rPr>
              <w:t xml:space="preserve"> </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24</w:t>
            </w:r>
          </w:p>
        </w:tc>
        <w:tc>
          <w:tcPr>
            <w:tcW w:w="3976" w:type="dxa"/>
          </w:tcPr>
          <w:p w:rsidR="00E457E7" w:rsidRPr="00CA5FB9" w:rsidRDefault="00E457E7" w:rsidP="0059406B">
            <w:pPr>
              <w:rPr>
                <w:sz w:val="22"/>
                <w:szCs w:val="22"/>
              </w:rPr>
            </w:pPr>
            <w:r w:rsidRPr="00CA5FB9">
              <w:rPr>
                <w:sz w:val="22"/>
                <w:szCs w:val="22"/>
              </w:rPr>
              <w:t>Бетономешалка</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proofErr w:type="spellStart"/>
            <w:r w:rsidRPr="00CA5FB9">
              <w:rPr>
                <w:sz w:val="22"/>
                <w:szCs w:val="22"/>
              </w:rPr>
              <w:t>Физи</w:t>
            </w:r>
            <w:proofErr w:type="spellEnd"/>
            <w:r w:rsidRPr="00CA5FB9">
              <w:rPr>
                <w:sz w:val="22"/>
                <w:szCs w:val="22"/>
                <w:lang w:val="kk-KZ"/>
              </w:rPr>
              <w:t>калық тозығы жеткен</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25</w:t>
            </w:r>
          </w:p>
        </w:tc>
        <w:tc>
          <w:tcPr>
            <w:tcW w:w="3976" w:type="dxa"/>
          </w:tcPr>
          <w:p w:rsidR="00E457E7" w:rsidRPr="00CA5FB9" w:rsidRDefault="00E457E7" w:rsidP="0059406B">
            <w:pPr>
              <w:rPr>
                <w:sz w:val="22"/>
                <w:szCs w:val="22"/>
              </w:rPr>
            </w:pPr>
            <w:r w:rsidRPr="00CA5FB9">
              <w:rPr>
                <w:sz w:val="22"/>
                <w:szCs w:val="22"/>
              </w:rPr>
              <w:t xml:space="preserve">Бетономешалка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proofErr w:type="spellStart"/>
            <w:r w:rsidRPr="00CA5FB9">
              <w:rPr>
                <w:sz w:val="22"/>
                <w:szCs w:val="22"/>
              </w:rPr>
              <w:t>Физи</w:t>
            </w:r>
            <w:proofErr w:type="spellEnd"/>
            <w:r w:rsidRPr="00CA5FB9">
              <w:rPr>
                <w:sz w:val="22"/>
                <w:szCs w:val="22"/>
                <w:lang w:val="kk-KZ"/>
              </w:rPr>
              <w:t>калық тозығы жеткен</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26</w:t>
            </w:r>
          </w:p>
        </w:tc>
        <w:tc>
          <w:tcPr>
            <w:tcW w:w="3976" w:type="dxa"/>
          </w:tcPr>
          <w:p w:rsidR="00E457E7" w:rsidRPr="00CA5FB9" w:rsidRDefault="00E457E7" w:rsidP="0059406B">
            <w:pPr>
              <w:rPr>
                <w:sz w:val="22"/>
                <w:szCs w:val="22"/>
                <w:lang w:val="en-US"/>
              </w:rPr>
            </w:pPr>
            <w:r w:rsidRPr="00CA5FB9">
              <w:rPr>
                <w:sz w:val="22"/>
                <w:szCs w:val="22"/>
              </w:rPr>
              <w:t>Бетономешалка</w:t>
            </w:r>
            <w:r w:rsidRPr="00CA5FB9">
              <w:rPr>
                <w:sz w:val="22"/>
                <w:szCs w:val="22"/>
                <w:lang w:val="en-US"/>
              </w:rPr>
              <w:t xml:space="preserve"> gzc-350</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proofErr w:type="spellStart"/>
            <w:r w:rsidRPr="00CA5FB9">
              <w:rPr>
                <w:sz w:val="22"/>
                <w:szCs w:val="22"/>
              </w:rPr>
              <w:t>Физи</w:t>
            </w:r>
            <w:proofErr w:type="spellEnd"/>
            <w:r w:rsidRPr="00CA5FB9">
              <w:rPr>
                <w:sz w:val="22"/>
                <w:szCs w:val="22"/>
                <w:lang w:val="kk-KZ"/>
              </w:rPr>
              <w:t>калық тозығы жеткен</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27</w:t>
            </w:r>
          </w:p>
        </w:tc>
        <w:tc>
          <w:tcPr>
            <w:tcW w:w="3976" w:type="dxa"/>
          </w:tcPr>
          <w:p w:rsidR="00E457E7" w:rsidRPr="00CA5FB9" w:rsidRDefault="00E457E7" w:rsidP="0059406B">
            <w:pPr>
              <w:rPr>
                <w:sz w:val="22"/>
                <w:szCs w:val="22"/>
              </w:rPr>
            </w:pPr>
            <w:r w:rsidRPr="00CA5FB9">
              <w:rPr>
                <w:sz w:val="22"/>
                <w:szCs w:val="22"/>
              </w:rPr>
              <w:t xml:space="preserve">Бетономешалка </w:t>
            </w:r>
            <w:r w:rsidRPr="00CA5FB9">
              <w:rPr>
                <w:sz w:val="22"/>
                <w:szCs w:val="22"/>
                <w:lang w:val="en-US"/>
              </w:rPr>
              <w:t>HZS</w:t>
            </w:r>
            <w:r w:rsidRPr="00CA5FB9">
              <w:rPr>
                <w:sz w:val="22"/>
                <w:szCs w:val="22"/>
              </w:rPr>
              <w:t>-25-2</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proofErr w:type="spellStart"/>
            <w:r w:rsidRPr="00CA5FB9">
              <w:rPr>
                <w:sz w:val="22"/>
                <w:szCs w:val="22"/>
              </w:rPr>
              <w:t>Физи</w:t>
            </w:r>
            <w:proofErr w:type="spellEnd"/>
            <w:r w:rsidRPr="00CA5FB9">
              <w:rPr>
                <w:sz w:val="22"/>
                <w:szCs w:val="22"/>
                <w:lang w:val="kk-KZ"/>
              </w:rPr>
              <w:t>калық тозығы жеткен</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28</w:t>
            </w:r>
          </w:p>
        </w:tc>
        <w:tc>
          <w:tcPr>
            <w:tcW w:w="3976" w:type="dxa"/>
          </w:tcPr>
          <w:p w:rsidR="00E457E7" w:rsidRPr="00CA5FB9" w:rsidRDefault="00E457E7" w:rsidP="0059406B">
            <w:pPr>
              <w:rPr>
                <w:sz w:val="22"/>
                <w:szCs w:val="22"/>
              </w:rPr>
            </w:pPr>
            <w:proofErr w:type="spellStart"/>
            <w:r w:rsidRPr="00CA5FB9">
              <w:rPr>
                <w:sz w:val="22"/>
                <w:szCs w:val="22"/>
              </w:rPr>
              <w:t>Бетономинизавод</w:t>
            </w:r>
            <w:proofErr w:type="spellEnd"/>
            <w:r w:rsidRPr="00CA5FB9">
              <w:rPr>
                <w:sz w:val="22"/>
                <w:szCs w:val="22"/>
              </w:rPr>
              <w:t xml:space="preserve">  (в два </w:t>
            </w:r>
            <w:proofErr w:type="gramStart"/>
            <w:r w:rsidRPr="00CA5FB9">
              <w:rPr>
                <w:sz w:val="22"/>
                <w:szCs w:val="22"/>
              </w:rPr>
              <w:t>комплекте</w:t>
            </w:r>
            <w:proofErr w:type="gramEnd"/>
            <w:r w:rsidRPr="00CA5FB9">
              <w:rPr>
                <w:sz w:val="22"/>
                <w:szCs w:val="22"/>
              </w:rPr>
              <w:t>)</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Жөндеу жұмысын қажет етеді.</w:t>
            </w:r>
            <w:r w:rsidRPr="00CA5FB9">
              <w:rPr>
                <w:sz w:val="22"/>
                <w:szCs w:val="22"/>
              </w:rPr>
              <w:t xml:space="preserve">  </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29</w:t>
            </w:r>
          </w:p>
        </w:tc>
        <w:tc>
          <w:tcPr>
            <w:tcW w:w="3976" w:type="dxa"/>
          </w:tcPr>
          <w:p w:rsidR="00E457E7" w:rsidRPr="00CA5FB9" w:rsidRDefault="00E457E7" w:rsidP="0059406B">
            <w:pPr>
              <w:rPr>
                <w:sz w:val="22"/>
                <w:szCs w:val="22"/>
              </w:rPr>
            </w:pPr>
            <w:r w:rsidRPr="00CA5FB9">
              <w:rPr>
                <w:sz w:val="22"/>
                <w:szCs w:val="22"/>
              </w:rPr>
              <w:t>Бетононасос</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lang w:val="kk-KZ"/>
              </w:rPr>
            </w:pPr>
            <w:r w:rsidRPr="00CA5FB9">
              <w:rPr>
                <w:sz w:val="22"/>
                <w:szCs w:val="22"/>
                <w:lang w:val="kk-KZ"/>
              </w:rPr>
              <w:t>Жұмыс істейтін жағдайда</w:t>
            </w:r>
            <w:r w:rsidRPr="00CA5FB9">
              <w:rPr>
                <w:sz w:val="22"/>
                <w:szCs w:val="22"/>
              </w:rPr>
              <w:t xml:space="preserve"> </w:t>
            </w:r>
            <w:r w:rsidRPr="00CA5FB9">
              <w:rPr>
                <w:sz w:val="22"/>
                <w:szCs w:val="22"/>
                <w:lang w:val="kk-KZ"/>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30</w:t>
            </w:r>
          </w:p>
        </w:tc>
        <w:tc>
          <w:tcPr>
            <w:tcW w:w="3976" w:type="dxa"/>
          </w:tcPr>
          <w:p w:rsidR="00E457E7" w:rsidRPr="00CA5FB9" w:rsidRDefault="00E457E7" w:rsidP="0059406B">
            <w:pPr>
              <w:rPr>
                <w:sz w:val="22"/>
                <w:szCs w:val="22"/>
              </w:rPr>
            </w:pPr>
            <w:proofErr w:type="spellStart"/>
            <w:r w:rsidRPr="00CA5FB9">
              <w:rPr>
                <w:sz w:val="22"/>
                <w:szCs w:val="22"/>
              </w:rPr>
              <w:t>Бетоносмиститель</w:t>
            </w:r>
            <w:proofErr w:type="spellEnd"/>
            <w:proofErr w:type="gramStart"/>
            <w:r w:rsidRPr="00CA5FB9">
              <w:rPr>
                <w:sz w:val="22"/>
                <w:szCs w:val="22"/>
              </w:rPr>
              <w:t xml:space="preserve">  С</w:t>
            </w:r>
            <w:proofErr w:type="gramEnd"/>
            <w:r w:rsidRPr="00CA5FB9">
              <w:rPr>
                <w:sz w:val="22"/>
                <w:szCs w:val="22"/>
              </w:rPr>
              <w:t xml:space="preserve"> 674</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Тозған жөндеуді қажет етеді</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31</w:t>
            </w:r>
          </w:p>
        </w:tc>
        <w:tc>
          <w:tcPr>
            <w:tcW w:w="3976" w:type="dxa"/>
          </w:tcPr>
          <w:p w:rsidR="00E457E7" w:rsidRPr="00CA5FB9" w:rsidRDefault="00E457E7" w:rsidP="0059406B">
            <w:pPr>
              <w:rPr>
                <w:sz w:val="22"/>
                <w:szCs w:val="22"/>
              </w:rPr>
            </w:pPr>
            <w:r w:rsidRPr="00CA5FB9">
              <w:rPr>
                <w:sz w:val="22"/>
                <w:szCs w:val="22"/>
              </w:rPr>
              <w:t xml:space="preserve">Бетонорастворный узел </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Тозған жөндеуді қажет етеді</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32</w:t>
            </w:r>
          </w:p>
        </w:tc>
        <w:tc>
          <w:tcPr>
            <w:tcW w:w="3976" w:type="dxa"/>
          </w:tcPr>
          <w:p w:rsidR="00E457E7" w:rsidRPr="00CA5FB9" w:rsidRDefault="00E457E7" w:rsidP="0059406B">
            <w:pPr>
              <w:rPr>
                <w:sz w:val="22"/>
                <w:szCs w:val="22"/>
              </w:rPr>
            </w:pPr>
            <w:r w:rsidRPr="00CA5FB9">
              <w:rPr>
                <w:sz w:val="22"/>
                <w:szCs w:val="22"/>
              </w:rPr>
              <w:t>Сварочный  агрегат на шасси АДД-40046П+ВГ</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істемейді,жөндеу жұмысын қажет етеді.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33</w:t>
            </w:r>
          </w:p>
        </w:tc>
        <w:tc>
          <w:tcPr>
            <w:tcW w:w="3976" w:type="dxa"/>
          </w:tcPr>
          <w:p w:rsidR="00E457E7" w:rsidRPr="00CA5FB9" w:rsidRDefault="00E457E7" w:rsidP="0059406B">
            <w:pPr>
              <w:rPr>
                <w:sz w:val="22"/>
                <w:szCs w:val="22"/>
              </w:rPr>
            </w:pPr>
            <w:r w:rsidRPr="00CA5FB9">
              <w:rPr>
                <w:sz w:val="22"/>
                <w:szCs w:val="22"/>
              </w:rPr>
              <w:t>Цистерна</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lang w:val="kk-KZ"/>
              </w:rPr>
            </w:pPr>
            <w:r w:rsidRPr="00CA5FB9">
              <w:rPr>
                <w:sz w:val="22"/>
                <w:szCs w:val="22"/>
                <w:lang w:val="kk-KZ"/>
              </w:rPr>
              <w:t>Қанағаттандырарлық</w:t>
            </w:r>
            <w:r w:rsidRPr="00CA5FB9">
              <w:rPr>
                <w:sz w:val="22"/>
                <w:szCs w:val="22"/>
              </w:rPr>
              <w:t xml:space="preserve"> </w:t>
            </w:r>
            <w:r w:rsidRPr="00CA5FB9">
              <w:rPr>
                <w:sz w:val="22"/>
                <w:szCs w:val="22"/>
                <w:lang w:val="kk-KZ"/>
              </w:rPr>
              <w:t xml:space="preserve"> жағдайда</w:t>
            </w:r>
          </w:p>
        </w:tc>
      </w:tr>
      <w:tr w:rsidR="00E457E7" w:rsidRPr="00CA5FB9" w:rsidTr="0059406B">
        <w:tc>
          <w:tcPr>
            <w:tcW w:w="560" w:type="dxa"/>
          </w:tcPr>
          <w:p w:rsidR="00E457E7" w:rsidRPr="00CA5FB9" w:rsidRDefault="00E457E7" w:rsidP="0059406B">
            <w:pPr>
              <w:pStyle w:val="a4"/>
              <w:rPr>
                <w:rFonts w:ascii="Times New Roman" w:hAnsi="Times New Roman"/>
              </w:rPr>
            </w:pPr>
          </w:p>
        </w:tc>
        <w:tc>
          <w:tcPr>
            <w:tcW w:w="3976" w:type="dxa"/>
          </w:tcPr>
          <w:p w:rsidR="00E457E7" w:rsidRPr="00CA5FB9" w:rsidRDefault="00E457E7" w:rsidP="0059406B">
            <w:pPr>
              <w:rPr>
                <w:b/>
                <w:sz w:val="22"/>
                <w:szCs w:val="22"/>
                <w:lang w:val="kk-KZ"/>
              </w:rPr>
            </w:pPr>
            <w:r w:rsidRPr="00CA5FB9">
              <w:rPr>
                <w:b/>
                <w:sz w:val="22"/>
                <w:szCs w:val="22"/>
                <w:lang w:val="kk-KZ"/>
              </w:rPr>
              <w:t xml:space="preserve"> ТМЦ </w:t>
            </w:r>
          </w:p>
        </w:tc>
        <w:tc>
          <w:tcPr>
            <w:tcW w:w="993" w:type="dxa"/>
          </w:tcPr>
          <w:p w:rsidR="00E457E7" w:rsidRPr="00CA5FB9" w:rsidRDefault="00E457E7" w:rsidP="0059406B">
            <w:pPr>
              <w:pStyle w:val="a4"/>
              <w:rPr>
                <w:rFonts w:ascii="Times New Roman" w:hAnsi="Times New Roman"/>
              </w:rPr>
            </w:pPr>
          </w:p>
        </w:tc>
        <w:tc>
          <w:tcPr>
            <w:tcW w:w="4184" w:type="dxa"/>
          </w:tcPr>
          <w:p w:rsidR="00E457E7" w:rsidRPr="00CA5FB9" w:rsidRDefault="00E457E7" w:rsidP="0059406B">
            <w:pPr>
              <w:rPr>
                <w:sz w:val="22"/>
                <w:szCs w:val="22"/>
              </w:rPr>
            </w:pP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34</w:t>
            </w:r>
          </w:p>
        </w:tc>
        <w:tc>
          <w:tcPr>
            <w:tcW w:w="3976" w:type="dxa"/>
          </w:tcPr>
          <w:p w:rsidR="00E457E7" w:rsidRPr="00CA5FB9" w:rsidRDefault="00E457E7" w:rsidP="0059406B">
            <w:pPr>
              <w:rPr>
                <w:sz w:val="22"/>
                <w:szCs w:val="22"/>
                <w:lang w:val="en-US"/>
              </w:rPr>
            </w:pPr>
            <w:r w:rsidRPr="00CA5FB9">
              <w:rPr>
                <w:sz w:val="22"/>
                <w:szCs w:val="22"/>
              </w:rPr>
              <w:t xml:space="preserve">Компьютер </w:t>
            </w:r>
            <w:proofErr w:type="spellStart"/>
            <w:r w:rsidRPr="00CA5FB9">
              <w:rPr>
                <w:sz w:val="22"/>
                <w:szCs w:val="22"/>
                <w:lang w:val="en-US"/>
              </w:rPr>
              <w:t>CoreDuo</w:t>
            </w:r>
            <w:proofErr w:type="spellEnd"/>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Ағымдағы жөндеуді қажет етеді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lastRenderedPageBreak/>
              <w:t>35</w:t>
            </w:r>
          </w:p>
        </w:tc>
        <w:tc>
          <w:tcPr>
            <w:tcW w:w="3976" w:type="dxa"/>
          </w:tcPr>
          <w:p w:rsidR="00E457E7" w:rsidRPr="00CA5FB9" w:rsidRDefault="00E457E7" w:rsidP="0059406B">
            <w:pPr>
              <w:rPr>
                <w:sz w:val="22"/>
                <w:szCs w:val="22"/>
              </w:rPr>
            </w:pPr>
            <w:r w:rsidRPr="00CA5FB9">
              <w:rPr>
                <w:sz w:val="22"/>
                <w:szCs w:val="22"/>
              </w:rPr>
              <w:t>Компьютер</w:t>
            </w:r>
            <w:r w:rsidRPr="00CA5FB9">
              <w:rPr>
                <w:sz w:val="22"/>
                <w:szCs w:val="22"/>
                <w:lang w:val="en-US"/>
              </w:rPr>
              <w:t xml:space="preserve"> GUAD</w:t>
            </w:r>
            <w:r w:rsidRPr="00CA5FB9">
              <w:rPr>
                <w:sz w:val="22"/>
                <w:szCs w:val="22"/>
              </w:rPr>
              <w:t xml:space="preserve">4 </w:t>
            </w:r>
            <w:proofErr w:type="spellStart"/>
            <w:r w:rsidRPr="00CA5FB9">
              <w:rPr>
                <w:sz w:val="22"/>
                <w:szCs w:val="22"/>
              </w:rPr>
              <w:t>ядр</w:t>
            </w:r>
            <w:proofErr w:type="spellEnd"/>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Ағымдағы жөндеуді қажет етеді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36</w:t>
            </w:r>
          </w:p>
        </w:tc>
        <w:tc>
          <w:tcPr>
            <w:tcW w:w="3976" w:type="dxa"/>
          </w:tcPr>
          <w:p w:rsidR="00E457E7" w:rsidRPr="00CA5FB9" w:rsidRDefault="00E457E7" w:rsidP="0059406B">
            <w:pPr>
              <w:rPr>
                <w:sz w:val="22"/>
                <w:szCs w:val="22"/>
              </w:rPr>
            </w:pPr>
            <w:r w:rsidRPr="00CA5FB9">
              <w:rPr>
                <w:sz w:val="22"/>
                <w:szCs w:val="22"/>
              </w:rPr>
              <w:t>Компьютер</w:t>
            </w:r>
            <w:r w:rsidRPr="00CA5FB9">
              <w:rPr>
                <w:sz w:val="22"/>
                <w:szCs w:val="22"/>
                <w:lang w:val="en-US"/>
              </w:rPr>
              <w:t xml:space="preserve"> GUAD</w:t>
            </w:r>
            <w:r w:rsidRPr="00CA5FB9">
              <w:rPr>
                <w:sz w:val="22"/>
                <w:szCs w:val="22"/>
              </w:rPr>
              <w:t xml:space="preserve">4 </w:t>
            </w:r>
            <w:proofErr w:type="spellStart"/>
            <w:r w:rsidRPr="00CA5FB9">
              <w:rPr>
                <w:sz w:val="22"/>
                <w:szCs w:val="22"/>
              </w:rPr>
              <w:t>ядр</w:t>
            </w:r>
            <w:proofErr w:type="spellEnd"/>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Ағымдағы жөндеуді қажет етеді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37</w:t>
            </w:r>
          </w:p>
        </w:tc>
        <w:tc>
          <w:tcPr>
            <w:tcW w:w="3976" w:type="dxa"/>
          </w:tcPr>
          <w:p w:rsidR="00E457E7" w:rsidRPr="00CA5FB9" w:rsidRDefault="00E457E7" w:rsidP="0059406B">
            <w:pPr>
              <w:rPr>
                <w:sz w:val="22"/>
                <w:szCs w:val="22"/>
                <w:lang w:val="en-US"/>
              </w:rPr>
            </w:pPr>
            <w:r w:rsidRPr="00CA5FB9">
              <w:rPr>
                <w:sz w:val="22"/>
                <w:szCs w:val="22"/>
              </w:rPr>
              <w:t xml:space="preserve">Принтер </w:t>
            </w:r>
            <w:r w:rsidRPr="00CA5FB9">
              <w:rPr>
                <w:sz w:val="22"/>
                <w:szCs w:val="22"/>
                <w:lang w:val="en-US"/>
              </w:rPr>
              <w:t>Canon  4018 3 B1</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Ағымдағы жөндеуді қажет етеді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38</w:t>
            </w:r>
          </w:p>
        </w:tc>
        <w:tc>
          <w:tcPr>
            <w:tcW w:w="3976" w:type="dxa"/>
          </w:tcPr>
          <w:p w:rsidR="00E457E7" w:rsidRPr="00CA5FB9" w:rsidRDefault="00E457E7" w:rsidP="0059406B">
            <w:pPr>
              <w:rPr>
                <w:sz w:val="22"/>
                <w:szCs w:val="22"/>
              </w:rPr>
            </w:pPr>
            <w:r w:rsidRPr="00CA5FB9">
              <w:rPr>
                <w:sz w:val="22"/>
                <w:szCs w:val="22"/>
              </w:rPr>
              <w:t>Принтер сканер/копир А</w:t>
            </w:r>
            <w:proofErr w:type="gramStart"/>
            <w:r w:rsidRPr="00CA5FB9">
              <w:rPr>
                <w:sz w:val="22"/>
                <w:szCs w:val="22"/>
              </w:rPr>
              <w:t>4</w:t>
            </w:r>
            <w:proofErr w:type="gramEnd"/>
            <w:r w:rsidRPr="00CA5FB9">
              <w:rPr>
                <w:sz w:val="22"/>
                <w:szCs w:val="22"/>
              </w:rPr>
              <w:t xml:space="preserve"> МФУЗ </w:t>
            </w:r>
            <w:r w:rsidRPr="00CA5FB9">
              <w:rPr>
                <w:sz w:val="22"/>
                <w:szCs w:val="22"/>
                <w:lang w:val="en-US"/>
              </w:rPr>
              <w:t>in</w:t>
            </w:r>
            <w:r w:rsidRPr="00567CFC">
              <w:rPr>
                <w:sz w:val="22"/>
                <w:szCs w:val="22"/>
              </w:rPr>
              <w:t xml:space="preserve"> </w:t>
            </w:r>
            <w:r w:rsidRPr="00CA5FB9">
              <w:rPr>
                <w:sz w:val="22"/>
                <w:szCs w:val="22"/>
                <w:lang w:val="en-US"/>
              </w:rPr>
              <w:t>Canon</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Күрделі жөндеуді қажет етеді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39</w:t>
            </w:r>
          </w:p>
        </w:tc>
        <w:tc>
          <w:tcPr>
            <w:tcW w:w="3976" w:type="dxa"/>
          </w:tcPr>
          <w:p w:rsidR="00E457E7" w:rsidRPr="00CA5FB9" w:rsidRDefault="00E457E7" w:rsidP="0059406B">
            <w:pPr>
              <w:rPr>
                <w:sz w:val="22"/>
                <w:szCs w:val="22"/>
              </w:rPr>
            </w:pPr>
            <w:r w:rsidRPr="00CA5FB9">
              <w:rPr>
                <w:sz w:val="22"/>
                <w:szCs w:val="22"/>
              </w:rPr>
              <w:t>Кондиционер марки ВЕКО</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40</w:t>
            </w:r>
          </w:p>
        </w:tc>
        <w:tc>
          <w:tcPr>
            <w:tcW w:w="3976" w:type="dxa"/>
          </w:tcPr>
          <w:p w:rsidR="00E457E7" w:rsidRPr="00CA5FB9" w:rsidRDefault="00E457E7" w:rsidP="0059406B">
            <w:pPr>
              <w:rPr>
                <w:sz w:val="22"/>
                <w:szCs w:val="22"/>
              </w:rPr>
            </w:pPr>
            <w:r w:rsidRPr="00CA5FB9">
              <w:rPr>
                <w:sz w:val="22"/>
                <w:szCs w:val="22"/>
              </w:rPr>
              <w:t xml:space="preserve">Кондиционер марки </w:t>
            </w:r>
            <w:proofErr w:type="spellStart"/>
            <w:r w:rsidRPr="00CA5FB9">
              <w:rPr>
                <w:sz w:val="22"/>
                <w:szCs w:val="22"/>
              </w:rPr>
              <w:t>Самсунг</w:t>
            </w:r>
            <w:proofErr w:type="spellEnd"/>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lang w:val="kk-KZ"/>
              </w:rPr>
              <w:t>Жұмыс істейтін жағдайда</w:t>
            </w:r>
          </w:p>
        </w:tc>
      </w:tr>
      <w:tr w:rsidR="00E457E7" w:rsidRPr="00CA5FB9" w:rsidTr="0059406B">
        <w:tc>
          <w:tcPr>
            <w:tcW w:w="560" w:type="dxa"/>
          </w:tcPr>
          <w:p w:rsidR="00E457E7" w:rsidRPr="00CA5FB9" w:rsidRDefault="00E457E7" w:rsidP="0059406B">
            <w:pPr>
              <w:pStyle w:val="a4"/>
              <w:rPr>
                <w:rFonts w:ascii="Times New Roman" w:hAnsi="Times New Roman"/>
              </w:rPr>
            </w:pPr>
          </w:p>
        </w:tc>
        <w:tc>
          <w:tcPr>
            <w:tcW w:w="3976" w:type="dxa"/>
          </w:tcPr>
          <w:p w:rsidR="00E457E7" w:rsidRPr="00CA5FB9" w:rsidRDefault="00E457E7" w:rsidP="0059406B">
            <w:pPr>
              <w:rPr>
                <w:b/>
                <w:sz w:val="22"/>
                <w:szCs w:val="22"/>
                <w:lang w:val="kk-KZ"/>
              </w:rPr>
            </w:pPr>
            <w:r w:rsidRPr="00CA5FB9">
              <w:rPr>
                <w:b/>
                <w:sz w:val="22"/>
                <w:szCs w:val="22"/>
                <w:lang w:val="kk-KZ"/>
              </w:rPr>
              <w:t>Земельные участки, здание и сооружение.</w:t>
            </w:r>
          </w:p>
        </w:tc>
        <w:tc>
          <w:tcPr>
            <w:tcW w:w="993" w:type="dxa"/>
          </w:tcPr>
          <w:p w:rsidR="00E457E7" w:rsidRPr="00CA5FB9" w:rsidRDefault="00E457E7" w:rsidP="0059406B">
            <w:pPr>
              <w:pStyle w:val="a4"/>
              <w:rPr>
                <w:rFonts w:ascii="Times New Roman" w:hAnsi="Times New Roman"/>
              </w:rPr>
            </w:pPr>
          </w:p>
        </w:tc>
        <w:tc>
          <w:tcPr>
            <w:tcW w:w="4184" w:type="dxa"/>
          </w:tcPr>
          <w:p w:rsidR="00E457E7" w:rsidRPr="00CA5FB9" w:rsidRDefault="00E457E7" w:rsidP="0059406B">
            <w:pPr>
              <w:rPr>
                <w:sz w:val="22"/>
                <w:szCs w:val="22"/>
              </w:rPr>
            </w:pP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41</w:t>
            </w:r>
          </w:p>
        </w:tc>
        <w:tc>
          <w:tcPr>
            <w:tcW w:w="3976" w:type="dxa"/>
          </w:tcPr>
          <w:p w:rsidR="00E457E7" w:rsidRPr="00CA5FB9" w:rsidRDefault="00E457E7" w:rsidP="0059406B">
            <w:pPr>
              <w:rPr>
                <w:sz w:val="22"/>
                <w:szCs w:val="22"/>
              </w:rPr>
            </w:pPr>
            <w:r w:rsidRPr="00CA5FB9">
              <w:rPr>
                <w:sz w:val="22"/>
                <w:szCs w:val="22"/>
              </w:rPr>
              <w:t xml:space="preserve">Земельный участок 0,0415 га; </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2014</w:t>
            </w:r>
          </w:p>
        </w:tc>
        <w:tc>
          <w:tcPr>
            <w:tcW w:w="4184" w:type="dxa"/>
          </w:tcPr>
          <w:p w:rsidR="00E457E7" w:rsidRPr="00CA5FB9" w:rsidRDefault="00E457E7" w:rsidP="0059406B">
            <w:pPr>
              <w:rPr>
                <w:sz w:val="22"/>
                <w:szCs w:val="22"/>
              </w:rPr>
            </w:pPr>
            <w:r w:rsidRPr="00CA5FB9">
              <w:rPr>
                <w:sz w:val="22"/>
                <w:szCs w:val="22"/>
              </w:rPr>
              <w:t>.</w:t>
            </w:r>
            <w:proofErr w:type="spellStart"/>
            <w:r w:rsidRPr="00CA5FB9">
              <w:rPr>
                <w:sz w:val="22"/>
                <w:szCs w:val="22"/>
              </w:rPr>
              <w:t>Нурсат</w:t>
            </w:r>
            <w:proofErr w:type="spellEnd"/>
            <w:r w:rsidRPr="00CA5FB9">
              <w:rPr>
                <w:sz w:val="22"/>
                <w:szCs w:val="22"/>
                <w:lang w:val="kk-KZ"/>
              </w:rPr>
              <w:t xml:space="preserve"> МА</w:t>
            </w:r>
            <w:r w:rsidRPr="00CA5FB9">
              <w:rPr>
                <w:sz w:val="22"/>
                <w:szCs w:val="22"/>
              </w:rPr>
              <w:t xml:space="preserve"> ,</w:t>
            </w:r>
            <w:r w:rsidRPr="00CA5FB9">
              <w:rPr>
                <w:sz w:val="22"/>
                <w:szCs w:val="22"/>
                <w:lang w:val="kk-KZ"/>
              </w:rPr>
              <w:t>2</w:t>
            </w:r>
            <w:r w:rsidRPr="00CA5FB9">
              <w:rPr>
                <w:sz w:val="22"/>
                <w:szCs w:val="22"/>
              </w:rPr>
              <w:t>7/1</w:t>
            </w:r>
            <w:r w:rsidRPr="00CA5FB9">
              <w:rPr>
                <w:sz w:val="22"/>
                <w:szCs w:val="22"/>
                <w:lang w:val="kk-KZ"/>
              </w:rPr>
              <w:t xml:space="preserve"> үйдің 1-қабаты</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42</w:t>
            </w:r>
          </w:p>
        </w:tc>
        <w:tc>
          <w:tcPr>
            <w:tcW w:w="3976" w:type="dxa"/>
          </w:tcPr>
          <w:p w:rsidR="00E457E7" w:rsidRPr="00CA5FB9" w:rsidRDefault="00E457E7" w:rsidP="0059406B">
            <w:pPr>
              <w:rPr>
                <w:sz w:val="22"/>
                <w:szCs w:val="22"/>
              </w:rPr>
            </w:pPr>
            <w:r w:rsidRPr="00CA5FB9">
              <w:rPr>
                <w:sz w:val="22"/>
                <w:szCs w:val="22"/>
              </w:rPr>
              <w:t>Не жилое помещение  615,8кв.м.</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2013</w:t>
            </w:r>
          </w:p>
        </w:tc>
        <w:tc>
          <w:tcPr>
            <w:tcW w:w="4184" w:type="dxa"/>
          </w:tcPr>
          <w:p w:rsidR="00E457E7" w:rsidRPr="00CA5FB9" w:rsidRDefault="00E457E7" w:rsidP="0059406B">
            <w:pPr>
              <w:rPr>
                <w:sz w:val="22"/>
                <w:szCs w:val="22"/>
              </w:rPr>
            </w:pPr>
            <w:r w:rsidRPr="00CA5FB9">
              <w:rPr>
                <w:sz w:val="22"/>
                <w:szCs w:val="22"/>
              </w:rPr>
              <w:t>27/1</w:t>
            </w:r>
            <w:r w:rsidRPr="00CA5FB9">
              <w:rPr>
                <w:sz w:val="22"/>
                <w:szCs w:val="22"/>
                <w:lang w:val="kk-KZ"/>
              </w:rPr>
              <w:t xml:space="preserve"> үйдің 1-қабатына жапсырылған</w:t>
            </w:r>
            <w:proofErr w:type="gramStart"/>
            <w:r w:rsidRPr="00CA5FB9">
              <w:rPr>
                <w:sz w:val="22"/>
                <w:szCs w:val="22"/>
                <w:lang w:val="kk-KZ"/>
              </w:rPr>
              <w:t xml:space="preserve"> </w:t>
            </w:r>
            <w:r w:rsidRPr="00CA5FB9">
              <w:rPr>
                <w:sz w:val="22"/>
                <w:szCs w:val="22"/>
              </w:rPr>
              <w:t>;</w:t>
            </w:r>
            <w:proofErr w:type="gramEnd"/>
            <w:r w:rsidRPr="00CA5FB9">
              <w:rPr>
                <w:sz w:val="22"/>
                <w:szCs w:val="22"/>
              </w:rPr>
              <w:t xml:space="preserve"> </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43</w:t>
            </w:r>
          </w:p>
        </w:tc>
        <w:tc>
          <w:tcPr>
            <w:tcW w:w="3976" w:type="dxa"/>
          </w:tcPr>
          <w:p w:rsidR="00E457E7" w:rsidRPr="00CA5FB9" w:rsidRDefault="00E457E7" w:rsidP="0059406B">
            <w:pPr>
              <w:rPr>
                <w:sz w:val="22"/>
                <w:szCs w:val="22"/>
              </w:rPr>
            </w:pPr>
            <w:r w:rsidRPr="00CA5FB9">
              <w:rPr>
                <w:sz w:val="22"/>
                <w:szCs w:val="22"/>
              </w:rPr>
              <w:t xml:space="preserve">Земельный участок 0,0200 га; </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2014</w:t>
            </w:r>
          </w:p>
        </w:tc>
        <w:tc>
          <w:tcPr>
            <w:tcW w:w="4184" w:type="dxa"/>
          </w:tcPr>
          <w:p w:rsidR="00E457E7" w:rsidRPr="00CA5FB9" w:rsidRDefault="00E457E7" w:rsidP="0059406B">
            <w:pPr>
              <w:rPr>
                <w:sz w:val="22"/>
                <w:szCs w:val="22"/>
              </w:rPr>
            </w:pPr>
            <w:proofErr w:type="spellStart"/>
            <w:r w:rsidRPr="00CA5FB9">
              <w:rPr>
                <w:sz w:val="22"/>
                <w:szCs w:val="22"/>
              </w:rPr>
              <w:t>Нурсат</w:t>
            </w:r>
            <w:proofErr w:type="spellEnd"/>
            <w:r w:rsidRPr="00CA5FB9">
              <w:rPr>
                <w:sz w:val="22"/>
                <w:szCs w:val="22"/>
                <w:lang w:val="kk-KZ"/>
              </w:rPr>
              <w:t xml:space="preserve"> МА</w:t>
            </w:r>
            <w:r w:rsidRPr="00CA5FB9">
              <w:rPr>
                <w:sz w:val="22"/>
                <w:szCs w:val="22"/>
              </w:rPr>
              <w:t xml:space="preserve"> ,</w:t>
            </w:r>
            <w:r w:rsidRPr="00CA5FB9">
              <w:rPr>
                <w:sz w:val="22"/>
                <w:szCs w:val="22"/>
                <w:lang w:val="kk-KZ"/>
              </w:rPr>
              <w:t>2</w:t>
            </w:r>
            <w:r w:rsidRPr="00CA5FB9">
              <w:rPr>
                <w:sz w:val="22"/>
                <w:szCs w:val="22"/>
              </w:rPr>
              <w:t>7/1</w:t>
            </w:r>
            <w:r w:rsidRPr="00CA5FB9">
              <w:rPr>
                <w:sz w:val="22"/>
                <w:szCs w:val="22"/>
                <w:lang w:val="kk-KZ"/>
              </w:rPr>
              <w:t xml:space="preserve"> үйдің 1-қабаты</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44</w:t>
            </w:r>
          </w:p>
        </w:tc>
        <w:tc>
          <w:tcPr>
            <w:tcW w:w="3976" w:type="dxa"/>
          </w:tcPr>
          <w:p w:rsidR="00E457E7" w:rsidRPr="00CA5FB9" w:rsidRDefault="00E457E7" w:rsidP="0059406B">
            <w:pPr>
              <w:rPr>
                <w:sz w:val="22"/>
                <w:szCs w:val="22"/>
              </w:rPr>
            </w:pPr>
            <w:r w:rsidRPr="00CA5FB9">
              <w:rPr>
                <w:sz w:val="22"/>
                <w:szCs w:val="22"/>
              </w:rPr>
              <w:t xml:space="preserve">Земельный участок 0,0387 га; </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2014</w:t>
            </w:r>
          </w:p>
        </w:tc>
        <w:tc>
          <w:tcPr>
            <w:tcW w:w="4184" w:type="dxa"/>
          </w:tcPr>
          <w:p w:rsidR="00E457E7" w:rsidRPr="00CA5FB9" w:rsidRDefault="00E457E7" w:rsidP="0059406B">
            <w:pPr>
              <w:rPr>
                <w:sz w:val="22"/>
                <w:szCs w:val="22"/>
              </w:rPr>
            </w:pPr>
            <w:r w:rsidRPr="00CA5FB9">
              <w:rPr>
                <w:sz w:val="22"/>
                <w:szCs w:val="22"/>
              </w:rPr>
              <w:t xml:space="preserve"> </w:t>
            </w:r>
            <w:proofErr w:type="spellStart"/>
            <w:r w:rsidRPr="00CA5FB9">
              <w:rPr>
                <w:sz w:val="22"/>
                <w:szCs w:val="22"/>
              </w:rPr>
              <w:t>Нурсат</w:t>
            </w:r>
            <w:proofErr w:type="spellEnd"/>
            <w:r w:rsidRPr="00CA5FB9">
              <w:rPr>
                <w:sz w:val="22"/>
                <w:szCs w:val="22"/>
                <w:lang w:val="kk-KZ"/>
              </w:rPr>
              <w:t xml:space="preserve"> МА</w:t>
            </w:r>
            <w:r w:rsidRPr="00CA5FB9">
              <w:rPr>
                <w:sz w:val="22"/>
                <w:szCs w:val="22"/>
              </w:rPr>
              <w:t xml:space="preserve"> ,</w:t>
            </w:r>
            <w:r w:rsidRPr="00CA5FB9">
              <w:rPr>
                <w:sz w:val="22"/>
                <w:szCs w:val="22"/>
                <w:lang w:val="kk-KZ"/>
              </w:rPr>
              <w:t>28</w:t>
            </w:r>
            <w:r w:rsidRPr="00CA5FB9">
              <w:rPr>
                <w:sz w:val="22"/>
                <w:szCs w:val="22"/>
              </w:rPr>
              <w:t>/1</w:t>
            </w:r>
            <w:r w:rsidRPr="00CA5FB9">
              <w:rPr>
                <w:sz w:val="22"/>
                <w:szCs w:val="22"/>
                <w:lang w:val="kk-KZ"/>
              </w:rPr>
              <w:t xml:space="preserve"> үйдің 1-қабаты</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45</w:t>
            </w:r>
          </w:p>
        </w:tc>
        <w:tc>
          <w:tcPr>
            <w:tcW w:w="3976" w:type="dxa"/>
          </w:tcPr>
          <w:p w:rsidR="00E457E7" w:rsidRPr="00CA5FB9" w:rsidRDefault="00E457E7" w:rsidP="0059406B">
            <w:pPr>
              <w:rPr>
                <w:sz w:val="22"/>
                <w:szCs w:val="22"/>
              </w:rPr>
            </w:pPr>
            <w:r w:rsidRPr="00CA5FB9">
              <w:rPr>
                <w:sz w:val="22"/>
                <w:szCs w:val="22"/>
              </w:rPr>
              <w:t>Не жилое помещение  932,9 кв.м.</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2013</w:t>
            </w:r>
          </w:p>
        </w:tc>
        <w:tc>
          <w:tcPr>
            <w:tcW w:w="4184" w:type="dxa"/>
          </w:tcPr>
          <w:p w:rsidR="00E457E7" w:rsidRPr="00CA5FB9" w:rsidRDefault="00E457E7" w:rsidP="0059406B">
            <w:pPr>
              <w:rPr>
                <w:sz w:val="22"/>
                <w:szCs w:val="22"/>
              </w:rPr>
            </w:pPr>
            <w:r w:rsidRPr="00CA5FB9">
              <w:rPr>
                <w:sz w:val="22"/>
                <w:szCs w:val="22"/>
              </w:rPr>
              <w:t>2</w:t>
            </w:r>
            <w:r w:rsidRPr="00CA5FB9">
              <w:rPr>
                <w:sz w:val="22"/>
                <w:szCs w:val="22"/>
                <w:lang w:val="kk-KZ"/>
              </w:rPr>
              <w:t>8</w:t>
            </w:r>
            <w:r w:rsidRPr="00CA5FB9">
              <w:rPr>
                <w:sz w:val="22"/>
                <w:szCs w:val="22"/>
              </w:rPr>
              <w:t>/1</w:t>
            </w:r>
            <w:r w:rsidRPr="00CA5FB9">
              <w:rPr>
                <w:sz w:val="22"/>
                <w:szCs w:val="22"/>
                <w:lang w:val="kk-KZ"/>
              </w:rPr>
              <w:t xml:space="preserve"> үйдің 1-қабатына жапсырылған</w:t>
            </w:r>
            <w:proofErr w:type="gramStart"/>
            <w:r w:rsidRPr="00CA5FB9">
              <w:rPr>
                <w:sz w:val="22"/>
                <w:szCs w:val="22"/>
                <w:lang w:val="kk-KZ"/>
              </w:rPr>
              <w:t xml:space="preserve"> </w:t>
            </w:r>
            <w:r w:rsidRPr="00CA5FB9">
              <w:rPr>
                <w:sz w:val="22"/>
                <w:szCs w:val="22"/>
              </w:rPr>
              <w:t>;</w:t>
            </w:r>
            <w:proofErr w:type="gramEnd"/>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46</w:t>
            </w:r>
          </w:p>
        </w:tc>
        <w:tc>
          <w:tcPr>
            <w:tcW w:w="3976" w:type="dxa"/>
          </w:tcPr>
          <w:p w:rsidR="00E457E7" w:rsidRPr="00CA5FB9" w:rsidRDefault="00E457E7" w:rsidP="0059406B">
            <w:pPr>
              <w:rPr>
                <w:sz w:val="22"/>
                <w:szCs w:val="22"/>
              </w:rPr>
            </w:pPr>
            <w:r w:rsidRPr="00CA5FB9">
              <w:rPr>
                <w:sz w:val="22"/>
                <w:szCs w:val="22"/>
              </w:rPr>
              <w:t>Земельный участок  0,1247га</w:t>
            </w:r>
            <w:proofErr w:type="gramStart"/>
            <w:r w:rsidRPr="00CA5FB9">
              <w:rPr>
                <w:sz w:val="22"/>
                <w:szCs w:val="22"/>
              </w:rPr>
              <w:t xml:space="preserve"> ;</w:t>
            </w:r>
            <w:proofErr w:type="gramEnd"/>
            <w:r w:rsidRPr="00CA5FB9">
              <w:rPr>
                <w:sz w:val="22"/>
                <w:szCs w:val="22"/>
              </w:rPr>
              <w:t xml:space="preserve"> </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2014</w:t>
            </w:r>
          </w:p>
        </w:tc>
        <w:tc>
          <w:tcPr>
            <w:tcW w:w="4184" w:type="dxa"/>
          </w:tcPr>
          <w:p w:rsidR="00E457E7" w:rsidRPr="00CA5FB9" w:rsidRDefault="00E457E7" w:rsidP="0059406B">
            <w:pPr>
              <w:rPr>
                <w:sz w:val="22"/>
                <w:szCs w:val="22"/>
              </w:rPr>
            </w:pPr>
            <w:proofErr w:type="spellStart"/>
            <w:r w:rsidRPr="00CA5FB9">
              <w:rPr>
                <w:sz w:val="22"/>
                <w:szCs w:val="22"/>
              </w:rPr>
              <w:t>Нурсат</w:t>
            </w:r>
            <w:proofErr w:type="spellEnd"/>
            <w:r w:rsidRPr="00CA5FB9">
              <w:rPr>
                <w:sz w:val="22"/>
                <w:szCs w:val="22"/>
                <w:lang w:val="kk-KZ"/>
              </w:rPr>
              <w:t xml:space="preserve"> МА</w:t>
            </w:r>
            <w:r w:rsidRPr="00CA5FB9">
              <w:rPr>
                <w:sz w:val="22"/>
                <w:szCs w:val="22"/>
              </w:rPr>
              <w:t xml:space="preserve"> ,</w:t>
            </w:r>
            <w:r w:rsidRPr="00CA5FB9">
              <w:rPr>
                <w:sz w:val="22"/>
                <w:szCs w:val="22"/>
                <w:lang w:val="kk-KZ"/>
              </w:rPr>
              <w:t>28</w:t>
            </w:r>
            <w:r w:rsidRPr="00CA5FB9">
              <w:rPr>
                <w:sz w:val="22"/>
                <w:szCs w:val="22"/>
              </w:rPr>
              <w:t>/1</w:t>
            </w:r>
            <w:r w:rsidRPr="00CA5FB9">
              <w:rPr>
                <w:sz w:val="22"/>
                <w:szCs w:val="22"/>
                <w:lang w:val="kk-KZ"/>
              </w:rPr>
              <w:t xml:space="preserve"> үйдің 1-қабаты</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47</w:t>
            </w:r>
          </w:p>
        </w:tc>
        <w:tc>
          <w:tcPr>
            <w:tcW w:w="3976" w:type="dxa"/>
          </w:tcPr>
          <w:p w:rsidR="00E457E7" w:rsidRPr="00CA5FB9" w:rsidRDefault="00E457E7" w:rsidP="0059406B">
            <w:pPr>
              <w:rPr>
                <w:sz w:val="22"/>
                <w:szCs w:val="22"/>
              </w:rPr>
            </w:pPr>
            <w:r w:rsidRPr="00CA5FB9">
              <w:rPr>
                <w:sz w:val="22"/>
                <w:szCs w:val="22"/>
              </w:rPr>
              <w:t>Земельный участок 0,5812 га.</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2009</w:t>
            </w:r>
          </w:p>
        </w:tc>
        <w:tc>
          <w:tcPr>
            <w:tcW w:w="4184" w:type="dxa"/>
          </w:tcPr>
          <w:p w:rsidR="00E457E7" w:rsidRPr="00CA5FB9" w:rsidRDefault="00E457E7" w:rsidP="0059406B">
            <w:pPr>
              <w:rPr>
                <w:sz w:val="22"/>
                <w:szCs w:val="22"/>
              </w:rPr>
            </w:pPr>
            <w:r w:rsidRPr="00CA5FB9">
              <w:rPr>
                <w:sz w:val="22"/>
                <w:szCs w:val="22"/>
                <w:lang w:val="kk-KZ"/>
              </w:rPr>
              <w:t>Жекеменшікке берілген Мем.актісі</w:t>
            </w:r>
            <w:r w:rsidRPr="00CA5FB9">
              <w:rPr>
                <w:sz w:val="22"/>
                <w:szCs w:val="22"/>
              </w:rPr>
              <w:t xml:space="preserve"> </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48</w:t>
            </w:r>
          </w:p>
        </w:tc>
        <w:tc>
          <w:tcPr>
            <w:tcW w:w="3976" w:type="dxa"/>
          </w:tcPr>
          <w:p w:rsidR="00E457E7" w:rsidRPr="00CA5FB9" w:rsidRDefault="00E457E7" w:rsidP="0059406B">
            <w:pPr>
              <w:rPr>
                <w:sz w:val="22"/>
                <w:szCs w:val="22"/>
              </w:rPr>
            </w:pPr>
            <w:r w:rsidRPr="00CA5FB9">
              <w:rPr>
                <w:sz w:val="22"/>
                <w:szCs w:val="22"/>
              </w:rPr>
              <w:t>Земельный участок, 2,2 га.</w:t>
            </w:r>
          </w:p>
          <w:p w:rsidR="00E457E7" w:rsidRPr="00CA5FB9" w:rsidRDefault="00E457E7" w:rsidP="0059406B">
            <w:pPr>
              <w:rPr>
                <w:sz w:val="22"/>
                <w:szCs w:val="22"/>
              </w:rPr>
            </w:pPr>
            <w:r w:rsidRPr="00CA5FB9">
              <w:rPr>
                <w:sz w:val="22"/>
                <w:szCs w:val="22"/>
              </w:rPr>
              <w:t xml:space="preserve"> под существующее производственное здание (</w:t>
            </w:r>
            <w:proofErr w:type="gramStart"/>
            <w:r w:rsidRPr="00CA5FB9">
              <w:rPr>
                <w:sz w:val="22"/>
                <w:szCs w:val="22"/>
              </w:rPr>
              <w:t>делимый</w:t>
            </w:r>
            <w:proofErr w:type="gramEnd"/>
            <w:r w:rsidRPr="00CA5FB9">
              <w:rPr>
                <w:sz w:val="22"/>
                <w:szCs w:val="22"/>
              </w:rPr>
              <w:t>) состоящий  из:</w:t>
            </w:r>
          </w:p>
        </w:tc>
        <w:tc>
          <w:tcPr>
            <w:tcW w:w="993" w:type="dxa"/>
          </w:tcPr>
          <w:p w:rsidR="00E457E7" w:rsidRPr="00CA5FB9" w:rsidRDefault="00E457E7" w:rsidP="0059406B">
            <w:pPr>
              <w:pStyle w:val="a4"/>
              <w:rPr>
                <w:rFonts w:ascii="Times New Roman" w:hAnsi="Times New Roman"/>
                <w:sz w:val="22"/>
                <w:szCs w:val="22"/>
                <w:lang w:val="en-US"/>
              </w:rPr>
            </w:pPr>
            <w:r w:rsidRPr="00CA5FB9">
              <w:rPr>
                <w:rFonts w:ascii="Times New Roman" w:hAnsi="Times New Roman"/>
                <w:sz w:val="22"/>
                <w:szCs w:val="22"/>
                <w:lang w:val="en-US"/>
              </w:rPr>
              <w:t>2009</w:t>
            </w:r>
          </w:p>
        </w:tc>
        <w:tc>
          <w:tcPr>
            <w:tcW w:w="4184" w:type="dxa"/>
          </w:tcPr>
          <w:p w:rsidR="00E457E7" w:rsidRPr="00CA5FB9" w:rsidRDefault="00E457E7" w:rsidP="0059406B">
            <w:pPr>
              <w:rPr>
                <w:sz w:val="22"/>
                <w:szCs w:val="22"/>
              </w:rPr>
            </w:pPr>
            <w:r w:rsidRPr="00CA5FB9">
              <w:rPr>
                <w:sz w:val="22"/>
                <w:szCs w:val="22"/>
                <w:lang w:val="kk-KZ"/>
              </w:rPr>
              <w:t>Жекеменшікке берілген Мем.актісі</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49</w:t>
            </w:r>
          </w:p>
        </w:tc>
        <w:tc>
          <w:tcPr>
            <w:tcW w:w="3976" w:type="dxa"/>
          </w:tcPr>
          <w:p w:rsidR="00E457E7" w:rsidRPr="00CA5FB9" w:rsidRDefault="00E457E7" w:rsidP="0059406B">
            <w:pPr>
              <w:rPr>
                <w:sz w:val="22"/>
                <w:szCs w:val="22"/>
              </w:rPr>
            </w:pPr>
            <w:r w:rsidRPr="00CA5FB9">
              <w:rPr>
                <w:sz w:val="22"/>
                <w:szCs w:val="22"/>
              </w:rPr>
              <w:t>Офис   2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 xml:space="preserve">л.970,6 кв.м.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1970</w:t>
            </w:r>
          </w:p>
        </w:tc>
        <w:tc>
          <w:tcPr>
            <w:tcW w:w="4184" w:type="dxa"/>
          </w:tcPr>
          <w:p w:rsidR="00E457E7" w:rsidRPr="00CA5FB9" w:rsidRDefault="00E457E7" w:rsidP="0059406B">
            <w:pPr>
              <w:rPr>
                <w:sz w:val="22"/>
                <w:szCs w:val="22"/>
              </w:rPr>
            </w:pPr>
            <w:r w:rsidRPr="00CA5FB9">
              <w:rPr>
                <w:sz w:val="22"/>
                <w:szCs w:val="22"/>
                <w:lang w:val="kk-KZ"/>
              </w:rPr>
              <w:t>Қабырғасы</w:t>
            </w:r>
            <w:r w:rsidRPr="00CA5FB9">
              <w:rPr>
                <w:sz w:val="22"/>
                <w:szCs w:val="22"/>
              </w:rPr>
              <w:t xml:space="preserve"> ж/б </w:t>
            </w:r>
            <w:proofErr w:type="spellStart"/>
            <w:r w:rsidRPr="00CA5FB9">
              <w:rPr>
                <w:sz w:val="22"/>
                <w:szCs w:val="22"/>
              </w:rPr>
              <w:t>панел</w:t>
            </w:r>
            <w:proofErr w:type="spellEnd"/>
            <w:r w:rsidRPr="00CA5FB9">
              <w:rPr>
                <w:sz w:val="22"/>
                <w:szCs w:val="22"/>
                <w:lang w:val="kk-KZ"/>
              </w:rPr>
              <w:t>і,қанағаттандыр-қ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50</w:t>
            </w:r>
          </w:p>
        </w:tc>
        <w:tc>
          <w:tcPr>
            <w:tcW w:w="3976" w:type="dxa"/>
          </w:tcPr>
          <w:p w:rsidR="00E457E7" w:rsidRPr="00CA5FB9" w:rsidRDefault="00E457E7" w:rsidP="0059406B">
            <w:pPr>
              <w:rPr>
                <w:sz w:val="22"/>
                <w:szCs w:val="22"/>
              </w:rPr>
            </w:pPr>
            <w:r w:rsidRPr="00CA5FB9">
              <w:rPr>
                <w:sz w:val="22"/>
                <w:szCs w:val="22"/>
              </w:rPr>
              <w:t>Мастерская ,1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 xml:space="preserve">л.1468,8 кв.м.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lang w:val="kk-KZ"/>
              </w:rPr>
              <w:t>Қабырғасы ш</w:t>
            </w:r>
            <w:r w:rsidRPr="00CA5FB9">
              <w:rPr>
                <w:sz w:val="22"/>
                <w:szCs w:val="22"/>
              </w:rPr>
              <w:t xml:space="preserve">/б </w:t>
            </w:r>
            <w:proofErr w:type="spellStart"/>
            <w:r w:rsidRPr="00CA5FB9">
              <w:rPr>
                <w:sz w:val="22"/>
                <w:szCs w:val="22"/>
              </w:rPr>
              <w:t>панел</w:t>
            </w:r>
            <w:proofErr w:type="spellEnd"/>
            <w:r w:rsidRPr="00CA5FB9">
              <w:rPr>
                <w:sz w:val="22"/>
                <w:szCs w:val="22"/>
                <w:lang w:val="kk-KZ"/>
              </w:rPr>
              <w:t>і,қанағаттандыр-қ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51</w:t>
            </w:r>
          </w:p>
        </w:tc>
        <w:tc>
          <w:tcPr>
            <w:tcW w:w="3976" w:type="dxa"/>
          </w:tcPr>
          <w:p w:rsidR="00E457E7" w:rsidRPr="00CA5FB9" w:rsidRDefault="00E457E7" w:rsidP="0059406B">
            <w:pPr>
              <w:rPr>
                <w:sz w:val="22"/>
                <w:szCs w:val="22"/>
              </w:rPr>
            </w:pPr>
            <w:r w:rsidRPr="00CA5FB9">
              <w:rPr>
                <w:sz w:val="22"/>
                <w:szCs w:val="22"/>
              </w:rPr>
              <w:t>Диспетчерская , 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л.23,0 кв.м.</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lang w:val="kk-KZ"/>
              </w:rPr>
              <w:t>Қабырғасы</w:t>
            </w:r>
            <w:r w:rsidRPr="00CA5FB9">
              <w:rPr>
                <w:sz w:val="22"/>
                <w:szCs w:val="22"/>
              </w:rPr>
              <w:t xml:space="preserve"> ж/</w:t>
            </w:r>
            <w:r w:rsidRPr="00CA5FB9">
              <w:rPr>
                <w:sz w:val="22"/>
                <w:szCs w:val="22"/>
                <w:lang w:val="kk-KZ"/>
              </w:rPr>
              <w:t>кірпіш,қанағаттандыр-қ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52</w:t>
            </w:r>
          </w:p>
        </w:tc>
        <w:tc>
          <w:tcPr>
            <w:tcW w:w="3976" w:type="dxa"/>
          </w:tcPr>
          <w:p w:rsidR="00E457E7" w:rsidRPr="00CA5FB9" w:rsidRDefault="00E457E7" w:rsidP="0059406B">
            <w:pPr>
              <w:rPr>
                <w:sz w:val="22"/>
                <w:szCs w:val="22"/>
              </w:rPr>
            </w:pPr>
            <w:r w:rsidRPr="00CA5FB9">
              <w:rPr>
                <w:sz w:val="22"/>
                <w:szCs w:val="22"/>
              </w:rPr>
              <w:t>Навес, 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л.58,3 кв.м.</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rPr>
              <w:t xml:space="preserve"> </w:t>
            </w:r>
            <w:r w:rsidRPr="00CA5FB9">
              <w:rPr>
                <w:sz w:val="22"/>
                <w:szCs w:val="22"/>
                <w:lang w:val="kk-KZ"/>
              </w:rPr>
              <w:t>Қабырғасы</w:t>
            </w:r>
            <w:r w:rsidRPr="00CA5FB9">
              <w:rPr>
                <w:sz w:val="22"/>
                <w:szCs w:val="22"/>
              </w:rPr>
              <w:t xml:space="preserve"> ж/</w:t>
            </w:r>
            <w:r w:rsidRPr="00CA5FB9">
              <w:rPr>
                <w:sz w:val="22"/>
                <w:szCs w:val="22"/>
                <w:lang w:val="kk-KZ"/>
              </w:rPr>
              <w:t>кірпіш,қанағаттандыр-қ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53</w:t>
            </w:r>
          </w:p>
        </w:tc>
        <w:tc>
          <w:tcPr>
            <w:tcW w:w="3976" w:type="dxa"/>
          </w:tcPr>
          <w:p w:rsidR="00E457E7" w:rsidRPr="00CA5FB9" w:rsidRDefault="00E457E7" w:rsidP="0059406B">
            <w:pPr>
              <w:rPr>
                <w:sz w:val="22"/>
                <w:szCs w:val="22"/>
              </w:rPr>
            </w:pPr>
            <w:r w:rsidRPr="00CA5FB9">
              <w:rPr>
                <w:sz w:val="22"/>
                <w:szCs w:val="22"/>
              </w:rPr>
              <w:t>Склад,1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л.63,8 кв.м.</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lang w:val="kk-KZ"/>
              </w:rPr>
              <w:t>Қабырғасы ш</w:t>
            </w:r>
            <w:r w:rsidRPr="00CA5FB9">
              <w:rPr>
                <w:sz w:val="22"/>
                <w:szCs w:val="22"/>
              </w:rPr>
              <w:t xml:space="preserve">/б </w:t>
            </w:r>
            <w:proofErr w:type="spellStart"/>
            <w:r w:rsidRPr="00CA5FB9">
              <w:rPr>
                <w:sz w:val="22"/>
                <w:szCs w:val="22"/>
              </w:rPr>
              <w:t>панел</w:t>
            </w:r>
            <w:proofErr w:type="spellEnd"/>
            <w:r w:rsidRPr="00CA5FB9">
              <w:rPr>
                <w:sz w:val="22"/>
                <w:szCs w:val="22"/>
                <w:lang w:val="kk-KZ"/>
              </w:rPr>
              <w:t>і,қанағаттандыр-қ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54</w:t>
            </w:r>
          </w:p>
        </w:tc>
        <w:tc>
          <w:tcPr>
            <w:tcW w:w="3976" w:type="dxa"/>
          </w:tcPr>
          <w:p w:rsidR="00E457E7" w:rsidRPr="00CA5FB9" w:rsidRDefault="00E457E7" w:rsidP="0059406B">
            <w:pPr>
              <w:rPr>
                <w:sz w:val="22"/>
                <w:szCs w:val="22"/>
              </w:rPr>
            </w:pPr>
            <w:r w:rsidRPr="00CA5FB9">
              <w:rPr>
                <w:sz w:val="22"/>
                <w:szCs w:val="22"/>
              </w:rPr>
              <w:t>Навес, 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 xml:space="preserve">л.40,0 кв.м.  </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lang w:val="kk-KZ"/>
              </w:rPr>
              <w:t>Қабырғасы ш</w:t>
            </w:r>
            <w:r w:rsidRPr="00CA5FB9">
              <w:rPr>
                <w:sz w:val="22"/>
                <w:szCs w:val="22"/>
              </w:rPr>
              <w:t xml:space="preserve">/б </w:t>
            </w:r>
            <w:proofErr w:type="spellStart"/>
            <w:r w:rsidRPr="00CA5FB9">
              <w:rPr>
                <w:sz w:val="22"/>
                <w:szCs w:val="22"/>
              </w:rPr>
              <w:t>панел</w:t>
            </w:r>
            <w:proofErr w:type="spellEnd"/>
            <w:r w:rsidRPr="00CA5FB9">
              <w:rPr>
                <w:sz w:val="22"/>
                <w:szCs w:val="22"/>
                <w:lang w:val="kk-KZ"/>
              </w:rPr>
              <w:t>і,қанағаттандыр-қ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55</w:t>
            </w:r>
          </w:p>
        </w:tc>
        <w:tc>
          <w:tcPr>
            <w:tcW w:w="3976" w:type="dxa"/>
          </w:tcPr>
          <w:p w:rsidR="00E457E7" w:rsidRPr="00CA5FB9" w:rsidRDefault="00E457E7" w:rsidP="0059406B">
            <w:pPr>
              <w:rPr>
                <w:sz w:val="22"/>
                <w:szCs w:val="22"/>
              </w:rPr>
            </w:pPr>
            <w:r w:rsidRPr="00CA5FB9">
              <w:rPr>
                <w:sz w:val="22"/>
                <w:szCs w:val="22"/>
              </w:rPr>
              <w:t>Склад,1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л.63,2 кв.м.</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lang w:val="kk-KZ"/>
              </w:rPr>
              <w:t>Қабырғасы ш</w:t>
            </w:r>
            <w:r w:rsidRPr="00CA5FB9">
              <w:rPr>
                <w:sz w:val="22"/>
                <w:szCs w:val="22"/>
              </w:rPr>
              <w:t xml:space="preserve">/б </w:t>
            </w:r>
            <w:proofErr w:type="spellStart"/>
            <w:r w:rsidRPr="00CA5FB9">
              <w:rPr>
                <w:sz w:val="22"/>
                <w:szCs w:val="22"/>
              </w:rPr>
              <w:t>панел</w:t>
            </w:r>
            <w:proofErr w:type="spellEnd"/>
            <w:r w:rsidRPr="00CA5FB9">
              <w:rPr>
                <w:sz w:val="22"/>
                <w:szCs w:val="22"/>
                <w:lang w:val="kk-KZ"/>
              </w:rPr>
              <w:t>і,қанағаттандыр-қ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56</w:t>
            </w:r>
          </w:p>
        </w:tc>
        <w:tc>
          <w:tcPr>
            <w:tcW w:w="3976" w:type="dxa"/>
          </w:tcPr>
          <w:p w:rsidR="00E457E7" w:rsidRPr="00CA5FB9" w:rsidRDefault="00E457E7" w:rsidP="0059406B">
            <w:pPr>
              <w:rPr>
                <w:sz w:val="22"/>
                <w:szCs w:val="22"/>
              </w:rPr>
            </w:pPr>
            <w:r w:rsidRPr="00CA5FB9">
              <w:rPr>
                <w:sz w:val="22"/>
                <w:szCs w:val="22"/>
              </w:rPr>
              <w:t>Проходная,1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л.12,8 кв.м.</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lang w:val="kk-KZ"/>
              </w:rPr>
              <w:t>Қабырғасы ш</w:t>
            </w:r>
            <w:r w:rsidRPr="00CA5FB9">
              <w:rPr>
                <w:sz w:val="22"/>
                <w:szCs w:val="22"/>
              </w:rPr>
              <w:t xml:space="preserve">/б </w:t>
            </w:r>
            <w:proofErr w:type="spellStart"/>
            <w:r w:rsidRPr="00CA5FB9">
              <w:rPr>
                <w:sz w:val="22"/>
                <w:szCs w:val="22"/>
              </w:rPr>
              <w:t>панел</w:t>
            </w:r>
            <w:proofErr w:type="spellEnd"/>
            <w:r w:rsidRPr="00CA5FB9">
              <w:rPr>
                <w:sz w:val="22"/>
                <w:szCs w:val="22"/>
                <w:lang w:val="kk-KZ"/>
              </w:rPr>
              <w:t>і,қанағаттандыр-қ</w:t>
            </w:r>
            <w:r w:rsidRPr="00CA5FB9">
              <w:rPr>
                <w:sz w:val="22"/>
                <w:szCs w:val="22"/>
              </w:rPr>
              <w:t>.</w:t>
            </w: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57</w:t>
            </w:r>
          </w:p>
        </w:tc>
        <w:tc>
          <w:tcPr>
            <w:tcW w:w="3976" w:type="dxa"/>
          </w:tcPr>
          <w:p w:rsidR="00E457E7" w:rsidRPr="00CA5FB9" w:rsidRDefault="00E457E7" w:rsidP="0059406B">
            <w:pPr>
              <w:rPr>
                <w:sz w:val="22"/>
                <w:szCs w:val="22"/>
              </w:rPr>
            </w:pPr>
            <w:r w:rsidRPr="00CA5FB9">
              <w:rPr>
                <w:sz w:val="22"/>
                <w:szCs w:val="22"/>
              </w:rPr>
              <w:t>Навес, 1 этаж</w:t>
            </w:r>
            <w:proofErr w:type="gramStart"/>
            <w:r w:rsidRPr="00CA5FB9">
              <w:rPr>
                <w:sz w:val="22"/>
                <w:szCs w:val="22"/>
              </w:rPr>
              <w:t>.</w:t>
            </w:r>
            <w:proofErr w:type="gramEnd"/>
            <w:r w:rsidRPr="00CA5FB9">
              <w:rPr>
                <w:sz w:val="22"/>
                <w:szCs w:val="22"/>
              </w:rPr>
              <w:t xml:space="preserve"> </w:t>
            </w:r>
            <w:proofErr w:type="gramStart"/>
            <w:r w:rsidRPr="00CA5FB9">
              <w:rPr>
                <w:sz w:val="22"/>
                <w:szCs w:val="22"/>
              </w:rPr>
              <w:t>п</w:t>
            </w:r>
            <w:proofErr w:type="gramEnd"/>
            <w:r w:rsidRPr="00CA5FB9">
              <w:rPr>
                <w:sz w:val="22"/>
                <w:szCs w:val="22"/>
              </w:rPr>
              <w:t>л.129,9 кв.м.</w:t>
            </w:r>
          </w:p>
        </w:tc>
        <w:tc>
          <w:tcPr>
            <w:tcW w:w="993"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2010</w:t>
            </w:r>
          </w:p>
        </w:tc>
        <w:tc>
          <w:tcPr>
            <w:tcW w:w="4184" w:type="dxa"/>
          </w:tcPr>
          <w:p w:rsidR="00E457E7" w:rsidRPr="00CA5FB9" w:rsidRDefault="00E457E7" w:rsidP="0059406B">
            <w:pPr>
              <w:rPr>
                <w:sz w:val="22"/>
                <w:szCs w:val="22"/>
              </w:rPr>
            </w:pPr>
            <w:r w:rsidRPr="00CA5FB9">
              <w:rPr>
                <w:sz w:val="22"/>
                <w:szCs w:val="22"/>
                <w:lang w:val="kk-KZ"/>
              </w:rPr>
              <w:t>Қабырғасы ш</w:t>
            </w:r>
            <w:r w:rsidRPr="00CA5FB9">
              <w:rPr>
                <w:sz w:val="22"/>
                <w:szCs w:val="22"/>
              </w:rPr>
              <w:t xml:space="preserve">/б </w:t>
            </w:r>
            <w:proofErr w:type="spellStart"/>
            <w:r w:rsidRPr="00CA5FB9">
              <w:rPr>
                <w:sz w:val="22"/>
                <w:szCs w:val="22"/>
              </w:rPr>
              <w:t>панел</w:t>
            </w:r>
            <w:proofErr w:type="spellEnd"/>
            <w:r w:rsidRPr="00CA5FB9">
              <w:rPr>
                <w:sz w:val="22"/>
                <w:szCs w:val="22"/>
                <w:lang w:val="kk-KZ"/>
              </w:rPr>
              <w:t>і,қанағаттандыр-қ</w:t>
            </w:r>
            <w:r w:rsidRPr="00CA5FB9">
              <w:rPr>
                <w:sz w:val="22"/>
                <w:szCs w:val="22"/>
              </w:rPr>
              <w:t>.</w:t>
            </w:r>
          </w:p>
        </w:tc>
      </w:tr>
      <w:tr w:rsidR="00E457E7" w:rsidRPr="00CA5FB9" w:rsidTr="0059406B">
        <w:trPr>
          <w:trHeight w:val="524"/>
        </w:trPr>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58</w:t>
            </w:r>
          </w:p>
        </w:tc>
        <w:tc>
          <w:tcPr>
            <w:tcW w:w="3976" w:type="dxa"/>
          </w:tcPr>
          <w:p w:rsidR="00E457E7" w:rsidRPr="00CA5FB9" w:rsidRDefault="00E457E7" w:rsidP="0059406B">
            <w:pPr>
              <w:rPr>
                <w:sz w:val="22"/>
                <w:szCs w:val="22"/>
              </w:rPr>
            </w:pPr>
            <w:r w:rsidRPr="00CA5FB9">
              <w:rPr>
                <w:sz w:val="22"/>
                <w:szCs w:val="22"/>
              </w:rPr>
              <w:t>Земельный  участок для ведения крестьянского хозяйства. 0,25га.</w:t>
            </w:r>
          </w:p>
        </w:tc>
        <w:tc>
          <w:tcPr>
            <w:tcW w:w="993" w:type="dxa"/>
          </w:tcPr>
          <w:p w:rsidR="00E457E7" w:rsidRPr="00CA5FB9" w:rsidRDefault="00E457E7" w:rsidP="0059406B">
            <w:pPr>
              <w:pStyle w:val="a4"/>
              <w:rPr>
                <w:rFonts w:ascii="Times New Roman" w:hAnsi="Times New Roman"/>
                <w:sz w:val="22"/>
                <w:szCs w:val="22"/>
              </w:rPr>
            </w:pPr>
          </w:p>
        </w:tc>
        <w:tc>
          <w:tcPr>
            <w:tcW w:w="4184" w:type="dxa"/>
          </w:tcPr>
          <w:p w:rsidR="00E457E7" w:rsidRPr="00CA5FB9" w:rsidRDefault="00E457E7" w:rsidP="0059406B">
            <w:pPr>
              <w:rPr>
                <w:sz w:val="22"/>
                <w:szCs w:val="22"/>
              </w:rPr>
            </w:pPr>
            <w:r w:rsidRPr="00CA5FB9">
              <w:rPr>
                <w:sz w:val="22"/>
                <w:szCs w:val="22"/>
              </w:rPr>
              <w:t>08.09.2009</w:t>
            </w:r>
            <w:r w:rsidRPr="00CA5FB9">
              <w:rPr>
                <w:sz w:val="22"/>
                <w:szCs w:val="22"/>
                <w:lang w:val="kk-KZ"/>
              </w:rPr>
              <w:t>ж</w:t>
            </w:r>
            <w:r w:rsidRPr="00CA5FB9">
              <w:rPr>
                <w:sz w:val="22"/>
                <w:szCs w:val="22"/>
              </w:rPr>
              <w:t xml:space="preserve">,№296045140303 </w:t>
            </w:r>
            <w:proofErr w:type="spellStart"/>
            <w:r w:rsidRPr="00CA5FB9">
              <w:rPr>
                <w:sz w:val="22"/>
                <w:szCs w:val="22"/>
              </w:rPr>
              <w:t>Мем</w:t>
            </w:r>
            <w:proofErr w:type="gramStart"/>
            <w:r w:rsidRPr="00CA5FB9">
              <w:rPr>
                <w:sz w:val="22"/>
                <w:szCs w:val="22"/>
              </w:rPr>
              <w:t>.а</w:t>
            </w:r>
            <w:proofErr w:type="gramEnd"/>
            <w:r w:rsidRPr="00CA5FB9">
              <w:rPr>
                <w:sz w:val="22"/>
                <w:szCs w:val="22"/>
              </w:rPr>
              <w:t>кт</w:t>
            </w:r>
            <w:proofErr w:type="spellEnd"/>
            <w:r w:rsidRPr="00CA5FB9">
              <w:rPr>
                <w:sz w:val="22"/>
                <w:szCs w:val="22"/>
                <w:lang w:val="kk-KZ"/>
              </w:rPr>
              <w:t>ісі</w:t>
            </w:r>
            <w:r w:rsidRPr="00CA5FB9">
              <w:rPr>
                <w:sz w:val="22"/>
                <w:szCs w:val="22"/>
              </w:rPr>
              <w:t>.</w:t>
            </w:r>
          </w:p>
          <w:p w:rsidR="00E457E7" w:rsidRPr="00CA5FB9" w:rsidRDefault="00E457E7" w:rsidP="0059406B">
            <w:pPr>
              <w:rPr>
                <w:sz w:val="22"/>
                <w:szCs w:val="22"/>
              </w:rPr>
            </w:pP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59</w:t>
            </w:r>
          </w:p>
        </w:tc>
        <w:tc>
          <w:tcPr>
            <w:tcW w:w="3976" w:type="dxa"/>
          </w:tcPr>
          <w:p w:rsidR="00E457E7" w:rsidRPr="00CA5FB9" w:rsidRDefault="00E457E7" w:rsidP="0059406B">
            <w:pPr>
              <w:rPr>
                <w:sz w:val="22"/>
                <w:szCs w:val="22"/>
              </w:rPr>
            </w:pPr>
            <w:r w:rsidRPr="00CA5FB9">
              <w:rPr>
                <w:sz w:val="22"/>
                <w:szCs w:val="22"/>
              </w:rPr>
              <w:t xml:space="preserve">Земельный  участок для ведения  личного  подсобного  хозяйства и жилого дома 0,15 га. </w:t>
            </w:r>
          </w:p>
        </w:tc>
        <w:tc>
          <w:tcPr>
            <w:tcW w:w="993" w:type="dxa"/>
          </w:tcPr>
          <w:p w:rsidR="00E457E7" w:rsidRPr="00CA5FB9" w:rsidRDefault="00E457E7" w:rsidP="0059406B">
            <w:pPr>
              <w:pStyle w:val="a4"/>
              <w:rPr>
                <w:rFonts w:ascii="Times New Roman" w:hAnsi="Times New Roman"/>
                <w:sz w:val="22"/>
                <w:szCs w:val="22"/>
                <w:lang w:val="kk-KZ"/>
              </w:rPr>
            </w:pPr>
            <w:r w:rsidRPr="00CA5FB9">
              <w:rPr>
                <w:rFonts w:ascii="Times New Roman" w:hAnsi="Times New Roman"/>
                <w:sz w:val="22"/>
                <w:szCs w:val="22"/>
                <w:lang w:val="kk-KZ"/>
              </w:rPr>
              <w:t>2009</w:t>
            </w:r>
          </w:p>
        </w:tc>
        <w:tc>
          <w:tcPr>
            <w:tcW w:w="4184" w:type="dxa"/>
          </w:tcPr>
          <w:p w:rsidR="00E457E7" w:rsidRPr="00CA5FB9" w:rsidRDefault="00E457E7" w:rsidP="0059406B">
            <w:pPr>
              <w:rPr>
                <w:sz w:val="22"/>
                <w:szCs w:val="22"/>
                <w:lang w:val="kk-KZ"/>
              </w:rPr>
            </w:pPr>
            <w:r w:rsidRPr="00CA5FB9">
              <w:rPr>
                <w:sz w:val="22"/>
                <w:szCs w:val="22"/>
                <w:lang w:val="kk-KZ"/>
              </w:rPr>
              <w:t>Жекеменшікке берілген Мем.актісі</w:t>
            </w:r>
            <w:r w:rsidRPr="00CA5FB9">
              <w:rPr>
                <w:sz w:val="22"/>
                <w:szCs w:val="22"/>
              </w:rPr>
              <w:t xml:space="preserve"> </w:t>
            </w:r>
            <w:r w:rsidRPr="00CA5FB9">
              <w:rPr>
                <w:sz w:val="22"/>
                <w:szCs w:val="22"/>
                <w:lang w:val="kk-KZ"/>
              </w:rPr>
              <w:t>бар</w:t>
            </w:r>
          </w:p>
          <w:p w:rsidR="00E457E7" w:rsidRPr="00CA5FB9" w:rsidRDefault="00E457E7" w:rsidP="0059406B">
            <w:pPr>
              <w:rPr>
                <w:sz w:val="22"/>
                <w:szCs w:val="22"/>
              </w:rPr>
            </w:pPr>
          </w:p>
        </w:tc>
      </w:tr>
      <w:tr w:rsidR="00E457E7" w:rsidRPr="00CA5FB9" w:rsidTr="0059406B">
        <w:tc>
          <w:tcPr>
            <w:tcW w:w="560" w:type="dxa"/>
          </w:tcPr>
          <w:p w:rsidR="00E457E7" w:rsidRPr="00CA5FB9" w:rsidRDefault="00E457E7" w:rsidP="0059406B">
            <w:pPr>
              <w:pStyle w:val="a4"/>
              <w:rPr>
                <w:rFonts w:ascii="Times New Roman" w:hAnsi="Times New Roman"/>
                <w:sz w:val="22"/>
                <w:szCs w:val="22"/>
              </w:rPr>
            </w:pPr>
            <w:r w:rsidRPr="00CA5FB9">
              <w:rPr>
                <w:rFonts w:ascii="Times New Roman" w:hAnsi="Times New Roman"/>
                <w:sz w:val="22"/>
                <w:szCs w:val="22"/>
              </w:rPr>
              <w:t>60</w:t>
            </w:r>
          </w:p>
        </w:tc>
        <w:tc>
          <w:tcPr>
            <w:tcW w:w="3976" w:type="dxa"/>
          </w:tcPr>
          <w:p w:rsidR="00E457E7" w:rsidRPr="00CA5FB9" w:rsidRDefault="00E457E7" w:rsidP="0059406B">
            <w:pPr>
              <w:rPr>
                <w:sz w:val="22"/>
                <w:szCs w:val="22"/>
              </w:rPr>
            </w:pPr>
            <w:r w:rsidRPr="00CA5FB9">
              <w:rPr>
                <w:sz w:val="22"/>
                <w:szCs w:val="22"/>
              </w:rPr>
              <w:t>Земельный  участок  4,5га.</w:t>
            </w:r>
          </w:p>
          <w:p w:rsidR="00E457E7" w:rsidRPr="00CA5FB9" w:rsidRDefault="00E457E7" w:rsidP="0059406B">
            <w:pPr>
              <w:rPr>
                <w:sz w:val="22"/>
                <w:szCs w:val="22"/>
              </w:rPr>
            </w:pPr>
            <w:r w:rsidRPr="00CA5FB9">
              <w:rPr>
                <w:sz w:val="22"/>
                <w:szCs w:val="22"/>
              </w:rPr>
              <w:t xml:space="preserve">под  </w:t>
            </w:r>
            <w:proofErr w:type="spellStart"/>
            <w:r w:rsidRPr="00CA5FB9">
              <w:rPr>
                <w:sz w:val="22"/>
                <w:szCs w:val="22"/>
              </w:rPr>
              <w:t>стр-во</w:t>
            </w:r>
            <w:proofErr w:type="spellEnd"/>
            <w:r w:rsidRPr="00CA5FB9">
              <w:rPr>
                <w:sz w:val="22"/>
                <w:szCs w:val="22"/>
              </w:rPr>
              <w:t xml:space="preserve"> пункта обслуживания население</w:t>
            </w:r>
            <w:proofErr w:type="gramStart"/>
            <w:r w:rsidRPr="00CA5FB9">
              <w:rPr>
                <w:sz w:val="22"/>
                <w:szCs w:val="22"/>
              </w:rPr>
              <w:t xml:space="preserve"> .</w:t>
            </w:r>
            <w:proofErr w:type="gramEnd"/>
          </w:p>
        </w:tc>
        <w:tc>
          <w:tcPr>
            <w:tcW w:w="993" w:type="dxa"/>
          </w:tcPr>
          <w:p w:rsidR="00E457E7" w:rsidRPr="00CA5FB9" w:rsidRDefault="00E457E7" w:rsidP="0059406B">
            <w:pPr>
              <w:pStyle w:val="a4"/>
              <w:rPr>
                <w:rFonts w:ascii="Times New Roman" w:hAnsi="Times New Roman"/>
                <w:sz w:val="22"/>
                <w:szCs w:val="22"/>
                <w:lang w:val="kk-KZ"/>
              </w:rPr>
            </w:pPr>
            <w:r w:rsidRPr="00CA5FB9">
              <w:rPr>
                <w:rFonts w:ascii="Times New Roman" w:hAnsi="Times New Roman"/>
                <w:sz w:val="22"/>
                <w:szCs w:val="22"/>
                <w:lang w:val="kk-KZ"/>
              </w:rPr>
              <w:t>2013</w:t>
            </w:r>
          </w:p>
        </w:tc>
        <w:tc>
          <w:tcPr>
            <w:tcW w:w="4184" w:type="dxa"/>
          </w:tcPr>
          <w:p w:rsidR="00E457E7" w:rsidRPr="00CA5FB9" w:rsidRDefault="00E457E7" w:rsidP="0059406B">
            <w:pPr>
              <w:rPr>
                <w:sz w:val="22"/>
                <w:szCs w:val="22"/>
              </w:rPr>
            </w:pPr>
            <w:r w:rsidRPr="00CA5FB9">
              <w:rPr>
                <w:sz w:val="22"/>
                <w:szCs w:val="22"/>
                <w:lang w:val="kk-KZ"/>
              </w:rPr>
              <w:t>Жекеменшікке берілген Мем.актісі</w:t>
            </w:r>
            <w:r w:rsidRPr="00CA5FB9">
              <w:rPr>
                <w:sz w:val="22"/>
                <w:szCs w:val="22"/>
              </w:rPr>
              <w:t xml:space="preserve"> </w:t>
            </w:r>
            <w:r w:rsidRPr="00CA5FB9">
              <w:rPr>
                <w:sz w:val="22"/>
                <w:szCs w:val="22"/>
                <w:lang w:val="kk-KZ"/>
              </w:rPr>
              <w:t>бар</w:t>
            </w:r>
            <w:r w:rsidRPr="00CA5FB9">
              <w:rPr>
                <w:sz w:val="22"/>
                <w:szCs w:val="22"/>
              </w:rPr>
              <w:t xml:space="preserve"> </w:t>
            </w:r>
          </w:p>
          <w:p w:rsidR="00E457E7" w:rsidRPr="00CA5FB9" w:rsidRDefault="00E457E7" w:rsidP="0059406B">
            <w:pPr>
              <w:rPr>
                <w:sz w:val="22"/>
                <w:szCs w:val="22"/>
              </w:rPr>
            </w:pPr>
          </w:p>
        </w:tc>
      </w:tr>
    </w:tbl>
    <w:p w:rsidR="00E457E7" w:rsidRPr="00CA5FB9" w:rsidRDefault="00E457E7" w:rsidP="00E457E7">
      <w:pPr>
        <w:spacing w:after="0" w:line="240" w:lineRule="auto"/>
        <w:jc w:val="both"/>
        <w:rPr>
          <w:rFonts w:ascii="Times New Roman" w:hAnsi="Times New Roman" w:cs="Times New Roman"/>
          <w:lang w:val="kk-KZ"/>
        </w:rPr>
      </w:pPr>
      <w:r w:rsidRPr="00CA5FB9">
        <w:rPr>
          <w:rFonts w:ascii="Times New Roman" w:hAnsi="Times New Roman" w:cs="Times New Roman"/>
          <w:color w:val="000000"/>
          <w:lang w:val="kk-KZ"/>
        </w:rPr>
        <w:t xml:space="preserve">         Конкурсқа қатысу үшін өтінімдер осы хабарлама жарияланған күннен бастап он жұмыс күні ішінде Шымкент қаласы,</w:t>
      </w:r>
      <w:r w:rsidRPr="00CA5FB9">
        <w:rPr>
          <w:rFonts w:ascii="Times New Roman" w:hAnsi="Times New Roman" w:cs="Times New Roman"/>
          <w:lang w:val="kk-KZ"/>
        </w:rPr>
        <w:t xml:space="preserve">  Жібек жолы данғылы  71 үйде, (офис)  </w:t>
      </w:r>
      <w:r w:rsidRPr="00CA5FB9">
        <w:rPr>
          <w:rFonts w:ascii="Times New Roman" w:hAnsi="Times New Roman" w:cs="Times New Roman"/>
          <w:color w:val="000000"/>
          <w:lang w:val="kk-KZ"/>
        </w:rPr>
        <w:t xml:space="preserve"> қабылданады. Ж</w:t>
      </w:r>
      <w:r w:rsidRPr="00CA5FB9">
        <w:rPr>
          <w:rFonts w:ascii="Times New Roman" w:hAnsi="Times New Roman" w:cs="Times New Roman"/>
          <w:lang w:val="kk-KZ"/>
        </w:rPr>
        <w:t>ұмыс уақыты таңертенгі сағ.9-00 ден сағ 18-00- ге дейін.Түскі үзіліс сағ: 13-00 ден 15-00 аралығында.</w:t>
      </w:r>
    </w:p>
    <w:p w:rsidR="00E457E7" w:rsidRPr="00CA5FB9" w:rsidRDefault="00E457E7" w:rsidP="00E457E7">
      <w:pPr>
        <w:spacing w:after="0" w:line="240" w:lineRule="auto"/>
        <w:jc w:val="both"/>
        <w:rPr>
          <w:rFonts w:ascii="Times New Roman" w:hAnsi="Times New Roman" w:cs="Times New Roman"/>
          <w:lang w:val="kk-KZ"/>
        </w:rPr>
      </w:pPr>
      <w:r w:rsidRPr="00CA5FB9">
        <w:rPr>
          <w:rFonts w:ascii="Times New Roman" w:hAnsi="Times New Roman" w:cs="Times New Roman"/>
          <w:color w:val="000000"/>
          <w:lang w:val="kk-KZ"/>
        </w:rPr>
        <w:t xml:space="preserve">       Конкурсты ұйымдастыру бойынша кінәрат-талаптар</w:t>
      </w:r>
      <w:r w:rsidRPr="00CA5FB9">
        <w:rPr>
          <w:rFonts w:ascii="Times New Roman" w:hAnsi="Times New Roman" w:cs="Times New Roman"/>
          <w:lang w:val="kk-KZ"/>
        </w:rPr>
        <w:t xml:space="preserve"> мына мекен жайда: Шымкент қаласы , Б.Момыш ұлы көшесі ,27 үй., Б</w:t>
      </w:r>
      <w:r w:rsidRPr="00567CFC">
        <w:rPr>
          <w:rFonts w:ascii="Times New Roman" w:hAnsi="Times New Roman" w:cs="Times New Roman"/>
          <w:lang w:val="kk-KZ"/>
        </w:rPr>
        <w:t>орыштармен ж</w:t>
      </w:r>
      <w:r w:rsidRPr="00CA5FB9">
        <w:rPr>
          <w:rFonts w:ascii="Times New Roman" w:hAnsi="Times New Roman" w:cs="Times New Roman"/>
          <w:lang w:val="kk-KZ"/>
        </w:rPr>
        <w:t>ұ</w:t>
      </w:r>
      <w:r w:rsidRPr="00567CFC">
        <w:rPr>
          <w:rFonts w:ascii="Times New Roman" w:hAnsi="Times New Roman" w:cs="Times New Roman"/>
          <w:lang w:val="kk-KZ"/>
        </w:rPr>
        <w:t>мыс</w:t>
      </w:r>
      <w:r w:rsidRPr="00CA5FB9">
        <w:rPr>
          <w:rFonts w:ascii="Times New Roman" w:hAnsi="Times New Roman" w:cs="Times New Roman"/>
          <w:lang w:val="kk-KZ"/>
        </w:rPr>
        <w:t xml:space="preserve">  басқармасы , банкроттық және оңалту бөлімі,  209,215</w:t>
      </w:r>
      <w:r w:rsidRPr="00CA5FB9">
        <w:rPr>
          <w:rFonts w:ascii="Times New Roman" w:hAnsi="Times New Roman" w:cs="Times New Roman"/>
          <w:color w:val="FF0000"/>
          <w:lang w:val="kk-KZ"/>
        </w:rPr>
        <w:t xml:space="preserve"> </w:t>
      </w:r>
      <w:r w:rsidRPr="00CA5FB9">
        <w:rPr>
          <w:rFonts w:ascii="Times New Roman" w:hAnsi="Times New Roman" w:cs="Times New Roman"/>
          <w:lang w:val="kk-KZ"/>
        </w:rPr>
        <w:t>бөлмеде ,  сағ.9-00 ден сағ 18-00- ге дейін қабылданады. Түскі үзіліс сағ 13-00 ден 15-00 аралығында, тел: 8(725 2)35-35-67, 68</w:t>
      </w:r>
    </w:p>
    <w:p w:rsidR="00E457E7" w:rsidRDefault="00E457E7" w:rsidP="00E457E7">
      <w:pPr>
        <w:pStyle w:val="a4"/>
        <w:rPr>
          <w:rFonts w:ascii="Times New Roman" w:hAnsi="Times New Roman"/>
          <w:b/>
          <w:sz w:val="24"/>
          <w:szCs w:val="24"/>
          <w:lang w:val="kk-KZ"/>
        </w:rPr>
      </w:pPr>
      <w:r w:rsidRPr="00CA5FB9">
        <w:rPr>
          <w:rFonts w:ascii="Times New Roman" w:hAnsi="Times New Roman"/>
          <w:b/>
          <w:sz w:val="24"/>
          <w:szCs w:val="24"/>
          <w:lang w:val="kk-KZ"/>
        </w:rPr>
        <w:t xml:space="preserve">         </w:t>
      </w:r>
    </w:p>
    <w:p w:rsidR="00E457E7" w:rsidRPr="00CA5FB9" w:rsidRDefault="00E457E7" w:rsidP="00E457E7">
      <w:pPr>
        <w:pStyle w:val="a4"/>
        <w:rPr>
          <w:rFonts w:ascii="Times New Roman" w:hAnsi="Times New Roman"/>
          <w:b/>
          <w:sz w:val="24"/>
          <w:szCs w:val="24"/>
          <w:lang w:val="kk-KZ"/>
        </w:rPr>
      </w:pPr>
    </w:p>
    <w:p w:rsidR="00E457E7" w:rsidRPr="00567CFC" w:rsidRDefault="00E457E7" w:rsidP="00E457E7">
      <w:pPr>
        <w:rPr>
          <w:rFonts w:ascii="Times New Roman" w:hAnsi="Times New Roman" w:cs="Times New Roman"/>
          <w:b/>
          <w:lang w:val="kk-KZ"/>
        </w:rPr>
      </w:pPr>
    </w:p>
    <w:p w:rsidR="00E457E7" w:rsidRPr="00567CFC" w:rsidRDefault="00E457E7" w:rsidP="00E457E7">
      <w:pPr>
        <w:rPr>
          <w:lang w:val="kk-KZ"/>
        </w:rPr>
      </w:pPr>
    </w:p>
    <w:p w:rsidR="00056B8F" w:rsidRPr="00E457E7" w:rsidRDefault="00056B8F">
      <w:pPr>
        <w:rPr>
          <w:lang w:val="kk-KZ"/>
        </w:rPr>
      </w:pPr>
    </w:p>
    <w:sectPr w:rsidR="00056B8F" w:rsidRPr="00E457E7" w:rsidSect="00CC5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57E7"/>
    <w:rsid w:val="00026748"/>
    <w:rsid w:val="00056B8F"/>
    <w:rsid w:val="00E4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7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5"/>
    <w:uiPriority w:val="99"/>
    <w:unhideWhenUsed/>
    <w:qFormat/>
    <w:rsid w:val="00E457E7"/>
    <w:pPr>
      <w:spacing w:after="0" w:line="240" w:lineRule="auto"/>
    </w:pPr>
    <w:rPr>
      <w:rFonts w:ascii="Calibri" w:eastAsia="Times New Roman" w:hAnsi="Calibri" w:cs="Times New Roman"/>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E457E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4730</Characters>
  <Application>Microsoft Office Word</Application>
  <DocSecurity>0</DocSecurity>
  <Lines>39</Lines>
  <Paragraphs>11</Paragraphs>
  <ScaleCrop>false</ScaleCrop>
  <Company>Grizli777</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s_karnakbaeva</dc:creator>
  <cp:keywords/>
  <dc:description/>
  <cp:lastModifiedBy>s_karnakbaeva</cp:lastModifiedBy>
  <cp:revision>1</cp:revision>
  <dcterms:created xsi:type="dcterms:W3CDTF">2018-01-03T10:44:00Z</dcterms:created>
  <dcterms:modified xsi:type="dcterms:W3CDTF">2018-01-03T10:45:00Z</dcterms:modified>
</cp:coreProperties>
</file>