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E5" w:rsidRDefault="00A24213" w:rsidP="00A24213">
      <w:pPr>
        <w:pStyle w:val="3"/>
        <w:rPr>
          <w:bCs w:val="0"/>
          <w:i/>
          <w:iCs/>
          <w:sz w:val="24"/>
          <w:szCs w:val="24"/>
          <w:lang w:val="kk-KZ"/>
        </w:rPr>
      </w:pPr>
      <w:r w:rsidRPr="00BC5841">
        <w:rPr>
          <w:rFonts w:ascii="Times New Roman" w:hAnsi="Times New Roman"/>
          <w:sz w:val="24"/>
          <w:szCs w:val="24"/>
        </w:rPr>
        <w:t>Внутренний конкурс среди государственных служащих данного государственного органа для занятия вакантной административной государственной должности корпуса «Б»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A346C">
        <w:rPr>
          <w:bCs w:val="0"/>
          <w:sz w:val="24"/>
          <w:szCs w:val="24"/>
          <w:lang w:val="kk-KZ"/>
        </w:rPr>
        <w:t xml:space="preserve">Управления государственных доходов по </w:t>
      </w:r>
      <w:r>
        <w:rPr>
          <w:bCs w:val="0"/>
          <w:sz w:val="24"/>
          <w:szCs w:val="24"/>
          <w:lang w:val="kk-KZ"/>
        </w:rPr>
        <w:t>Толебийскому</w:t>
      </w:r>
      <w:r w:rsidR="008A346C">
        <w:rPr>
          <w:bCs w:val="0"/>
          <w:sz w:val="24"/>
          <w:szCs w:val="24"/>
          <w:lang w:val="kk-KZ"/>
        </w:rPr>
        <w:t xml:space="preserve"> району Департамента государственных доходов по Южно-Казахстанской области</w:t>
      </w:r>
      <w:r w:rsidR="008A346C">
        <w:rPr>
          <w:bCs w:val="0"/>
          <w:sz w:val="24"/>
          <w:szCs w:val="24"/>
        </w:rPr>
        <w:t xml:space="preserve"> </w:t>
      </w:r>
    </w:p>
    <w:p w:rsidR="008A346C" w:rsidRDefault="008A346C" w:rsidP="008A346C">
      <w:pPr>
        <w:widowControl/>
        <w:autoSpaceDE w:val="0"/>
        <w:autoSpaceDN w:val="0"/>
        <w:adjustRightInd w:val="0"/>
        <w:snapToGrid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Комитета государственных доходов Министерства финансов Республики</w:t>
      </w:r>
    </w:p>
    <w:p w:rsidR="008A346C" w:rsidRDefault="008A346C" w:rsidP="008A346C">
      <w:pPr>
        <w:widowControl/>
        <w:autoSpaceDE w:val="0"/>
        <w:autoSpaceDN w:val="0"/>
        <w:adjustRightInd w:val="0"/>
        <w:snapToGrid/>
        <w:jc w:val="left"/>
        <w:rPr>
          <w:i w:val="0"/>
          <w:color w:val="000000"/>
        </w:rPr>
      </w:pPr>
    </w:p>
    <w:p w:rsidR="006577E0" w:rsidRPr="00631904" w:rsidRDefault="00BF45E5" w:rsidP="00631904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  <w:lang w:val="kk-KZ"/>
        </w:rPr>
        <w:t xml:space="preserve">           </w:t>
      </w:r>
      <w:r w:rsidR="009040D3">
        <w:rPr>
          <w:i w:val="0"/>
          <w:sz w:val="24"/>
          <w:szCs w:val="24"/>
        </w:rPr>
        <w:t>Общие квалификационные требования ко  всем участникам конкурсов:</w:t>
      </w:r>
      <w:r>
        <w:rPr>
          <w:sz w:val="24"/>
          <w:szCs w:val="24"/>
          <w:lang w:val="kk-KZ"/>
        </w:rPr>
        <w:t xml:space="preserve"> </w:t>
      </w:r>
    </w:p>
    <w:p w:rsidR="00120749" w:rsidRPr="008914E8" w:rsidRDefault="00BF45E5" w:rsidP="00120749">
      <w:pPr>
        <w:pStyle w:val="aa"/>
        <w:tabs>
          <w:tab w:val="left" w:pos="709"/>
        </w:tabs>
        <w:jc w:val="both"/>
        <w:rPr>
          <w:b/>
          <w:i/>
          <w:lang w:val="kk-KZ"/>
        </w:rPr>
      </w:pPr>
      <w:r>
        <w:rPr>
          <w:b/>
          <w:lang w:val="kk-KZ"/>
        </w:rPr>
        <w:t xml:space="preserve">            </w:t>
      </w:r>
      <w:proofErr w:type="gramStart"/>
      <w:r w:rsidR="00120749" w:rsidRPr="008914E8">
        <w:t>Для категории С-</w:t>
      </w:r>
      <w:r w:rsidR="00120749" w:rsidRPr="008914E8">
        <w:rPr>
          <w:lang w:val="en-US"/>
        </w:rPr>
        <w:t>R</w:t>
      </w:r>
      <w:r w:rsidR="00120749" w:rsidRPr="008914E8">
        <w:t>-4</w:t>
      </w:r>
      <w:r w:rsidR="00120749" w:rsidRPr="00120749">
        <w:rPr>
          <w:spacing w:val="2"/>
        </w:rPr>
        <w:t xml:space="preserve"> </w:t>
      </w:r>
      <w:r w:rsidR="00120749" w:rsidRPr="00130CA2">
        <w:rPr>
          <w:spacing w:val="2"/>
        </w:rPr>
        <w:t>устанавливаются следующие требования:  </w:t>
      </w:r>
      <w:r w:rsidR="00120749" w:rsidRPr="008914E8">
        <w:rPr>
          <w:lang w:val="kk-KZ"/>
        </w:rPr>
        <w:t xml:space="preserve"> </w:t>
      </w:r>
      <w:r w:rsidR="00120749" w:rsidRPr="008914E8">
        <w:t> </w:t>
      </w:r>
      <w:r w:rsidR="00120749" w:rsidRPr="008914E8">
        <w:rPr>
          <w:lang w:val="kk-KZ"/>
        </w:rPr>
        <w:t>в</w:t>
      </w:r>
      <w:proofErr w:type="spellStart"/>
      <w:r w:rsidR="00120749" w:rsidRPr="008914E8">
        <w:t>ысшее</w:t>
      </w:r>
      <w:proofErr w:type="spellEnd"/>
      <w:r w:rsidR="00120749" w:rsidRPr="008914E8">
        <w:t xml:space="preserve">, допускается </w:t>
      </w:r>
      <w:proofErr w:type="spellStart"/>
      <w:r w:rsidR="00120749" w:rsidRPr="008914E8">
        <w:t>послесреднее</w:t>
      </w:r>
      <w:proofErr w:type="spellEnd"/>
      <w:r w:rsidR="00120749" w:rsidRPr="008914E8">
        <w:t xml:space="preserve">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категории;</w:t>
      </w:r>
      <w:r w:rsidR="00120749" w:rsidRPr="008914E8">
        <w:rPr>
          <w:lang w:val="kk-KZ"/>
        </w:rPr>
        <w:t xml:space="preserve"> Н</w:t>
      </w:r>
      <w:proofErr w:type="spellStart"/>
      <w:r w:rsidR="00120749" w:rsidRPr="008914E8">
        <w:t>аличие</w:t>
      </w:r>
      <w:proofErr w:type="spellEnd"/>
      <w:r w:rsidR="00120749" w:rsidRPr="008914E8">
        <w:t xml:space="preserve"> следующих компетенций: инициативность, </w:t>
      </w:r>
      <w:proofErr w:type="spellStart"/>
      <w:r w:rsidR="00120749" w:rsidRPr="008914E8">
        <w:t>коммуникативность</w:t>
      </w:r>
      <w:proofErr w:type="spellEnd"/>
      <w:r w:rsidR="00120749" w:rsidRPr="008914E8">
        <w:t xml:space="preserve">, </w:t>
      </w:r>
      <w:proofErr w:type="spellStart"/>
      <w:r w:rsidR="00120749" w:rsidRPr="008914E8">
        <w:t>аналитичность</w:t>
      </w:r>
      <w:proofErr w:type="spellEnd"/>
      <w:r w:rsidR="00120749" w:rsidRPr="008914E8">
        <w:t>, организованность, этичность, ориентация на качество, ориентация на потребителя, нетерпимость к коррупции;</w:t>
      </w:r>
      <w:proofErr w:type="gramEnd"/>
      <w:r w:rsidR="00120749" w:rsidRPr="008914E8">
        <w:br/>
        <w:t>опыт работы при наличии высшего образования не т</w:t>
      </w:r>
      <w:r w:rsidR="00631904">
        <w:t>ребуется.</w:t>
      </w:r>
    </w:p>
    <w:p w:rsidR="00120749" w:rsidRPr="008914E8" w:rsidRDefault="00120749" w:rsidP="00120749">
      <w:pPr>
        <w:ind w:right="99"/>
        <w:jc w:val="both"/>
        <w:rPr>
          <w:i w:val="0"/>
          <w:sz w:val="24"/>
          <w:szCs w:val="24"/>
        </w:rPr>
      </w:pPr>
      <w:r w:rsidRPr="008914E8">
        <w:rPr>
          <w:i w:val="0"/>
          <w:sz w:val="24"/>
          <w:szCs w:val="24"/>
          <w:lang w:val="kk-KZ"/>
        </w:rPr>
        <w:t xml:space="preserve">     </w:t>
      </w:r>
      <w:r w:rsidRPr="008914E8">
        <w:rPr>
          <w:i w:val="0"/>
          <w:sz w:val="24"/>
          <w:szCs w:val="24"/>
        </w:rPr>
        <w:t>Должностные оклады административных государственных служащих:</w:t>
      </w:r>
    </w:p>
    <w:p w:rsidR="00120749" w:rsidRPr="008914E8" w:rsidRDefault="00120749" w:rsidP="00120749">
      <w:pPr>
        <w:ind w:right="99"/>
        <w:jc w:val="both"/>
        <w:rPr>
          <w:i w:val="0"/>
          <w:sz w:val="24"/>
          <w:szCs w:val="24"/>
        </w:rPr>
      </w:pPr>
    </w:p>
    <w:tbl>
      <w:tblPr>
        <w:tblW w:w="8222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126"/>
        <w:gridCol w:w="2977"/>
        <w:gridCol w:w="3119"/>
      </w:tblGrid>
      <w:tr w:rsidR="00120749" w:rsidRPr="008914E8" w:rsidTr="00BF6834">
        <w:trPr>
          <w:cantSplit/>
          <w:trHeight w:val="2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9" w:rsidRPr="008914E8" w:rsidRDefault="00120749" w:rsidP="00BF68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line="276" w:lineRule="auto"/>
              <w:ind w:right="-60"/>
              <w:rPr>
                <w:i w:val="0"/>
                <w:iCs w:val="0"/>
                <w:sz w:val="24"/>
                <w:szCs w:val="24"/>
                <w:lang w:val="kk-KZ"/>
              </w:rPr>
            </w:pPr>
            <w:r w:rsidRPr="008914E8">
              <w:rPr>
                <w:i w:val="0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9" w:rsidRPr="008914E8" w:rsidRDefault="00120749" w:rsidP="00BF68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line="276" w:lineRule="auto"/>
              <w:ind w:right="266"/>
              <w:rPr>
                <w:i w:val="0"/>
                <w:iCs w:val="0"/>
                <w:sz w:val="24"/>
                <w:szCs w:val="24"/>
                <w:lang w:val="kk-KZ"/>
              </w:rPr>
            </w:pPr>
            <w:r w:rsidRPr="008914E8">
              <w:rPr>
                <w:i w:val="0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120749" w:rsidRPr="008914E8" w:rsidTr="00BF6834">
        <w:trPr>
          <w:cantSplit/>
          <w:trHeight w:val="2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9" w:rsidRPr="008914E8" w:rsidRDefault="00120749" w:rsidP="00BF6834">
            <w:pPr>
              <w:widowControl/>
              <w:jc w:val="left"/>
              <w:rPr>
                <w:i w:val="0"/>
                <w:iCs w:val="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9" w:rsidRPr="008914E8" w:rsidRDefault="00120749" w:rsidP="00BF6834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8914E8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9" w:rsidRPr="008914E8" w:rsidRDefault="00120749" w:rsidP="00BF683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8914E8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120749" w:rsidRPr="008914E8" w:rsidTr="00BF6834">
        <w:trPr>
          <w:cantSplit/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9" w:rsidRPr="008914E8" w:rsidRDefault="00120749" w:rsidP="00BF6834">
            <w:pPr>
              <w:pStyle w:val="2"/>
              <w:tabs>
                <w:tab w:val="left" w:pos="0"/>
                <w:tab w:val="left" w:pos="9923"/>
              </w:tabs>
              <w:spacing w:before="0"/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</w:pPr>
            <w:r w:rsidRPr="008914E8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>С-</w:t>
            </w:r>
            <w:r w:rsidRPr="008914E8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  <w:t>R-4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9" w:rsidRPr="008914E8" w:rsidRDefault="00120749" w:rsidP="00BF6834">
            <w:pPr>
              <w:spacing w:line="276" w:lineRule="auto"/>
              <w:rPr>
                <w:i w:val="0"/>
                <w:color w:val="000000"/>
                <w:sz w:val="24"/>
                <w:szCs w:val="24"/>
                <w:lang w:val="en-US"/>
              </w:rPr>
            </w:pPr>
            <w:r w:rsidRPr="008914E8">
              <w:rPr>
                <w:i w:val="0"/>
                <w:color w:val="000000"/>
                <w:sz w:val="24"/>
                <w:szCs w:val="24"/>
              </w:rPr>
              <w:t>73288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9" w:rsidRPr="008914E8" w:rsidRDefault="00120749" w:rsidP="00BF6834">
            <w:pPr>
              <w:spacing w:line="276" w:lineRule="auto"/>
              <w:rPr>
                <w:i w:val="0"/>
                <w:color w:val="000000"/>
                <w:sz w:val="24"/>
                <w:szCs w:val="24"/>
                <w:lang w:val="en-US"/>
              </w:rPr>
            </w:pPr>
            <w:r w:rsidRPr="008914E8">
              <w:rPr>
                <w:i w:val="0"/>
                <w:color w:val="000000"/>
                <w:sz w:val="24"/>
                <w:szCs w:val="24"/>
              </w:rPr>
              <w:t>99105</w:t>
            </w:r>
          </w:p>
        </w:tc>
      </w:tr>
    </w:tbl>
    <w:p w:rsidR="00120749" w:rsidRPr="008914E8" w:rsidRDefault="00120749" w:rsidP="00120749">
      <w:pPr>
        <w:jc w:val="left"/>
        <w:rPr>
          <w:i w:val="0"/>
          <w:sz w:val="24"/>
          <w:szCs w:val="24"/>
          <w:lang w:val="kk-KZ"/>
        </w:rPr>
      </w:pPr>
      <w:r w:rsidRPr="008914E8">
        <w:rPr>
          <w:i w:val="0"/>
          <w:sz w:val="24"/>
          <w:szCs w:val="24"/>
        </w:rPr>
        <w:t xml:space="preserve">      </w:t>
      </w:r>
    </w:p>
    <w:p w:rsidR="00944BFA" w:rsidRPr="00B27B00" w:rsidRDefault="00120749" w:rsidP="00B27B00">
      <w:pPr>
        <w:tabs>
          <w:tab w:val="left" w:pos="709"/>
        </w:tabs>
        <w:jc w:val="both"/>
        <w:rPr>
          <w:i w:val="0"/>
          <w:sz w:val="24"/>
          <w:szCs w:val="24"/>
          <w:lang w:val="kk-KZ"/>
        </w:rPr>
      </w:pPr>
      <w:r w:rsidRPr="008914E8">
        <w:rPr>
          <w:i w:val="0"/>
          <w:sz w:val="24"/>
          <w:szCs w:val="24"/>
          <w:lang w:val="kk-KZ"/>
        </w:rPr>
        <w:t xml:space="preserve">           Управление государственных доходов по Толебийскому  району Д</w:t>
      </w:r>
      <w:proofErr w:type="spellStart"/>
      <w:r w:rsidRPr="008914E8">
        <w:rPr>
          <w:i w:val="0"/>
          <w:sz w:val="24"/>
          <w:szCs w:val="24"/>
        </w:rPr>
        <w:t>епартамент</w:t>
      </w:r>
      <w:proofErr w:type="spellEnd"/>
      <w:r w:rsidRPr="008914E8">
        <w:rPr>
          <w:i w:val="0"/>
          <w:sz w:val="24"/>
          <w:szCs w:val="24"/>
          <w:lang w:val="kk-KZ"/>
        </w:rPr>
        <w:t xml:space="preserve">а государственных доходов </w:t>
      </w:r>
      <w:r w:rsidRPr="008914E8">
        <w:rPr>
          <w:i w:val="0"/>
          <w:sz w:val="24"/>
          <w:szCs w:val="24"/>
        </w:rPr>
        <w:t xml:space="preserve">по </w:t>
      </w:r>
      <w:r w:rsidRPr="008914E8">
        <w:rPr>
          <w:i w:val="0"/>
          <w:sz w:val="24"/>
          <w:szCs w:val="24"/>
          <w:lang w:val="kk-KZ"/>
        </w:rPr>
        <w:t>Южно-Казахстанской</w:t>
      </w:r>
      <w:r w:rsidRPr="008914E8">
        <w:rPr>
          <w:i w:val="0"/>
          <w:sz w:val="24"/>
          <w:szCs w:val="24"/>
        </w:rPr>
        <w:t xml:space="preserve"> области </w:t>
      </w:r>
      <w:r w:rsidRPr="008914E8">
        <w:rPr>
          <w:i w:val="0"/>
          <w:sz w:val="24"/>
          <w:szCs w:val="24"/>
          <w:lang w:val="kk-KZ"/>
        </w:rPr>
        <w:t>К</w:t>
      </w:r>
      <w:proofErr w:type="spellStart"/>
      <w:r w:rsidRPr="008914E8">
        <w:rPr>
          <w:i w:val="0"/>
          <w:sz w:val="24"/>
          <w:szCs w:val="24"/>
        </w:rPr>
        <w:t>омитета</w:t>
      </w:r>
      <w:proofErr w:type="spellEnd"/>
      <w:r w:rsidRPr="008914E8">
        <w:rPr>
          <w:i w:val="0"/>
          <w:sz w:val="24"/>
          <w:szCs w:val="24"/>
        </w:rPr>
        <w:t xml:space="preserve"> </w:t>
      </w:r>
      <w:r w:rsidRPr="008914E8">
        <w:rPr>
          <w:i w:val="0"/>
          <w:sz w:val="24"/>
          <w:szCs w:val="24"/>
          <w:lang w:val="kk-KZ"/>
        </w:rPr>
        <w:t>государственных доходов</w:t>
      </w:r>
      <w:r w:rsidRPr="008914E8">
        <w:rPr>
          <w:i w:val="0"/>
          <w:sz w:val="24"/>
          <w:szCs w:val="24"/>
        </w:rPr>
        <w:t xml:space="preserve"> Министерства финансов Республики Казахстан, </w:t>
      </w:r>
      <w:r w:rsidRPr="008914E8">
        <w:rPr>
          <w:i w:val="0"/>
          <w:sz w:val="24"/>
          <w:szCs w:val="24"/>
          <w:lang w:val="kk-KZ"/>
        </w:rPr>
        <w:t>Южно-Казахстанская область, Толебийский район, г.Ленгер</w:t>
      </w:r>
      <w:r w:rsidRPr="008914E8">
        <w:rPr>
          <w:i w:val="0"/>
          <w:sz w:val="24"/>
          <w:szCs w:val="24"/>
        </w:rPr>
        <w:t>,</w:t>
      </w:r>
      <w:r w:rsidRPr="008914E8">
        <w:rPr>
          <w:i w:val="0"/>
          <w:sz w:val="24"/>
          <w:szCs w:val="24"/>
          <w:lang w:val="kk-KZ"/>
        </w:rPr>
        <w:t xml:space="preserve"> </w:t>
      </w:r>
      <w:r w:rsidRPr="008914E8">
        <w:rPr>
          <w:i w:val="0"/>
          <w:sz w:val="24"/>
          <w:szCs w:val="24"/>
        </w:rPr>
        <w:t xml:space="preserve">улица </w:t>
      </w:r>
      <w:r w:rsidRPr="008914E8">
        <w:rPr>
          <w:i w:val="0"/>
          <w:sz w:val="24"/>
          <w:szCs w:val="24"/>
          <w:lang w:val="kk-KZ"/>
        </w:rPr>
        <w:t>Аманкелды №1 в</w:t>
      </w:r>
      <w:r w:rsidRPr="008914E8">
        <w:rPr>
          <w:i w:val="0"/>
          <w:sz w:val="24"/>
          <w:szCs w:val="24"/>
        </w:rPr>
        <w:t xml:space="preserve">, </w:t>
      </w:r>
      <w:r w:rsidRPr="008914E8">
        <w:rPr>
          <w:i w:val="0"/>
          <w:sz w:val="24"/>
          <w:szCs w:val="24"/>
          <w:lang w:val="kk-KZ"/>
        </w:rPr>
        <w:t xml:space="preserve"> </w:t>
      </w:r>
      <w:r w:rsidRPr="008914E8">
        <w:rPr>
          <w:i w:val="0"/>
          <w:sz w:val="24"/>
          <w:szCs w:val="24"/>
        </w:rPr>
        <w:t>телефон для справок 8(7</w:t>
      </w:r>
      <w:r w:rsidRPr="008914E8">
        <w:rPr>
          <w:i w:val="0"/>
          <w:sz w:val="24"/>
          <w:szCs w:val="24"/>
          <w:lang w:val="kk-KZ"/>
        </w:rPr>
        <w:t>2547</w:t>
      </w:r>
      <w:r w:rsidRPr="008914E8">
        <w:rPr>
          <w:i w:val="0"/>
          <w:sz w:val="24"/>
          <w:szCs w:val="24"/>
        </w:rPr>
        <w:t>)</w:t>
      </w:r>
      <w:r w:rsidRPr="008914E8">
        <w:rPr>
          <w:i w:val="0"/>
          <w:sz w:val="24"/>
          <w:szCs w:val="24"/>
          <w:lang w:val="kk-KZ"/>
        </w:rPr>
        <w:t>6-10-96</w:t>
      </w:r>
      <w:r w:rsidRPr="008914E8">
        <w:rPr>
          <w:i w:val="0"/>
          <w:sz w:val="24"/>
          <w:szCs w:val="24"/>
        </w:rPr>
        <w:t xml:space="preserve">, </w:t>
      </w:r>
      <w:r w:rsidRPr="008914E8">
        <w:rPr>
          <w:i w:val="0"/>
          <w:sz w:val="24"/>
          <w:szCs w:val="24"/>
          <w:lang w:val="kk-KZ"/>
        </w:rPr>
        <w:t xml:space="preserve">факс 8(72547) 6-12-77, </w:t>
      </w:r>
      <w:r w:rsidRPr="008914E8">
        <w:rPr>
          <w:i w:val="0"/>
          <w:sz w:val="24"/>
          <w:szCs w:val="24"/>
        </w:rPr>
        <w:t xml:space="preserve">электронный адрес </w:t>
      </w:r>
      <w:hyperlink r:id="rId5" w:history="1">
        <w:r w:rsidRPr="00631904">
          <w:rPr>
            <w:rStyle w:val="a3"/>
            <w:lang w:val="kk-KZ"/>
          </w:rPr>
          <w:t>nal_tol@taxsouth.mgd.kz</w:t>
        </w:r>
      </w:hyperlink>
      <w:r w:rsidRPr="00631904">
        <w:t xml:space="preserve"> , </w:t>
      </w:r>
      <w:hyperlink r:id="rId6" w:history="1">
        <w:r w:rsidRPr="00631904">
          <w:rPr>
            <w:rStyle w:val="a3"/>
            <w:lang w:val="kk-KZ"/>
          </w:rPr>
          <w:t>kanc5809@kgd.gov.kz</w:t>
        </w:r>
      </w:hyperlink>
      <w:r w:rsidRPr="00631904">
        <w:rPr>
          <w:i w:val="0"/>
          <w:lang w:val="kk-KZ"/>
        </w:rPr>
        <w:t xml:space="preserve">  </w:t>
      </w:r>
      <w:r w:rsidR="00067414" w:rsidRPr="00067414">
        <w:rPr>
          <w:u w:val="single"/>
          <w:lang w:val="kk-KZ"/>
        </w:rPr>
        <w:t>t.tursynkulov@kgd.gov.kz</w:t>
      </w:r>
      <w:r w:rsidR="00067414" w:rsidRPr="00F511E4">
        <w:rPr>
          <w:i w:val="0"/>
          <w:sz w:val="24"/>
          <w:szCs w:val="24"/>
          <w:lang w:val="kk-KZ"/>
        </w:rPr>
        <w:t xml:space="preserve"> </w:t>
      </w:r>
      <w:r w:rsidR="00067414" w:rsidRPr="000E6C91">
        <w:rPr>
          <w:i w:val="0"/>
          <w:sz w:val="24"/>
          <w:szCs w:val="24"/>
          <w:lang w:val="kk-KZ"/>
        </w:rPr>
        <w:t xml:space="preserve"> </w:t>
      </w:r>
      <w:r w:rsidRPr="008914E8">
        <w:rPr>
          <w:bCs w:val="0"/>
          <w:i w:val="0"/>
          <w:sz w:val="24"/>
          <w:szCs w:val="24"/>
        </w:rPr>
        <w:t xml:space="preserve">объявляет </w:t>
      </w:r>
      <w:r w:rsidRPr="008914E8">
        <w:rPr>
          <w:bCs w:val="0"/>
          <w:i w:val="0"/>
          <w:sz w:val="24"/>
          <w:szCs w:val="24"/>
          <w:lang w:val="kk-KZ"/>
        </w:rPr>
        <w:t>в</w:t>
      </w:r>
      <w:proofErr w:type="spellStart"/>
      <w:r w:rsidRPr="008914E8">
        <w:rPr>
          <w:bCs w:val="0"/>
          <w:i w:val="0"/>
          <w:sz w:val="24"/>
          <w:szCs w:val="24"/>
        </w:rPr>
        <w:t>нутренний</w:t>
      </w:r>
      <w:proofErr w:type="spellEnd"/>
      <w:r w:rsidRPr="008914E8">
        <w:rPr>
          <w:bCs w:val="0"/>
          <w:i w:val="0"/>
          <w:sz w:val="24"/>
          <w:szCs w:val="24"/>
        </w:rPr>
        <w:t xml:space="preserve"> конкурс среди государственных служащих Министерства финансов Республики </w:t>
      </w:r>
      <w:r w:rsidRPr="008914E8">
        <w:rPr>
          <w:bCs w:val="0"/>
          <w:i w:val="0"/>
          <w:sz w:val="24"/>
          <w:szCs w:val="24"/>
          <w:lang w:val="kk-KZ"/>
        </w:rPr>
        <w:t xml:space="preserve">Казахстан </w:t>
      </w:r>
      <w:r w:rsidRPr="008914E8">
        <w:rPr>
          <w:bCs w:val="0"/>
          <w:i w:val="0"/>
          <w:sz w:val="24"/>
          <w:szCs w:val="24"/>
        </w:rPr>
        <w:t xml:space="preserve">для занятия </w:t>
      </w:r>
      <w:proofErr w:type="spellStart"/>
      <w:r w:rsidRPr="008914E8">
        <w:rPr>
          <w:bCs w:val="0"/>
          <w:i w:val="0"/>
          <w:sz w:val="24"/>
          <w:szCs w:val="24"/>
        </w:rPr>
        <w:t>вакантн</w:t>
      </w:r>
      <w:proofErr w:type="spellEnd"/>
      <w:r w:rsidRPr="008914E8">
        <w:rPr>
          <w:bCs w:val="0"/>
          <w:i w:val="0"/>
          <w:sz w:val="24"/>
          <w:szCs w:val="24"/>
          <w:lang w:val="kk-KZ"/>
        </w:rPr>
        <w:t>ой</w:t>
      </w:r>
      <w:r w:rsidRPr="008914E8">
        <w:rPr>
          <w:bCs w:val="0"/>
          <w:i w:val="0"/>
          <w:sz w:val="24"/>
          <w:szCs w:val="24"/>
        </w:rPr>
        <w:t xml:space="preserve"> </w:t>
      </w:r>
      <w:proofErr w:type="spellStart"/>
      <w:r w:rsidRPr="008914E8">
        <w:rPr>
          <w:bCs w:val="0"/>
          <w:i w:val="0"/>
          <w:sz w:val="24"/>
          <w:szCs w:val="24"/>
        </w:rPr>
        <w:t>административн</w:t>
      </w:r>
      <w:proofErr w:type="spellEnd"/>
      <w:r w:rsidRPr="008914E8">
        <w:rPr>
          <w:bCs w:val="0"/>
          <w:i w:val="0"/>
          <w:sz w:val="24"/>
          <w:szCs w:val="24"/>
          <w:lang w:val="kk-KZ"/>
        </w:rPr>
        <w:t>ой</w:t>
      </w:r>
      <w:r w:rsidRPr="008914E8">
        <w:rPr>
          <w:bCs w:val="0"/>
          <w:i w:val="0"/>
          <w:sz w:val="24"/>
          <w:szCs w:val="24"/>
        </w:rPr>
        <w:t xml:space="preserve"> </w:t>
      </w:r>
      <w:proofErr w:type="spellStart"/>
      <w:r w:rsidRPr="008914E8">
        <w:rPr>
          <w:bCs w:val="0"/>
          <w:i w:val="0"/>
          <w:sz w:val="24"/>
          <w:szCs w:val="24"/>
        </w:rPr>
        <w:t>государственн</w:t>
      </w:r>
      <w:proofErr w:type="spellEnd"/>
      <w:r w:rsidRPr="008914E8">
        <w:rPr>
          <w:bCs w:val="0"/>
          <w:i w:val="0"/>
          <w:sz w:val="24"/>
          <w:szCs w:val="24"/>
          <w:lang w:val="kk-KZ"/>
        </w:rPr>
        <w:t>ой</w:t>
      </w:r>
      <w:r w:rsidRPr="008914E8">
        <w:rPr>
          <w:bCs w:val="0"/>
          <w:i w:val="0"/>
          <w:sz w:val="24"/>
          <w:szCs w:val="24"/>
        </w:rPr>
        <w:t xml:space="preserve"> </w:t>
      </w:r>
      <w:proofErr w:type="spellStart"/>
      <w:r w:rsidRPr="008914E8">
        <w:rPr>
          <w:bCs w:val="0"/>
          <w:i w:val="0"/>
          <w:sz w:val="24"/>
          <w:szCs w:val="24"/>
        </w:rPr>
        <w:t>должност</w:t>
      </w:r>
      <w:proofErr w:type="spellEnd"/>
      <w:r w:rsidRPr="008914E8">
        <w:rPr>
          <w:bCs w:val="0"/>
          <w:i w:val="0"/>
          <w:sz w:val="24"/>
          <w:szCs w:val="24"/>
          <w:lang w:val="kk-KZ"/>
        </w:rPr>
        <w:t>и</w:t>
      </w:r>
      <w:r w:rsidRPr="008914E8">
        <w:rPr>
          <w:bCs w:val="0"/>
          <w:i w:val="0"/>
          <w:sz w:val="24"/>
          <w:szCs w:val="24"/>
        </w:rPr>
        <w:t xml:space="preserve"> корпуса «Б»</w:t>
      </w:r>
      <w:r w:rsidRPr="008914E8">
        <w:rPr>
          <w:i w:val="0"/>
          <w:sz w:val="24"/>
          <w:szCs w:val="24"/>
        </w:rPr>
        <w:t>:</w:t>
      </w:r>
      <w:r w:rsidRPr="008914E8">
        <w:rPr>
          <w:bCs w:val="0"/>
          <w:i w:val="0"/>
          <w:sz w:val="24"/>
          <w:szCs w:val="24"/>
        </w:rPr>
        <w:t xml:space="preserve"> </w:t>
      </w:r>
      <w:r w:rsidRPr="008914E8">
        <w:rPr>
          <w:i w:val="0"/>
          <w:sz w:val="24"/>
          <w:szCs w:val="24"/>
        </w:rPr>
        <w:t xml:space="preserve">                            </w:t>
      </w:r>
    </w:p>
    <w:p w:rsidR="00334179" w:rsidRDefault="00BF45E5" w:rsidP="00BF45E5">
      <w:pPr>
        <w:pStyle w:val="FR1"/>
        <w:spacing w:after="0"/>
        <w:ind w:right="141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kk-KZ"/>
        </w:rPr>
        <w:t xml:space="preserve">          </w:t>
      </w:r>
      <w:r w:rsidR="00333B2B">
        <w:rPr>
          <w:rFonts w:ascii="Times New Roman" w:hAnsi="Times New Roman"/>
          <w:i w:val="0"/>
          <w:lang w:val="kk-KZ"/>
        </w:rPr>
        <w:t>1</w:t>
      </w:r>
      <w:r w:rsidR="00334179">
        <w:rPr>
          <w:rFonts w:ascii="Times New Roman" w:hAnsi="Times New Roman"/>
          <w:i w:val="0"/>
        </w:rPr>
        <w:t>.</w:t>
      </w:r>
      <w:proofErr w:type="spellStart"/>
      <w:r w:rsidR="00334179">
        <w:rPr>
          <w:rFonts w:ascii="Times New Roman" w:hAnsi="Times New Roman"/>
          <w:i w:val="0"/>
        </w:rPr>
        <w:t>Главн</w:t>
      </w:r>
      <w:proofErr w:type="spellEnd"/>
      <w:r w:rsidR="00334179">
        <w:rPr>
          <w:rFonts w:ascii="Times New Roman" w:hAnsi="Times New Roman"/>
          <w:i w:val="0"/>
          <w:lang w:val="kk-KZ"/>
        </w:rPr>
        <w:t>ый</w:t>
      </w:r>
      <w:r w:rsidR="00B57AA9">
        <w:rPr>
          <w:rFonts w:ascii="Times New Roman" w:hAnsi="Times New Roman"/>
          <w:i w:val="0"/>
          <w:lang w:val="kk-KZ"/>
        </w:rPr>
        <w:t xml:space="preserve"> </w:t>
      </w:r>
      <w:r w:rsidR="00334179">
        <w:rPr>
          <w:rFonts w:ascii="Times New Roman" w:hAnsi="Times New Roman"/>
          <w:i w:val="0"/>
        </w:rPr>
        <w:t xml:space="preserve">специалист </w:t>
      </w:r>
      <w:r w:rsidR="00334179">
        <w:rPr>
          <w:rFonts w:ascii="Times New Roman" w:hAnsi="Times New Roman"/>
          <w:i w:val="0"/>
          <w:lang w:val="kk-KZ"/>
        </w:rPr>
        <w:t xml:space="preserve">отдела </w:t>
      </w:r>
      <w:r w:rsidR="00B72155">
        <w:rPr>
          <w:rFonts w:ascii="Times New Roman" w:hAnsi="Times New Roman" w:cs="Times New Roman"/>
          <w:i w:val="0"/>
        </w:rPr>
        <w:t>взимания и организационно-право</w:t>
      </w:r>
      <w:r w:rsidR="00B57AA9" w:rsidRPr="00F76AAB">
        <w:rPr>
          <w:rFonts w:ascii="Times New Roman" w:hAnsi="Times New Roman" w:cs="Times New Roman"/>
          <w:i w:val="0"/>
        </w:rPr>
        <w:t>вой работы</w:t>
      </w:r>
      <w:r w:rsidR="00334179">
        <w:rPr>
          <w:rFonts w:ascii="Times New Roman" w:hAnsi="Times New Roman"/>
          <w:i w:val="0"/>
          <w:lang w:val="kk-KZ"/>
        </w:rPr>
        <w:t xml:space="preserve"> управления государственных доходов по Т</w:t>
      </w:r>
      <w:r w:rsidR="00FD37E3">
        <w:rPr>
          <w:rFonts w:ascii="Times New Roman" w:hAnsi="Times New Roman"/>
          <w:i w:val="0"/>
          <w:lang w:val="kk-KZ"/>
        </w:rPr>
        <w:t>олебий</w:t>
      </w:r>
      <w:r w:rsidR="00334179">
        <w:rPr>
          <w:rFonts w:ascii="Times New Roman" w:hAnsi="Times New Roman"/>
          <w:i w:val="0"/>
          <w:lang w:val="kk-KZ"/>
        </w:rPr>
        <w:t>скому району Департамента государственных доходов по Южно-Казахстанской области, (категория С-R-4), 1 единица:</w:t>
      </w:r>
    </w:p>
    <w:p w:rsidR="003E0A10" w:rsidRPr="003E0A10" w:rsidRDefault="00BF45E5" w:rsidP="00B72155">
      <w:pPr>
        <w:widowControl/>
        <w:snapToGrid/>
        <w:ind w:right="141"/>
        <w:jc w:val="both"/>
        <w:rPr>
          <w:b w:val="0"/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  <w:lang w:val="kk-KZ"/>
        </w:rPr>
        <w:t xml:space="preserve">          </w:t>
      </w:r>
      <w:r w:rsidR="003E0A10" w:rsidRPr="003E0A10">
        <w:rPr>
          <w:i w:val="0"/>
          <w:color w:val="000000"/>
          <w:sz w:val="24"/>
          <w:szCs w:val="24"/>
        </w:rPr>
        <w:t>Функциональные обязанности:</w:t>
      </w:r>
      <w:r w:rsidR="003E0A10" w:rsidRPr="003E0A10">
        <w:rPr>
          <w:b w:val="0"/>
          <w:i w:val="0"/>
          <w:color w:val="000000"/>
          <w:sz w:val="24"/>
          <w:szCs w:val="24"/>
        </w:rPr>
        <w:t xml:space="preserve"> </w:t>
      </w:r>
      <w:r w:rsidR="003E0A10" w:rsidRPr="003E0A10">
        <w:rPr>
          <w:rFonts w:eastAsia="Calibri"/>
          <w:b w:val="0"/>
          <w:i w:val="0"/>
          <w:sz w:val="24"/>
          <w:szCs w:val="24"/>
          <w:lang w:val="kk-KZ" w:eastAsia="en-US"/>
        </w:rPr>
        <w:t>Качественное и своевременное и</w:t>
      </w:r>
      <w:proofErr w:type="spellStart"/>
      <w:r w:rsidR="003E0A10">
        <w:rPr>
          <w:b w:val="0"/>
          <w:i w:val="0"/>
          <w:sz w:val="24"/>
          <w:szCs w:val="24"/>
        </w:rPr>
        <w:t>сполнение</w:t>
      </w:r>
      <w:proofErr w:type="spellEnd"/>
      <w:r w:rsidR="003E0A10">
        <w:rPr>
          <w:b w:val="0"/>
          <w:i w:val="0"/>
          <w:sz w:val="24"/>
          <w:szCs w:val="24"/>
          <w:lang w:val="kk-KZ"/>
        </w:rPr>
        <w:t xml:space="preserve"> </w:t>
      </w:r>
      <w:r w:rsidR="003E0A10" w:rsidRPr="003E0A10">
        <w:rPr>
          <w:b w:val="0"/>
          <w:i w:val="0"/>
          <w:sz w:val="24"/>
          <w:szCs w:val="24"/>
        </w:rPr>
        <w:t>централизованных заданий</w:t>
      </w:r>
      <w:r w:rsidR="003E0A10" w:rsidRPr="003E0A10">
        <w:rPr>
          <w:b w:val="0"/>
          <w:i w:val="0"/>
          <w:sz w:val="24"/>
          <w:szCs w:val="24"/>
          <w:lang w:val="kk-KZ"/>
        </w:rPr>
        <w:t>, готовить приказы по предоставлению трудовых отпусков, личного состава управления и регистрировать их;  готовить документы по назначению,  перевода и увольнения работников управления, сдача отчетов по кадрам, вести учет по военнообязанным, личных дел, табеля, работников управления,</w:t>
      </w:r>
      <w:r w:rsidR="006D3B64">
        <w:rPr>
          <w:b w:val="0"/>
          <w:i w:val="0"/>
          <w:sz w:val="24"/>
          <w:szCs w:val="24"/>
          <w:lang w:val="kk-KZ"/>
        </w:rPr>
        <w:t xml:space="preserve"> сдача отчетов по бухгалертии, вести учет</w:t>
      </w:r>
      <w:r w:rsidR="003E0A10" w:rsidRPr="003E0A10">
        <w:rPr>
          <w:b w:val="0"/>
          <w:i w:val="0"/>
          <w:sz w:val="24"/>
          <w:szCs w:val="24"/>
          <w:lang w:val="kk-KZ"/>
        </w:rPr>
        <w:t xml:space="preserve"> </w:t>
      </w:r>
      <w:r w:rsidR="006D3B64">
        <w:rPr>
          <w:b w:val="0"/>
          <w:i w:val="0"/>
          <w:sz w:val="24"/>
          <w:szCs w:val="24"/>
          <w:lang w:val="kk-KZ"/>
        </w:rPr>
        <w:t xml:space="preserve">по оснавным средствам и хозяйственным товарам, </w:t>
      </w:r>
      <w:r w:rsidR="003E0A10" w:rsidRPr="003E0A10">
        <w:rPr>
          <w:b w:val="0"/>
          <w:i w:val="0"/>
          <w:sz w:val="24"/>
          <w:szCs w:val="24"/>
          <w:lang w:val="kk-KZ"/>
        </w:rPr>
        <w:t>проводить организационную работу</w:t>
      </w:r>
      <w:r w:rsidR="000762F7">
        <w:rPr>
          <w:b w:val="0"/>
          <w:i w:val="0"/>
          <w:sz w:val="24"/>
          <w:szCs w:val="24"/>
          <w:lang w:val="kk-KZ"/>
        </w:rPr>
        <w:t xml:space="preserve"> хозяйственной части</w:t>
      </w:r>
      <w:r w:rsidR="003E0A10" w:rsidRPr="003E0A10">
        <w:rPr>
          <w:b w:val="0"/>
          <w:i w:val="0"/>
          <w:sz w:val="24"/>
          <w:szCs w:val="24"/>
          <w:lang w:val="kk-KZ"/>
        </w:rPr>
        <w:t xml:space="preserve">. </w:t>
      </w:r>
    </w:p>
    <w:p w:rsidR="00001564" w:rsidRPr="008914E8" w:rsidRDefault="00BF45E5" w:rsidP="00001564">
      <w:pPr>
        <w:pStyle w:val="FR1"/>
        <w:spacing w:after="0"/>
        <w:ind w:right="141"/>
        <w:jc w:val="both"/>
        <w:rPr>
          <w:rFonts w:ascii="Times New Roman" w:hAnsi="Times New Roman"/>
          <w:b w:val="0"/>
          <w:i w:val="0"/>
          <w:color w:val="000000"/>
          <w:lang w:val="kk-KZ"/>
        </w:rPr>
      </w:pPr>
      <w:r>
        <w:rPr>
          <w:rFonts w:ascii="Times New Roman" w:eastAsia="Calibri" w:hAnsi="Times New Roman" w:cs="Times New Roman"/>
          <w:b w:val="0"/>
          <w:i w:val="0"/>
          <w:lang w:val="kk-KZ" w:eastAsia="en-US"/>
        </w:rPr>
        <w:t xml:space="preserve">           </w:t>
      </w:r>
      <w:r w:rsidR="003E0A10" w:rsidRPr="003E0A10">
        <w:rPr>
          <w:rFonts w:ascii="Times New Roman" w:hAnsi="Times New Roman" w:cs="Times New Roman"/>
          <w:i w:val="0"/>
          <w:lang w:eastAsia="en-US"/>
        </w:rPr>
        <w:t>Требования к участникам конкурса</w:t>
      </w:r>
      <w:r w:rsidR="003E0A10" w:rsidRPr="003E0A10">
        <w:rPr>
          <w:rFonts w:ascii="Times New Roman" w:hAnsi="Times New Roman" w:cs="Times New Roman"/>
          <w:b w:val="0"/>
          <w:i w:val="0"/>
          <w:lang w:eastAsia="en-US"/>
        </w:rPr>
        <w:t>:</w:t>
      </w:r>
      <w:r w:rsidR="003E0A10" w:rsidRPr="003E0A10">
        <w:rPr>
          <w:rFonts w:ascii="Times New Roman" w:hAnsi="Times New Roman" w:cs="Times New Roman"/>
          <w:b w:val="0"/>
          <w:i w:val="0"/>
        </w:rPr>
        <w:t xml:space="preserve"> </w:t>
      </w:r>
      <w:r w:rsidR="00001564" w:rsidRPr="008914E8">
        <w:rPr>
          <w:rFonts w:ascii="Times New Roman" w:hAnsi="Times New Roman"/>
          <w:b w:val="0"/>
          <w:i w:val="0"/>
          <w:lang w:val="kk-KZ"/>
        </w:rPr>
        <w:t>в</w:t>
      </w:r>
      <w:proofErr w:type="spellStart"/>
      <w:r w:rsidR="00001564" w:rsidRPr="008914E8">
        <w:rPr>
          <w:rFonts w:ascii="Times New Roman" w:hAnsi="Times New Roman"/>
          <w:b w:val="0"/>
          <w:i w:val="0"/>
        </w:rPr>
        <w:t>ысшее</w:t>
      </w:r>
      <w:proofErr w:type="spellEnd"/>
      <w:r w:rsidR="00001564" w:rsidRPr="008914E8">
        <w:rPr>
          <w:rFonts w:ascii="Times New Roman" w:hAnsi="Times New Roman"/>
          <w:b w:val="0"/>
          <w:i w:val="0"/>
        </w:rPr>
        <w:t xml:space="preserve">, допускается </w:t>
      </w:r>
      <w:proofErr w:type="spellStart"/>
      <w:r w:rsidR="00001564" w:rsidRPr="008914E8">
        <w:rPr>
          <w:rFonts w:ascii="Times New Roman" w:hAnsi="Times New Roman"/>
          <w:b w:val="0"/>
          <w:i w:val="0"/>
        </w:rPr>
        <w:t>послесреднее</w:t>
      </w:r>
      <w:proofErr w:type="spellEnd"/>
      <w:r w:rsidR="00001564" w:rsidRPr="008914E8">
        <w:rPr>
          <w:rFonts w:ascii="Times New Roman" w:hAnsi="Times New Roman"/>
          <w:b w:val="0"/>
          <w:i w:val="0"/>
        </w:rPr>
        <w:t xml:space="preserve">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категории;</w:t>
      </w:r>
      <w:r w:rsidR="00001564" w:rsidRPr="008914E8">
        <w:rPr>
          <w:rFonts w:ascii="Times New Roman" w:hAnsi="Times New Roman"/>
          <w:b w:val="0"/>
          <w:i w:val="0"/>
          <w:lang w:val="kk-KZ"/>
        </w:rPr>
        <w:t xml:space="preserve"> Социальная наука,</w:t>
      </w:r>
      <w:r w:rsidR="00001564" w:rsidRPr="008914E8">
        <w:rPr>
          <w:rFonts w:ascii="Times New Roman" w:hAnsi="Times New Roman"/>
          <w:b w:val="0"/>
          <w:i w:val="0"/>
          <w:color w:val="000000"/>
          <w:lang w:val="kk-KZ"/>
        </w:rPr>
        <w:t xml:space="preserve"> экономика и бизнес (экономика,  учет и аудит</w:t>
      </w:r>
      <w:r w:rsidR="00001564" w:rsidRPr="008914E8">
        <w:rPr>
          <w:rFonts w:ascii="Times New Roman" w:hAnsi="Times New Roman"/>
          <w:b w:val="0"/>
          <w:i w:val="0"/>
          <w:lang w:val="kk-KZ"/>
        </w:rPr>
        <w:t>, финансы,</w:t>
      </w:r>
      <w:r w:rsidR="00001564" w:rsidRPr="008914E8">
        <w:rPr>
          <w:rFonts w:ascii="Times New Roman" w:hAnsi="Times New Roman"/>
          <w:b w:val="0"/>
          <w:i w:val="0"/>
          <w:color w:val="000000"/>
          <w:lang w:val="kk-KZ"/>
        </w:rPr>
        <w:t xml:space="preserve"> мировая экономика, налоговое дело или право ( правоведение, международное право, таможенное дело), техническое науки и технологии (автоматика и управления, информационных систем,вычислительная техника и обеспечение программы).     </w:t>
      </w:r>
    </w:p>
    <w:p w:rsidR="00001564" w:rsidRPr="008914E8" w:rsidRDefault="00001564" w:rsidP="00001564">
      <w:pPr>
        <w:jc w:val="both"/>
        <w:rPr>
          <w:b w:val="0"/>
          <w:i w:val="0"/>
          <w:sz w:val="24"/>
          <w:szCs w:val="24"/>
        </w:rPr>
      </w:pPr>
      <w:r w:rsidRPr="008914E8">
        <w:rPr>
          <w:b w:val="0"/>
          <w:i w:val="0"/>
          <w:color w:val="000000"/>
          <w:sz w:val="24"/>
          <w:szCs w:val="24"/>
          <w:lang w:val="kk-KZ"/>
        </w:rPr>
        <w:t xml:space="preserve">       </w:t>
      </w:r>
      <w:r w:rsidRPr="008914E8">
        <w:rPr>
          <w:b w:val="0"/>
          <w:i w:val="0"/>
          <w:sz w:val="24"/>
          <w:szCs w:val="24"/>
        </w:rPr>
        <w:t xml:space="preserve">Инициативность, </w:t>
      </w:r>
      <w:proofErr w:type="spellStart"/>
      <w:r w:rsidRPr="008914E8">
        <w:rPr>
          <w:b w:val="0"/>
          <w:i w:val="0"/>
          <w:sz w:val="24"/>
          <w:szCs w:val="24"/>
        </w:rPr>
        <w:t>коммуникативность</w:t>
      </w:r>
      <w:proofErr w:type="spellEnd"/>
      <w:r w:rsidRPr="008914E8">
        <w:rPr>
          <w:b w:val="0"/>
          <w:i w:val="0"/>
          <w:sz w:val="24"/>
          <w:szCs w:val="24"/>
        </w:rPr>
        <w:t xml:space="preserve">, </w:t>
      </w:r>
      <w:proofErr w:type="spellStart"/>
      <w:r w:rsidRPr="008914E8">
        <w:rPr>
          <w:b w:val="0"/>
          <w:i w:val="0"/>
          <w:sz w:val="24"/>
          <w:szCs w:val="24"/>
        </w:rPr>
        <w:t>аналитичность</w:t>
      </w:r>
      <w:proofErr w:type="spellEnd"/>
      <w:r w:rsidRPr="008914E8">
        <w:rPr>
          <w:b w:val="0"/>
          <w:i w:val="0"/>
          <w:sz w:val="24"/>
          <w:szCs w:val="24"/>
        </w:rPr>
        <w:t xml:space="preserve">, организованность, этичность, </w:t>
      </w:r>
      <w:r w:rsidRPr="008914E8">
        <w:rPr>
          <w:b w:val="0"/>
          <w:i w:val="0"/>
          <w:sz w:val="24"/>
          <w:szCs w:val="24"/>
        </w:rPr>
        <w:lastRenderedPageBreak/>
        <w:t xml:space="preserve">ориентация на качество, ориентация на потребителя, нетерпимость к коррупции. </w:t>
      </w:r>
      <w:r w:rsidRPr="008914E8">
        <w:rPr>
          <w:b w:val="0"/>
          <w:i w:val="0"/>
          <w:color w:val="000000"/>
          <w:sz w:val="24"/>
          <w:szCs w:val="24"/>
        </w:rPr>
        <w:t xml:space="preserve">Знание нормативных правовых актов согласно программе тестирования на знание законодательства Республики Казахстан, </w:t>
      </w:r>
      <w:r w:rsidRPr="008914E8">
        <w:rPr>
          <w:b w:val="0"/>
          <w:i w:val="0"/>
          <w:sz w:val="24"/>
          <w:szCs w:val="24"/>
        </w:rPr>
        <w:t xml:space="preserve"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 Другие обязательные знания, необходимые для исполнения функциональных обязанностей по должностям данной категории. Знание государственного языка.  Умение работать на компьютере со стандартным пакетом программ </w:t>
      </w:r>
      <w:proofErr w:type="spellStart"/>
      <w:r w:rsidRPr="008914E8">
        <w:rPr>
          <w:b w:val="0"/>
          <w:i w:val="0"/>
          <w:sz w:val="24"/>
          <w:szCs w:val="24"/>
        </w:rPr>
        <w:t>MicrosoftOffice</w:t>
      </w:r>
      <w:proofErr w:type="spellEnd"/>
      <w:r w:rsidRPr="008914E8">
        <w:rPr>
          <w:b w:val="0"/>
          <w:i w:val="0"/>
          <w:sz w:val="24"/>
          <w:szCs w:val="24"/>
        </w:rPr>
        <w:t>.</w:t>
      </w:r>
    </w:p>
    <w:p w:rsidR="00001564" w:rsidRPr="00001564" w:rsidRDefault="00001564" w:rsidP="00001564">
      <w:pPr>
        <w:pStyle w:val="a4"/>
        <w:tabs>
          <w:tab w:val="left" w:pos="-426"/>
          <w:tab w:val="left" w:pos="709"/>
        </w:tabs>
        <w:ind w:left="0" w:right="-1"/>
        <w:jc w:val="both"/>
        <w:rPr>
          <w:b w:val="0"/>
          <w:i w:val="0"/>
          <w:sz w:val="24"/>
          <w:szCs w:val="24"/>
        </w:rPr>
      </w:pPr>
      <w:r w:rsidRPr="008914E8">
        <w:rPr>
          <w:sz w:val="24"/>
          <w:szCs w:val="24"/>
        </w:rPr>
        <w:tab/>
      </w:r>
      <w:r w:rsidRPr="00001564">
        <w:rPr>
          <w:b w:val="0"/>
          <w:i w:val="0"/>
          <w:sz w:val="24"/>
          <w:szCs w:val="24"/>
        </w:rPr>
        <w:t xml:space="preserve">Для обеспечения прозрачности и объективности работы конкурсной комиссии на ее заседание приглашаются наблюдатели. </w:t>
      </w:r>
      <w:r w:rsidRPr="00001564">
        <w:rPr>
          <w:b w:val="0"/>
          <w:i w:val="0"/>
          <w:sz w:val="24"/>
          <w:szCs w:val="24"/>
          <w:lang w:val="kk-KZ"/>
        </w:rPr>
        <w:t xml:space="preserve"> </w:t>
      </w:r>
      <w:r w:rsidRPr="00001564">
        <w:rPr>
          <w:b w:val="0"/>
          <w:i w:val="0"/>
          <w:sz w:val="24"/>
          <w:szCs w:val="24"/>
        </w:rP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001564">
        <w:rPr>
          <w:b w:val="0"/>
          <w:i w:val="0"/>
          <w:sz w:val="24"/>
          <w:szCs w:val="24"/>
        </w:rPr>
        <w:t>маслихатов</w:t>
      </w:r>
      <w:proofErr w:type="spellEnd"/>
      <w:r w:rsidRPr="00001564">
        <w:rPr>
          <w:b w:val="0"/>
          <w:i w:val="0"/>
          <w:sz w:val="24"/>
          <w:szCs w:val="24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001564" w:rsidRPr="00001564" w:rsidRDefault="00001564" w:rsidP="00001564">
      <w:pPr>
        <w:pStyle w:val="a4"/>
        <w:tabs>
          <w:tab w:val="left" w:pos="-426"/>
          <w:tab w:val="left" w:pos="709"/>
        </w:tabs>
        <w:ind w:left="0" w:right="-1"/>
        <w:jc w:val="both"/>
        <w:rPr>
          <w:b w:val="0"/>
          <w:i w:val="0"/>
          <w:sz w:val="24"/>
          <w:szCs w:val="24"/>
        </w:rPr>
      </w:pPr>
      <w:r w:rsidRPr="00001564">
        <w:rPr>
          <w:b w:val="0"/>
          <w:i w:val="0"/>
          <w:sz w:val="24"/>
          <w:szCs w:val="24"/>
        </w:rPr>
        <w:t xml:space="preserve">          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организациям.</w:t>
      </w:r>
    </w:p>
    <w:p w:rsidR="00001564" w:rsidRPr="00001564" w:rsidRDefault="00001564" w:rsidP="00001564">
      <w:pPr>
        <w:pStyle w:val="a4"/>
        <w:tabs>
          <w:tab w:val="left" w:pos="-426"/>
          <w:tab w:val="left" w:pos="709"/>
        </w:tabs>
        <w:ind w:left="0" w:right="-1"/>
        <w:jc w:val="both"/>
        <w:rPr>
          <w:b w:val="0"/>
          <w:i w:val="0"/>
          <w:sz w:val="24"/>
          <w:szCs w:val="24"/>
          <w:lang w:val="kk-KZ"/>
        </w:rPr>
      </w:pPr>
      <w:r w:rsidRPr="00001564">
        <w:rPr>
          <w:b w:val="0"/>
          <w:i w:val="0"/>
          <w:sz w:val="24"/>
          <w:szCs w:val="24"/>
        </w:rPr>
        <w:t xml:space="preserve">            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 w:rsidRPr="00001564">
        <w:rPr>
          <w:b w:val="0"/>
          <w:i w:val="0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001564">
        <w:rPr>
          <w:b w:val="0"/>
          <w:i w:val="0"/>
          <w:sz w:val="24"/>
          <w:szCs w:val="24"/>
        </w:rPr>
        <w:t>маслихатов</w:t>
      </w:r>
      <w:proofErr w:type="spellEnd"/>
      <w:r w:rsidRPr="00001564">
        <w:rPr>
          <w:b w:val="0"/>
          <w:i w:val="0"/>
          <w:sz w:val="24"/>
          <w:szCs w:val="24"/>
        </w:rPr>
        <w:t>.</w:t>
      </w:r>
      <w:proofErr w:type="gramEnd"/>
    </w:p>
    <w:p w:rsidR="00001564" w:rsidRPr="008914E8" w:rsidRDefault="00001564" w:rsidP="00001564">
      <w:pPr>
        <w:contextualSpacing/>
        <w:jc w:val="both"/>
        <w:rPr>
          <w:sz w:val="24"/>
          <w:szCs w:val="24"/>
          <w:lang w:val="kk-KZ"/>
        </w:rPr>
      </w:pPr>
      <w:r w:rsidRPr="008914E8">
        <w:rPr>
          <w:i w:val="0"/>
          <w:sz w:val="24"/>
          <w:szCs w:val="24"/>
          <w:lang w:val="kk-KZ"/>
        </w:rPr>
        <w:t xml:space="preserve">           Для участия в отборе требуются</w:t>
      </w:r>
      <w:r w:rsidRPr="008914E8">
        <w:rPr>
          <w:sz w:val="24"/>
          <w:szCs w:val="24"/>
          <w:lang w:val="kk-KZ"/>
        </w:rPr>
        <w:t>:</w:t>
      </w:r>
    </w:p>
    <w:p w:rsidR="00001564" w:rsidRPr="008914E8" w:rsidRDefault="00001564" w:rsidP="00001564">
      <w:pPr>
        <w:contextualSpacing/>
        <w:jc w:val="both"/>
        <w:rPr>
          <w:b w:val="0"/>
          <w:bCs w:val="0"/>
          <w:i w:val="0"/>
          <w:iCs w:val="0"/>
          <w:sz w:val="24"/>
          <w:szCs w:val="24"/>
          <w:lang w:val="kk-KZ" w:eastAsia="ar-SA"/>
        </w:rPr>
      </w:pPr>
      <w:r w:rsidRPr="008914E8">
        <w:rPr>
          <w:b w:val="0"/>
          <w:i w:val="0"/>
          <w:sz w:val="24"/>
          <w:szCs w:val="24"/>
          <w:lang w:val="kk-KZ"/>
        </w:rPr>
        <w:t xml:space="preserve">1) </w:t>
      </w:r>
      <w:r w:rsidRPr="008914E8">
        <w:rPr>
          <w:b w:val="0"/>
          <w:bCs w:val="0"/>
          <w:i w:val="0"/>
          <w:iCs w:val="0"/>
          <w:sz w:val="24"/>
          <w:szCs w:val="24"/>
          <w:lang w:eastAsia="ar-SA"/>
        </w:rPr>
        <w:t xml:space="preserve">заявление по форме согласно приложению 2 к настоящим Правилам; </w:t>
      </w:r>
    </w:p>
    <w:p w:rsidR="00001564" w:rsidRDefault="00001564" w:rsidP="00001564">
      <w:pPr>
        <w:contextualSpacing/>
        <w:jc w:val="both"/>
        <w:rPr>
          <w:b w:val="0"/>
          <w:i w:val="0"/>
          <w:sz w:val="24"/>
          <w:szCs w:val="24"/>
          <w:lang w:val="kk-KZ"/>
        </w:rPr>
      </w:pPr>
      <w:r w:rsidRPr="008914E8">
        <w:rPr>
          <w:b w:val="0"/>
          <w:i w:val="0"/>
          <w:sz w:val="24"/>
          <w:szCs w:val="24"/>
          <w:lang w:val="kk-KZ"/>
        </w:rPr>
        <w:t>2) послужной список, заверенный кадровой службой.</w:t>
      </w:r>
    </w:p>
    <w:p w:rsidR="00001564" w:rsidRPr="009D2202" w:rsidRDefault="00001564" w:rsidP="00001564">
      <w:pPr>
        <w:ind w:hanging="426"/>
        <w:jc w:val="both"/>
        <w:rPr>
          <w:b w:val="0"/>
          <w:i w:val="0"/>
          <w:sz w:val="24"/>
          <w:szCs w:val="24"/>
          <w:lang w:val="kk-KZ"/>
        </w:rPr>
      </w:pPr>
      <w:r w:rsidRPr="008914E8">
        <w:rPr>
          <w:b w:val="0"/>
          <w:i w:val="0"/>
          <w:sz w:val="24"/>
          <w:szCs w:val="24"/>
          <w:lang w:val="kk-KZ"/>
        </w:rPr>
        <w:t xml:space="preserve">       </w:t>
      </w:r>
      <w:r w:rsidRPr="008914E8">
        <w:rPr>
          <w:b w:val="0"/>
          <w:i w:val="0"/>
          <w:szCs w:val="24"/>
        </w:rPr>
        <w:t xml:space="preserve"> </w:t>
      </w:r>
      <w:r w:rsidRPr="008914E8">
        <w:rPr>
          <w:b w:val="0"/>
          <w:i w:val="0"/>
          <w:sz w:val="24"/>
          <w:szCs w:val="24"/>
        </w:rPr>
        <w:t xml:space="preserve"> 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hyperlink r:id="rId7" w:history="1">
        <w:r w:rsidRPr="00631904">
          <w:rPr>
            <w:rStyle w:val="a3"/>
            <w:i w:val="0"/>
            <w:sz w:val="24"/>
            <w:szCs w:val="24"/>
            <w:lang w:val="kk-KZ"/>
          </w:rPr>
          <w:t>nal_tol@taxsouth.mgd.kz</w:t>
        </w:r>
      </w:hyperlink>
      <w:r w:rsidRPr="00631904">
        <w:rPr>
          <w:i w:val="0"/>
          <w:sz w:val="24"/>
          <w:szCs w:val="24"/>
          <w:lang w:val="kk-KZ"/>
        </w:rPr>
        <w:t xml:space="preserve"> </w:t>
      </w:r>
      <w:hyperlink r:id="rId8" w:history="1">
        <w:r w:rsidRPr="00631904">
          <w:rPr>
            <w:rStyle w:val="a3"/>
            <w:i w:val="0"/>
            <w:sz w:val="24"/>
            <w:szCs w:val="24"/>
            <w:lang w:val="kk-KZ"/>
          </w:rPr>
          <w:t>kanc5809@kgd.gov.kz</w:t>
        </w:r>
      </w:hyperlink>
      <w:r w:rsidRPr="00631904">
        <w:rPr>
          <w:i w:val="0"/>
          <w:color w:val="0070C0"/>
          <w:sz w:val="24"/>
          <w:szCs w:val="24"/>
          <w:lang w:val="kk-KZ"/>
        </w:rPr>
        <w:t xml:space="preserve">   </w:t>
      </w:r>
      <w:r w:rsidR="00067414" w:rsidRPr="00067414">
        <w:rPr>
          <w:i w:val="0"/>
          <w:sz w:val="24"/>
          <w:szCs w:val="24"/>
          <w:u w:val="single"/>
          <w:lang w:val="kk-KZ"/>
        </w:rPr>
        <w:t>t.tursynkulov@kgd.gov.kz</w:t>
      </w:r>
      <w:r w:rsidR="00067414" w:rsidRPr="00F511E4">
        <w:rPr>
          <w:i w:val="0"/>
          <w:sz w:val="24"/>
          <w:szCs w:val="24"/>
          <w:lang w:val="kk-KZ"/>
        </w:rPr>
        <w:t xml:space="preserve"> </w:t>
      </w:r>
      <w:r w:rsidR="00067414" w:rsidRPr="000E6C91">
        <w:rPr>
          <w:i w:val="0"/>
          <w:sz w:val="24"/>
          <w:szCs w:val="24"/>
          <w:lang w:val="kk-KZ"/>
        </w:rPr>
        <w:t xml:space="preserve"> </w:t>
      </w:r>
      <w:r w:rsidRPr="008914E8">
        <w:rPr>
          <w:b w:val="0"/>
          <w:i w:val="0"/>
          <w:sz w:val="24"/>
          <w:szCs w:val="24"/>
        </w:rPr>
        <w:t>либо посредством портала электронного Правительства «Е-</w:t>
      </w:r>
      <w:proofErr w:type="spellStart"/>
      <w:r w:rsidRPr="008914E8">
        <w:rPr>
          <w:b w:val="0"/>
          <w:i w:val="0"/>
          <w:sz w:val="24"/>
          <w:szCs w:val="24"/>
          <w:lang w:val="en-US"/>
        </w:rPr>
        <w:t>gov</w:t>
      </w:r>
      <w:proofErr w:type="spellEnd"/>
      <w:r w:rsidRPr="008914E8">
        <w:rPr>
          <w:b w:val="0"/>
          <w:i w:val="0"/>
          <w:sz w:val="24"/>
          <w:szCs w:val="24"/>
        </w:rPr>
        <w:t>»</w:t>
      </w:r>
      <w:r w:rsidRPr="008914E8">
        <w:rPr>
          <w:b w:val="0"/>
          <w:i w:val="0"/>
          <w:sz w:val="24"/>
          <w:szCs w:val="24"/>
          <w:lang w:val="kk-KZ"/>
        </w:rPr>
        <w:t xml:space="preserve"> </w:t>
      </w:r>
      <w:r w:rsidRPr="009D2202">
        <w:rPr>
          <w:b w:val="0"/>
          <w:i w:val="0"/>
          <w:sz w:val="24"/>
          <w:szCs w:val="24"/>
        </w:rPr>
        <w:t>в сроки приема документо</w:t>
      </w:r>
      <w:proofErr w:type="gramStart"/>
      <w:r w:rsidRPr="009D2202">
        <w:rPr>
          <w:b w:val="0"/>
          <w:i w:val="0"/>
          <w:sz w:val="24"/>
          <w:szCs w:val="24"/>
        </w:rPr>
        <w:t>в(</w:t>
      </w:r>
      <w:proofErr w:type="gramEnd"/>
      <w:r w:rsidRPr="009D2202">
        <w:rPr>
          <w:b w:val="0"/>
          <w:i w:val="0"/>
          <w:sz w:val="24"/>
          <w:szCs w:val="24"/>
        </w:rPr>
        <w:t xml:space="preserve">их оригиналы представляются не позднее чем за </w:t>
      </w:r>
      <w:r>
        <w:rPr>
          <w:b w:val="0"/>
          <w:i w:val="0"/>
          <w:sz w:val="24"/>
          <w:szCs w:val="24"/>
          <w:lang w:val="kk-KZ"/>
        </w:rPr>
        <w:t>два часа</w:t>
      </w:r>
      <w:r w:rsidRPr="009D2202">
        <w:rPr>
          <w:b w:val="0"/>
          <w:i w:val="0"/>
          <w:sz w:val="24"/>
          <w:szCs w:val="24"/>
        </w:rPr>
        <w:t xml:space="preserve"> до начала собеседования, в случае </w:t>
      </w:r>
      <w:proofErr w:type="gramStart"/>
      <w:r w:rsidRPr="009D2202">
        <w:rPr>
          <w:b w:val="0"/>
          <w:i w:val="0"/>
          <w:sz w:val="24"/>
          <w:szCs w:val="24"/>
        </w:rPr>
        <w:t>не предоставления документов в указанный сроки, кандидат для участия в конкурсе не допускается).</w:t>
      </w:r>
      <w:proofErr w:type="gramEnd"/>
    </w:p>
    <w:p w:rsidR="00001564" w:rsidRPr="00001564" w:rsidRDefault="00001564" w:rsidP="00001564">
      <w:pPr>
        <w:pStyle w:val="a4"/>
        <w:tabs>
          <w:tab w:val="left" w:pos="1276"/>
        </w:tabs>
        <w:ind w:left="0" w:hanging="426"/>
        <w:jc w:val="both"/>
        <w:rPr>
          <w:b w:val="0"/>
          <w:i w:val="0"/>
          <w:iCs w:val="0"/>
          <w:sz w:val="24"/>
          <w:szCs w:val="24"/>
          <w:lang w:val="kk-KZ"/>
        </w:rPr>
      </w:pPr>
      <w:r>
        <w:rPr>
          <w:sz w:val="24"/>
          <w:szCs w:val="24"/>
        </w:rPr>
        <w:t xml:space="preserve">       </w:t>
      </w:r>
      <w:r w:rsidRPr="00001564">
        <w:rPr>
          <w:b w:val="0"/>
          <w:i w:val="0"/>
          <w:sz w:val="24"/>
          <w:szCs w:val="24"/>
        </w:rPr>
        <w:t xml:space="preserve">Кандидаты, участвующие </w:t>
      </w:r>
      <w:r w:rsidRPr="00001564">
        <w:rPr>
          <w:b w:val="0"/>
          <w:i w:val="0"/>
          <w:color w:val="000000"/>
          <w:sz w:val="24"/>
          <w:szCs w:val="24"/>
        </w:rPr>
        <w:t xml:space="preserve">во внутреннем </w:t>
      </w:r>
      <w:r w:rsidRPr="00001564">
        <w:rPr>
          <w:b w:val="0"/>
          <w:i w:val="0"/>
          <w:sz w:val="24"/>
          <w:szCs w:val="24"/>
        </w:rPr>
        <w:t xml:space="preserve">конкурсе и допущенные к собеседованию, проходят </w:t>
      </w:r>
      <w:r w:rsidRPr="00001564">
        <w:rPr>
          <w:b w:val="0"/>
          <w:i w:val="0"/>
          <w:sz w:val="24"/>
          <w:szCs w:val="24"/>
          <w:u w:val="single"/>
        </w:rPr>
        <w:t>в течение трех рабочих дней</w:t>
      </w:r>
      <w:r w:rsidRPr="00001564">
        <w:rPr>
          <w:b w:val="0"/>
          <w:i w:val="0"/>
          <w:sz w:val="24"/>
          <w:szCs w:val="24"/>
        </w:rPr>
        <w:t xml:space="preserve"> со дня уведомления кандидатов о допуске их к собеседованию в здании </w:t>
      </w:r>
      <w:r w:rsidRPr="00001564">
        <w:rPr>
          <w:b w:val="0"/>
          <w:i w:val="0"/>
          <w:sz w:val="24"/>
          <w:szCs w:val="24"/>
          <w:lang w:val="kk-KZ"/>
        </w:rPr>
        <w:t>Управления</w:t>
      </w:r>
      <w:r w:rsidRPr="00001564">
        <w:rPr>
          <w:b w:val="0"/>
          <w:i w:val="0"/>
          <w:sz w:val="24"/>
          <w:szCs w:val="24"/>
        </w:rPr>
        <w:t xml:space="preserve"> государственных доходов по </w:t>
      </w:r>
      <w:proofErr w:type="spellStart"/>
      <w:r w:rsidRPr="00001564">
        <w:rPr>
          <w:b w:val="0"/>
          <w:i w:val="0"/>
          <w:sz w:val="24"/>
          <w:szCs w:val="24"/>
        </w:rPr>
        <w:t>Толебийскому</w:t>
      </w:r>
      <w:proofErr w:type="spellEnd"/>
      <w:r w:rsidRPr="00001564">
        <w:rPr>
          <w:b w:val="0"/>
          <w:i w:val="0"/>
          <w:sz w:val="24"/>
          <w:szCs w:val="24"/>
          <w:lang w:val="kk-KZ"/>
        </w:rPr>
        <w:t xml:space="preserve"> району</w:t>
      </w:r>
      <w:r w:rsidRPr="00001564">
        <w:rPr>
          <w:b w:val="0"/>
          <w:i w:val="0"/>
          <w:sz w:val="24"/>
          <w:szCs w:val="24"/>
        </w:rPr>
        <w:t xml:space="preserve"> по адресу: </w:t>
      </w:r>
      <w:r w:rsidRPr="00001564">
        <w:rPr>
          <w:b w:val="0"/>
          <w:i w:val="0"/>
          <w:sz w:val="24"/>
          <w:szCs w:val="24"/>
          <w:lang w:val="kk-KZ"/>
        </w:rPr>
        <w:t>Южно-Казахстанская область, г.Ленгер</w:t>
      </w:r>
      <w:r w:rsidRPr="00001564">
        <w:rPr>
          <w:b w:val="0"/>
          <w:i w:val="0"/>
          <w:sz w:val="24"/>
          <w:szCs w:val="24"/>
        </w:rPr>
        <w:t xml:space="preserve">, улица </w:t>
      </w:r>
      <w:r w:rsidRPr="00001564">
        <w:rPr>
          <w:b w:val="0"/>
          <w:i w:val="0"/>
          <w:sz w:val="24"/>
          <w:szCs w:val="24"/>
          <w:lang w:val="kk-KZ"/>
        </w:rPr>
        <w:t xml:space="preserve">Аманкелды  №1 в, дополниьельный здание, 1-этаж,кабинет №13.         </w:t>
      </w:r>
    </w:p>
    <w:p w:rsidR="00001564" w:rsidRPr="00001564" w:rsidRDefault="00001564" w:rsidP="00001564">
      <w:pPr>
        <w:pStyle w:val="a4"/>
        <w:tabs>
          <w:tab w:val="left" w:pos="1276"/>
        </w:tabs>
        <w:ind w:left="0" w:hanging="567"/>
        <w:jc w:val="both"/>
        <w:rPr>
          <w:b w:val="0"/>
          <w:i w:val="0"/>
          <w:sz w:val="24"/>
          <w:szCs w:val="24"/>
          <w:lang w:val="kk-KZ"/>
        </w:rPr>
      </w:pPr>
      <w:r w:rsidRPr="00001564">
        <w:rPr>
          <w:i w:val="0"/>
          <w:sz w:val="24"/>
          <w:szCs w:val="24"/>
          <w:lang w:val="kk-KZ"/>
        </w:rPr>
        <w:t xml:space="preserve">           Прием документов по адресу: Управление государственных доходов по </w:t>
      </w:r>
    </w:p>
    <w:p w:rsidR="00001564" w:rsidRPr="00001564" w:rsidRDefault="00001564" w:rsidP="00001564">
      <w:pPr>
        <w:pStyle w:val="a4"/>
        <w:tabs>
          <w:tab w:val="left" w:pos="1276"/>
        </w:tabs>
        <w:ind w:left="0"/>
        <w:jc w:val="both"/>
        <w:rPr>
          <w:b w:val="0"/>
          <w:i w:val="0"/>
          <w:sz w:val="24"/>
          <w:szCs w:val="24"/>
          <w:lang w:val="kk-KZ"/>
        </w:rPr>
      </w:pPr>
      <w:r w:rsidRPr="00001564">
        <w:rPr>
          <w:i w:val="0"/>
          <w:sz w:val="24"/>
          <w:szCs w:val="24"/>
          <w:lang w:val="kk-KZ"/>
        </w:rPr>
        <w:t xml:space="preserve">Толебийскому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 Южно-Казахстанская  область, Толебийский район,  </w:t>
      </w:r>
    </w:p>
    <w:p w:rsidR="00001564" w:rsidRPr="00631904" w:rsidRDefault="00001564" w:rsidP="00001564">
      <w:pPr>
        <w:pStyle w:val="a4"/>
        <w:tabs>
          <w:tab w:val="left" w:pos="1276"/>
        </w:tabs>
        <w:ind w:left="0"/>
        <w:jc w:val="both"/>
        <w:rPr>
          <w:b w:val="0"/>
          <w:i w:val="0"/>
          <w:sz w:val="24"/>
          <w:szCs w:val="24"/>
          <w:lang w:val="kk-KZ"/>
        </w:rPr>
      </w:pPr>
      <w:r w:rsidRPr="00001564">
        <w:rPr>
          <w:i w:val="0"/>
          <w:sz w:val="24"/>
          <w:szCs w:val="24"/>
          <w:lang w:val="kk-KZ"/>
        </w:rPr>
        <w:t xml:space="preserve">г.Ленгер,улицаАманкелды №1 в, </w:t>
      </w:r>
      <w:r w:rsidRPr="00001564">
        <w:rPr>
          <w:i w:val="0"/>
          <w:sz w:val="24"/>
          <w:szCs w:val="24"/>
        </w:rPr>
        <w:t xml:space="preserve">телефон для справок </w:t>
      </w:r>
      <w:r w:rsidRPr="00001564">
        <w:rPr>
          <w:i w:val="0"/>
          <w:sz w:val="24"/>
          <w:szCs w:val="24"/>
          <w:lang w:val="kk-KZ"/>
        </w:rPr>
        <w:t>8</w:t>
      </w:r>
      <w:r w:rsidRPr="00001564">
        <w:rPr>
          <w:i w:val="0"/>
          <w:sz w:val="24"/>
          <w:szCs w:val="24"/>
          <w:lang w:val="sr-Cyrl-CS"/>
        </w:rPr>
        <w:t>(</w:t>
      </w:r>
      <w:r w:rsidRPr="00001564">
        <w:rPr>
          <w:i w:val="0"/>
          <w:sz w:val="24"/>
          <w:szCs w:val="24"/>
          <w:lang w:val="kk-KZ"/>
        </w:rPr>
        <w:t>725-47) 6-10-96, факс 8</w:t>
      </w:r>
      <w:r w:rsidRPr="00001564">
        <w:rPr>
          <w:i w:val="0"/>
          <w:sz w:val="24"/>
          <w:szCs w:val="24"/>
          <w:lang w:val="sr-Cyrl-CS"/>
        </w:rPr>
        <w:t>(</w:t>
      </w:r>
      <w:r w:rsidRPr="00001564">
        <w:rPr>
          <w:i w:val="0"/>
          <w:sz w:val="24"/>
          <w:szCs w:val="24"/>
          <w:lang w:val="kk-KZ"/>
        </w:rPr>
        <w:t>725-47) 6-</w:t>
      </w:r>
      <w:r w:rsidR="00631904">
        <w:rPr>
          <w:i w:val="0"/>
          <w:sz w:val="24"/>
          <w:szCs w:val="24"/>
          <w:lang w:val="kk-KZ"/>
        </w:rPr>
        <w:t xml:space="preserve">12-77, </w:t>
      </w:r>
      <w:r w:rsidRPr="00001564">
        <w:rPr>
          <w:i w:val="0"/>
          <w:sz w:val="24"/>
          <w:szCs w:val="24"/>
          <w:lang w:val="kk-KZ"/>
        </w:rPr>
        <w:t xml:space="preserve">электронный адрес: </w:t>
      </w:r>
      <w:hyperlink r:id="rId9" w:history="1">
        <w:r w:rsidRPr="00631904">
          <w:rPr>
            <w:rStyle w:val="a3"/>
            <w:i w:val="0"/>
            <w:sz w:val="24"/>
            <w:szCs w:val="24"/>
            <w:lang w:val="kk-KZ"/>
          </w:rPr>
          <w:t>nal_tol@taxsouth.mgd.kz</w:t>
        </w:r>
      </w:hyperlink>
      <w:r w:rsidRPr="00631904">
        <w:rPr>
          <w:i w:val="0"/>
          <w:sz w:val="24"/>
          <w:szCs w:val="24"/>
          <w:lang w:val="kk-KZ"/>
        </w:rPr>
        <w:t>,</w:t>
      </w:r>
      <w:r w:rsidRPr="00631904">
        <w:rPr>
          <w:i w:val="0"/>
          <w:sz w:val="24"/>
          <w:szCs w:val="24"/>
        </w:rPr>
        <w:t xml:space="preserve"> </w:t>
      </w:r>
      <w:hyperlink r:id="rId10" w:history="1">
        <w:r w:rsidRPr="00631904">
          <w:rPr>
            <w:rStyle w:val="a3"/>
            <w:i w:val="0"/>
            <w:sz w:val="24"/>
            <w:szCs w:val="24"/>
            <w:lang w:val="kk-KZ"/>
          </w:rPr>
          <w:t>kanc5809@kgd.gov.kz</w:t>
        </w:r>
      </w:hyperlink>
      <w:r w:rsidRPr="00631904">
        <w:rPr>
          <w:i w:val="0"/>
          <w:sz w:val="24"/>
          <w:szCs w:val="24"/>
          <w:lang w:val="kk-KZ"/>
        </w:rPr>
        <w:t xml:space="preserve">, </w:t>
      </w:r>
      <w:r w:rsidR="00067414" w:rsidRPr="00067414">
        <w:rPr>
          <w:i w:val="0"/>
          <w:sz w:val="24"/>
          <w:szCs w:val="24"/>
          <w:u w:val="single"/>
          <w:lang w:val="kk-KZ"/>
        </w:rPr>
        <w:t>t.tursynkulov@kgd.gov.kz</w:t>
      </w:r>
      <w:r w:rsidR="00067414" w:rsidRPr="00F511E4">
        <w:rPr>
          <w:i w:val="0"/>
          <w:sz w:val="24"/>
          <w:szCs w:val="24"/>
          <w:lang w:val="kk-KZ"/>
        </w:rPr>
        <w:t xml:space="preserve"> </w:t>
      </w:r>
      <w:r w:rsidR="00067414" w:rsidRPr="000E6C91">
        <w:rPr>
          <w:i w:val="0"/>
          <w:sz w:val="24"/>
          <w:szCs w:val="24"/>
          <w:lang w:val="kk-KZ"/>
        </w:rPr>
        <w:t xml:space="preserve"> </w:t>
      </w:r>
    </w:p>
    <w:p w:rsidR="00801921" w:rsidRPr="00631904" w:rsidRDefault="00801921" w:rsidP="009040D3">
      <w:pPr>
        <w:ind w:left="4254"/>
        <w:jc w:val="both"/>
        <w:rPr>
          <w:b w:val="0"/>
          <w:i w:val="0"/>
          <w:color w:val="000000"/>
          <w:sz w:val="24"/>
          <w:szCs w:val="24"/>
          <w:lang w:val="kk-KZ"/>
        </w:rPr>
      </w:pPr>
    </w:p>
    <w:p w:rsidR="00801921" w:rsidRDefault="00801921" w:rsidP="009040D3">
      <w:pPr>
        <w:ind w:left="4254"/>
        <w:jc w:val="both"/>
        <w:rPr>
          <w:b w:val="0"/>
          <w:i w:val="0"/>
          <w:color w:val="000000"/>
          <w:sz w:val="26"/>
          <w:szCs w:val="26"/>
          <w:lang w:val="kk-KZ"/>
        </w:rPr>
      </w:pPr>
    </w:p>
    <w:p w:rsidR="00801921" w:rsidRPr="00801921" w:rsidRDefault="00801921" w:rsidP="0037710C">
      <w:pPr>
        <w:jc w:val="both"/>
        <w:rPr>
          <w:b w:val="0"/>
          <w:i w:val="0"/>
          <w:color w:val="000000"/>
          <w:sz w:val="26"/>
          <w:szCs w:val="26"/>
          <w:lang w:val="kk-KZ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2B50B1" w:rsidRDefault="002B50B1" w:rsidP="002B50B1">
      <w:pPr>
        <w:ind w:left="4678"/>
        <w:contextualSpacing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Приложение 2</w:t>
      </w:r>
      <w:r>
        <w:rPr>
          <w:b w:val="0"/>
          <w:i w:val="0"/>
          <w:sz w:val="24"/>
          <w:szCs w:val="24"/>
        </w:rPr>
        <w:br/>
      </w:r>
      <w:r>
        <w:rPr>
          <w:b w:val="0"/>
          <w:i w:val="0"/>
          <w:color w:val="000000"/>
          <w:sz w:val="24"/>
          <w:szCs w:val="24"/>
        </w:rPr>
        <w:t>к Правилам проведения конкурса</w:t>
      </w:r>
      <w:r>
        <w:rPr>
          <w:b w:val="0"/>
          <w:i w:val="0"/>
          <w:sz w:val="24"/>
          <w:szCs w:val="24"/>
        </w:rPr>
        <w:br/>
      </w:r>
      <w:r>
        <w:rPr>
          <w:b w:val="0"/>
          <w:i w:val="0"/>
          <w:color w:val="000000"/>
          <w:sz w:val="24"/>
          <w:szCs w:val="24"/>
        </w:rPr>
        <w:t>на занятие административной</w:t>
      </w:r>
      <w:r>
        <w:rPr>
          <w:b w:val="0"/>
          <w:i w:val="0"/>
          <w:sz w:val="24"/>
          <w:szCs w:val="24"/>
        </w:rPr>
        <w:br/>
      </w:r>
      <w:r>
        <w:rPr>
          <w:b w:val="0"/>
          <w:i w:val="0"/>
          <w:color w:val="000000"/>
          <w:sz w:val="24"/>
          <w:szCs w:val="24"/>
        </w:rPr>
        <w:t>государственной должности корпуса «Б»</w:t>
      </w:r>
    </w:p>
    <w:p w:rsidR="002B50B1" w:rsidRDefault="002B50B1" w:rsidP="002B50B1">
      <w:pPr>
        <w:ind w:left="4678"/>
        <w:contextualSpacing/>
        <w:rPr>
          <w:b w:val="0"/>
          <w:i w:val="0"/>
          <w:color w:val="000000"/>
        </w:rPr>
      </w:pPr>
    </w:p>
    <w:p w:rsidR="002B50B1" w:rsidRDefault="002B50B1" w:rsidP="002B50B1">
      <w:pPr>
        <w:ind w:left="4678"/>
        <w:contextualSpacing/>
        <w:jc w:val="right"/>
        <w:rPr>
          <w:b w:val="0"/>
          <w:i w:val="0"/>
        </w:rPr>
      </w:pPr>
      <w:r>
        <w:rPr>
          <w:b w:val="0"/>
          <w:i w:val="0"/>
          <w:color w:val="000000"/>
        </w:rPr>
        <w:t>Форма</w:t>
      </w:r>
    </w:p>
    <w:p w:rsidR="002B50B1" w:rsidRDefault="002B50B1" w:rsidP="002B50B1">
      <w:pPr>
        <w:ind w:firstLine="709"/>
        <w:jc w:val="right"/>
        <w:rPr>
          <w:b w:val="0"/>
          <w:i w:val="0"/>
        </w:rPr>
      </w:pPr>
      <w:r>
        <w:rPr>
          <w:b w:val="0"/>
          <w:i w:val="0"/>
          <w:color w:val="000000"/>
        </w:rPr>
        <w:t>___________________________________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(государственный орган)</w:t>
      </w:r>
    </w:p>
    <w:p w:rsidR="002B50B1" w:rsidRDefault="002B50B1" w:rsidP="002B50B1">
      <w:pPr>
        <w:ind w:firstLine="709"/>
        <w:rPr>
          <w:b w:val="0"/>
          <w:i w:val="0"/>
          <w:color w:val="000000"/>
        </w:rPr>
      </w:pPr>
      <w:bookmarkStart w:id="0" w:name="z146"/>
      <w:r>
        <w:rPr>
          <w:b w:val="0"/>
          <w:i w:val="0"/>
          <w:color w:val="000000"/>
        </w:rPr>
        <w:t xml:space="preserve">                            </w:t>
      </w:r>
    </w:p>
    <w:p w:rsidR="002B50B1" w:rsidRDefault="002B50B1" w:rsidP="002B50B1">
      <w:pPr>
        <w:ind w:firstLine="709"/>
        <w:rPr>
          <w:b w:val="0"/>
          <w:i w:val="0"/>
          <w:color w:val="000000"/>
        </w:rPr>
      </w:pPr>
    </w:p>
    <w:p w:rsidR="002B50B1" w:rsidRDefault="002B50B1" w:rsidP="002B50B1">
      <w:pPr>
        <w:ind w:firstLine="709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Заявление</w:t>
      </w:r>
    </w:p>
    <w:p w:rsidR="002B50B1" w:rsidRDefault="002B50B1" w:rsidP="002B50B1">
      <w:pPr>
        <w:ind w:firstLine="709"/>
        <w:rPr>
          <w:b w:val="0"/>
          <w:i w:val="0"/>
          <w:color w:val="000000"/>
        </w:rPr>
      </w:pPr>
    </w:p>
    <w:p w:rsidR="002B50B1" w:rsidRDefault="002B50B1" w:rsidP="002B50B1">
      <w:pPr>
        <w:ind w:firstLine="709"/>
        <w:rPr>
          <w:b w:val="0"/>
          <w:i w:val="0"/>
        </w:rPr>
      </w:pPr>
    </w:p>
    <w:bookmarkEnd w:id="0"/>
    <w:p w:rsidR="002B50B1" w:rsidRDefault="002B50B1" w:rsidP="002B50B1">
      <w:pPr>
        <w:ind w:firstLine="709"/>
        <w:jc w:val="both"/>
        <w:rPr>
          <w:b w:val="0"/>
          <w:i w:val="0"/>
        </w:rPr>
      </w:pPr>
      <w:r>
        <w:rPr>
          <w:b w:val="0"/>
          <w:i w:val="0"/>
          <w:color w:val="000000"/>
        </w:rPr>
        <w:t>Прошу допустить меня к участию в конкурсе на занятие вакантной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административной государственной должности 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__________________________________________________________________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__________________________________________________________________</w:t>
      </w:r>
    </w:p>
    <w:p w:rsidR="002B50B1" w:rsidRDefault="002B50B1" w:rsidP="002B50B1">
      <w:pPr>
        <w:ind w:firstLine="709"/>
        <w:jc w:val="both"/>
        <w:rPr>
          <w:b w:val="0"/>
          <w:i w:val="0"/>
        </w:rPr>
      </w:pPr>
      <w:r>
        <w:rPr>
          <w:b w:val="0"/>
          <w:i w:val="0"/>
          <w:color w:val="000000"/>
        </w:rPr>
        <w:t>С основными требованиями Правил проведения конкурса на занятие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 xml:space="preserve">административной государственной должности корпуса «Б» </w:t>
      </w:r>
      <w:proofErr w:type="gramStart"/>
      <w:r>
        <w:rPr>
          <w:b w:val="0"/>
          <w:i w:val="0"/>
          <w:color w:val="000000"/>
        </w:rPr>
        <w:t>ознакомлен</w:t>
      </w:r>
      <w:proofErr w:type="gramEnd"/>
      <w:r>
        <w:rPr>
          <w:b w:val="0"/>
          <w:i w:val="0"/>
          <w:color w:val="000000"/>
        </w:rPr>
        <w:t xml:space="preserve"> (ознакомлена), согласен (согласна) и обязуюсь их выполнять.</w:t>
      </w:r>
    </w:p>
    <w:p w:rsidR="002B50B1" w:rsidRDefault="002B50B1" w:rsidP="002B50B1">
      <w:pPr>
        <w:ind w:firstLine="709"/>
        <w:jc w:val="both"/>
        <w:rPr>
          <w:b w:val="0"/>
          <w:i w:val="0"/>
        </w:rPr>
      </w:pPr>
      <w:r>
        <w:rPr>
          <w:b w:val="0"/>
          <w:i w:val="0"/>
          <w:color w:val="000000"/>
        </w:rPr>
        <w:t>Отвечаю за подлинность представленных документов.</w:t>
      </w:r>
    </w:p>
    <w:p w:rsidR="002B50B1" w:rsidRDefault="002B50B1" w:rsidP="002B50B1">
      <w:pPr>
        <w:ind w:firstLine="709"/>
        <w:jc w:val="both"/>
        <w:rPr>
          <w:b w:val="0"/>
          <w:i w:val="0"/>
        </w:rPr>
      </w:pPr>
      <w:r>
        <w:rPr>
          <w:b w:val="0"/>
          <w:i w:val="0"/>
          <w:color w:val="000000"/>
        </w:rPr>
        <w:t>Прилагаемые документы:</w:t>
      </w:r>
    </w:p>
    <w:p w:rsidR="002B50B1" w:rsidRDefault="002B50B1" w:rsidP="002B50B1">
      <w:pPr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__________________________________________________________________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__________________________________________________________________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__________________________________________________________________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__________________________________________________________________________________________________________________________________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__________________________________________________________________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____________________________________________________________________________________________________________________________________</w:t>
      </w:r>
    </w:p>
    <w:p w:rsidR="002B50B1" w:rsidRDefault="002B50B1" w:rsidP="002B50B1">
      <w:pPr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__________________________________________________________________</w:t>
      </w:r>
    </w:p>
    <w:p w:rsidR="002B50B1" w:rsidRDefault="002B50B1" w:rsidP="002B50B1">
      <w:pPr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     </w:t>
      </w:r>
    </w:p>
    <w:p w:rsidR="002B50B1" w:rsidRDefault="002B50B1" w:rsidP="002B50B1">
      <w:pPr>
        <w:jc w:val="both"/>
        <w:rPr>
          <w:b w:val="0"/>
          <w:i w:val="0"/>
        </w:rPr>
      </w:pPr>
      <w:r>
        <w:rPr>
          <w:b w:val="0"/>
          <w:i w:val="0"/>
          <w:color w:val="000000"/>
        </w:rPr>
        <w:t>Адрес и контактный телефон ___________________________________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>__________________________________________________________________</w:t>
      </w:r>
    </w:p>
    <w:p w:rsidR="002B50B1" w:rsidRDefault="002B50B1" w:rsidP="002B50B1">
      <w:pPr>
        <w:jc w:val="both"/>
        <w:rPr>
          <w:b w:val="0"/>
          <w:i w:val="0"/>
          <w:color w:val="000000"/>
        </w:rPr>
      </w:pPr>
    </w:p>
    <w:p w:rsidR="002B50B1" w:rsidRDefault="002B50B1" w:rsidP="002B50B1">
      <w:pPr>
        <w:jc w:val="both"/>
        <w:rPr>
          <w:b w:val="0"/>
          <w:i w:val="0"/>
          <w:color w:val="000000"/>
        </w:rPr>
      </w:pPr>
    </w:p>
    <w:p w:rsidR="002B50B1" w:rsidRDefault="002B50B1" w:rsidP="002B50B1">
      <w:pPr>
        <w:jc w:val="both"/>
        <w:rPr>
          <w:b w:val="0"/>
          <w:i w:val="0"/>
        </w:rPr>
      </w:pPr>
      <w:r>
        <w:rPr>
          <w:b w:val="0"/>
          <w:i w:val="0"/>
          <w:color w:val="000000"/>
        </w:rPr>
        <w:t>__________                ____________________________________</w:t>
      </w:r>
      <w:r>
        <w:rPr>
          <w:b w:val="0"/>
          <w:i w:val="0"/>
        </w:rPr>
        <w:br/>
      </w:r>
      <w:r>
        <w:rPr>
          <w:b w:val="0"/>
          <w:i w:val="0"/>
          <w:color w:val="000000"/>
        </w:rPr>
        <w:t xml:space="preserve">(подпись)                     </w:t>
      </w:r>
      <w:r>
        <w:rPr>
          <w:b w:val="0"/>
          <w:i w:val="0"/>
          <w:color w:val="000000"/>
        </w:rPr>
        <w:tab/>
      </w:r>
      <w:r>
        <w:rPr>
          <w:b w:val="0"/>
          <w:i w:val="0"/>
          <w:color w:val="000000"/>
        </w:rPr>
        <w:tab/>
        <w:t>(Фамилия, имя, отчество (при его наличии))</w:t>
      </w:r>
    </w:p>
    <w:p w:rsidR="002B50B1" w:rsidRDefault="002B50B1" w:rsidP="002B50B1">
      <w:pPr>
        <w:ind w:firstLine="709"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      </w:t>
      </w:r>
    </w:p>
    <w:p w:rsidR="002B50B1" w:rsidRDefault="002B50B1" w:rsidP="002B50B1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color w:val="000000"/>
        </w:rPr>
        <w:t>«____»_______________ 20__ г.</w:t>
      </w:r>
    </w:p>
    <w:p w:rsidR="002B50B1" w:rsidRDefault="002B50B1" w:rsidP="002B50B1">
      <w:pPr>
        <w:ind w:left="4254"/>
        <w:jc w:val="both"/>
        <w:rPr>
          <w:b w:val="0"/>
          <w:i w:val="0"/>
        </w:rPr>
      </w:pPr>
    </w:p>
    <w:p w:rsidR="00C914CD" w:rsidRDefault="00C914CD" w:rsidP="002B50B1">
      <w:pPr>
        <w:ind w:left="4254"/>
        <w:jc w:val="both"/>
        <w:rPr>
          <w:lang w:val="kk-KZ"/>
        </w:rPr>
      </w:pPr>
    </w:p>
    <w:p w:rsidR="002C326F" w:rsidRDefault="002C326F" w:rsidP="002B50B1">
      <w:pPr>
        <w:ind w:left="4254"/>
        <w:jc w:val="both"/>
        <w:rPr>
          <w:lang w:val="kk-KZ"/>
        </w:rPr>
      </w:pPr>
    </w:p>
    <w:p w:rsidR="00712D99" w:rsidRDefault="00712D99" w:rsidP="002B50B1">
      <w:pPr>
        <w:ind w:left="4254"/>
        <w:jc w:val="both"/>
        <w:rPr>
          <w:lang w:val="kk-KZ"/>
        </w:rPr>
      </w:pPr>
    </w:p>
    <w:p w:rsidR="00712D99" w:rsidRDefault="00712D99" w:rsidP="002B50B1">
      <w:pPr>
        <w:ind w:left="4254"/>
        <w:jc w:val="both"/>
        <w:rPr>
          <w:lang w:val="kk-KZ"/>
        </w:rPr>
      </w:pPr>
    </w:p>
    <w:p w:rsidR="00712D99" w:rsidRPr="00712D99" w:rsidRDefault="00712D99" w:rsidP="002B50B1">
      <w:pPr>
        <w:ind w:left="4254"/>
        <w:jc w:val="both"/>
        <w:rPr>
          <w:lang w:val="kk-KZ"/>
        </w:rPr>
      </w:pPr>
    </w:p>
    <w:sectPr w:rsidR="00712D99" w:rsidRPr="00712D99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415AB"/>
    <w:multiLevelType w:val="hybridMultilevel"/>
    <w:tmpl w:val="395CE22E"/>
    <w:lvl w:ilvl="0" w:tplc="6A9EBA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D3"/>
    <w:rsid w:val="00001564"/>
    <w:rsid w:val="00006C2E"/>
    <w:rsid w:val="00015D40"/>
    <w:rsid w:val="00034878"/>
    <w:rsid w:val="00067414"/>
    <w:rsid w:val="00074652"/>
    <w:rsid w:val="000755BF"/>
    <w:rsid w:val="000762F7"/>
    <w:rsid w:val="00085244"/>
    <w:rsid w:val="0009217D"/>
    <w:rsid w:val="000A0F31"/>
    <w:rsid w:val="000A1001"/>
    <w:rsid w:val="000E0519"/>
    <w:rsid w:val="00115413"/>
    <w:rsid w:val="00120749"/>
    <w:rsid w:val="0013135C"/>
    <w:rsid w:val="00157052"/>
    <w:rsid w:val="001601BB"/>
    <w:rsid w:val="00167117"/>
    <w:rsid w:val="001775E4"/>
    <w:rsid w:val="001A72CF"/>
    <w:rsid w:val="00203913"/>
    <w:rsid w:val="00207DC2"/>
    <w:rsid w:val="0021098F"/>
    <w:rsid w:val="00211802"/>
    <w:rsid w:val="002262CA"/>
    <w:rsid w:val="00263450"/>
    <w:rsid w:val="00282C5F"/>
    <w:rsid w:val="002B50B1"/>
    <w:rsid w:val="002B5A9F"/>
    <w:rsid w:val="002C326F"/>
    <w:rsid w:val="002E5E85"/>
    <w:rsid w:val="002F5AAC"/>
    <w:rsid w:val="003117AD"/>
    <w:rsid w:val="00333B2B"/>
    <w:rsid w:val="00334179"/>
    <w:rsid w:val="00335508"/>
    <w:rsid w:val="00351BA7"/>
    <w:rsid w:val="00360847"/>
    <w:rsid w:val="00372CBF"/>
    <w:rsid w:val="0037667A"/>
    <w:rsid w:val="0037710C"/>
    <w:rsid w:val="003C0C4F"/>
    <w:rsid w:val="003C4AA9"/>
    <w:rsid w:val="003C5EDB"/>
    <w:rsid w:val="003D1CB1"/>
    <w:rsid w:val="003E0A10"/>
    <w:rsid w:val="00426240"/>
    <w:rsid w:val="00482FC4"/>
    <w:rsid w:val="00493069"/>
    <w:rsid w:val="004970E3"/>
    <w:rsid w:val="004B351B"/>
    <w:rsid w:val="004C4BC4"/>
    <w:rsid w:val="00512579"/>
    <w:rsid w:val="00534575"/>
    <w:rsid w:val="0054150C"/>
    <w:rsid w:val="005A7D7E"/>
    <w:rsid w:val="005D7F24"/>
    <w:rsid w:val="005E27F6"/>
    <w:rsid w:val="005F716C"/>
    <w:rsid w:val="00627952"/>
    <w:rsid w:val="00631904"/>
    <w:rsid w:val="00634AA7"/>
    <w:rsid w:val="006577E0"/>
    <w:rsid w:val="00663732"/>
    <w:rsid w:val="00663A51"/>
    <w:rsid w:val="00691914"/>
    <w:rsid w:val="006A35BA"/>
    <w:rsid w:val="006B3179"/>
    <w:rsid w:val="006B336E"/>
    <w:rsid w:val="006B710D"/>
    <w:rsid w:val="006D0E6F"/>
    <w:rsid w:val="006D3B64"/>
    <w:rsid w:val="006D5180"/>
    <w:rsid w:val="006F4DFA"/>
    <w:rsid w:val="006F5EB5"/>
    <w:rsid w:val="00712D99"/>
    <w:rsid w:val="00744861"/>
    <w:rsid w:val="007603F0"/>
    <w:rsid w:val="007A6112"/>
    <w:rsid w:val="007A6186"/>
    <w:rsid w:val="007B30FD"/>
    <w:rsid w:val="007D1901"/>
    <w:rsid w:val="00801921"/>
    <w:rsid w:val="0080446B"/>
    <w:rsid w:val="00805EEA"/>
    <w:rsid w:val="008210D3"/>
    <w:rsid w:val="008260B7"/>
    <w:rsid w:val="00831986"/>
    <w:rsid w:val="00854F78"/>
    <w:rsid w:val="00870690"/>
    <w:rsid w:val="008A346C"/>
    <w:rsid w:val="008B00A9"/>
    <w:rsid w:val="008E395A"/>
    <w:rsid w:val="008E7C19"/>
    <w:rsid w:val="008F73F3"/>
    <w:rsid w:val="009040D3"/>
    <w:rsid w:val="00924F68"/>
    <w:rsid w:val="00944BFA"/>
    <w:rsid w:val="0094609C"/>
    <w:rsid w:val="009506F1"/>
    <w:rsid w:val="00974B63"/>
    <w:rsid w:val="009A0FCF"/>
    <w:rsid w:val="009A185F"/>
    <w:rsid w:val="00A24213"/>
    <w:rsid w:val="00A30A34"/>
    <w:rsid w:val="00A465FB"/>
    <w:rsid w:val="00A60436"/>
    <w:rsid w:val="00A90AA0"/>
    <w:rsid w:val="00AB5842"/>
    <w:rsid w:val="00AE2591"/>
    <w:rsid w:val="00B02E98"/>
    <w:rsid w:val="00B06491"/>
    <w:rsid w:val="00B227FF"/>
    <w:rsid w:val="00B27B00"/>
    <w:rsid w:val="00B57AA9"/>
    <w:rsid w:val="00B72155"/>
    <w:rsid w:val="00B95990"/>
    <w:rsid w:val="00BA40EA"/>
    <w:rsid w:val="00BD0C01"/>
    <w:rsid w:val="00BE2A38"/>
    <w:rsid w:val="00BF377D"/>
    <w:rsid w:val="00BF45E5"/>
    <w:rsid w:val="00C10685"/>
    <w:rsid w:val="00C11424"/>
    <w:rsid w:val="00C11827"/>
    <w:rsid w:val="00C23014"/>
    <w:rsid w:val="00C357E0"/>
    <w:rsid w:val="00C72D78"/>
    <w:rsid w:val="00C81E5E"/>
    <w:rsid w:val="00C82365"/>
    <w:rsid w:val="00C8291B"/>
    <w:rsid w:val="00C914CD"/>
    <w:rsid w:val="00CA17F0"/>
    <w:rsid w:val="00CA35C6"/>
    <w:rsid w:val="00CA568E"/>
    <w:rsid w:val="00CB0420"/>
    <w:rsid w:val="00CC3C80"/>
    <w:rsid w:val="00CE7A65"/>
    <w:rsid w:val="00D52E5F"/>
    <w:rsid w:val="00D64380"/>
    <w:rsid w:val="00DA4A84"/>
    <w:rsid w:val="00DA7E6C"/>
    <w:rsid w:val="00E00FB2"/>
    <w:rsid w:val="00E148E6"/>
    <w:rsid w:val="00E20355"/>
    <w:rsid w:val="00E27EDD"/>
    <w:rsid w:val="00E37CE2"/>
    <w:rsid w:val="00E94FD7"/>
    <w:rsid w:val="00E9584A"/>
    <w:rsid w:val="00EB63B1"/>
    <w:rsid w:val="00EB7A15"/>
    <w:rsid w:val="00EC5619"/>
    <w:rsid w:val="00ED2F71"/>
    <w:rsid w:val="00EF5AAD"/>
    <w:rsid w:val="00F41D38"/>
    <w:rsid w:val="00F745E1"/>
    <w:rsid w:val="00F76AAB"/>
    <w:rsid w:val="00F8488E"/>
    <w:rsid w:val="00FD37E3"/>
    <w:rsid w:val="00FD38EB"/>
    <w:rsid w:val="00FD6809"/>
    <w:rsid w:val="00FD6D87"/>
    <w:rsid w:val="00FD751A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 Знак4, Знак Знак1 Знак, Знак Знак1 Знак Знак, Знак Знак Знак Знак Зн,Знак Знак1 Зн"/>
    <w:basedOn w:val="a"/>
    <w:uiPriority w:val="99"/>
    <w:qFormat/>
    <w:rsid w:val="00006C2E"/>
    <w:pPr>
      <w:widowControl/>
      <w:suppressAutoHyphens/>
      <w:snapToGrid/>
      <w:spacing w:before="280" w:after="119"/>
      <w:jc w:val="left"/>
    </w:pPr>
    <w:rPr>
      <w:b w:val="0"/>
      <w:bCs w:val="0"/>
      <w:i w:val="0"/>
      <w:iCs w:val="0"/>
      <w:sz w:val="24"/>
      <w:szCs w:val="24"/>
      <w:lang w:eastAsia="ar-SA"/>
    </w:rPr>
  </w:style>
  <w:style w:type="paragraph" w:customStyle="1" w:styleId="western">
    <w:name w:val="western"/>
    <w:basedOn w:val="a"/>
    <w:rsid w:val="00944BFA"/>
    <w:pPr>
      <w:widowControl/>
      <w:snapToGrid/>
      <w:spacing w:before="100" w:beforeAutospacing="1" w:after="100" w:afterAutospacing="1"/>
      <w:ind w:right="-28"/>
    </w:pPr>
    <w:rPr>
      <w:rFonts w:ascii="KZ Arial" w:hAnsi="KZ Arial"/>
      <w:i w:val="0"/>
      <w:iCs w:val="0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12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207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5809@kgd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l_ord@taxsouth.mgd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5809@kgd.gov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l_ord@taxsouth.mgd.kz" TargetMode="External"/><Relationship Id="rId10" Type="http://schemas.openxmlformats.org/officeDocument/2006/relationships/hyperlink" Target="mailto:kanc5809@kgd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l_ord@taxsouth.mg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t_tursynkulov</cp:lastModifiedBy>
  <cp:revision>20</cp:revision>
  <cp:lastPrinted>2018-05-14T06:04:00Z</cp:lastPrinted>
  <dcterms:created xsi:type="dcterms:W3CDTF">2018-06-21T09:33:00Z</dcterms:created>
  <dcterms:modified xsi:type="dcterms:W3CDTF">2018-07-12T04:41:00Z</dcterms:modified>
</cp:coreProperties>
</file>