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D3" w:rsidRDefault="00D635D3" w:rsidP="00D635D3">
      <w:pPr>
        <w:jc w:val="center"/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</w:p>
    <w:p w:rsidR="00D635D3" w:rsidRPr="00A91A7B" w:rsidRDefault="00D635D3" w:rsidP="00D635D3">
      <w:pPr>
        <w:jc w:val="center"/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  <w:r w:rsidRPr="00A91A7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  <w:t>«В будущее без взяток. Вместе</w:t>
      </w:r>
      <w: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  <w:t>!</w:t>
      </w:r>
      <w:r w:rsidRPr="00A91A7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  <w:t>»</w:t>
      </w:r>
    </w:p>
    <w:p w:rsidR="00D635D3" w:rsidRPr="003E0263" w:rsidRDefault="00D635D3" w:rsidP="00D63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рамках акции </w:t>
      </w:r>
      <w:r w:rsidRPr="00614A0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«В будущее без взяток. Вместе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!</w:t>
      </w:r>
      <w:r w:rsidRPr="00614A0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»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614A0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мобильн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ой </w:t>
      </w:r>
      <w:r w:rsidRPr="00614A0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групп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ой </w:t>
      </w:r>
      <w:r w:rsidRPr="00614A0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сформированн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ой </w:t>
      </w:r>
      <w:r w:rsidRPr="00614A0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из специалистов </w:t>
      </w:r>
      <w:r w:rsidRPr="00614A0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Департамента Агентства по делам государственной службы и противодействию коррупции</w:t>
      </w:r>
      <w:r w:rsidRPr="00614A0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РК </w:t>
      </w:r>
      <w:r w:rsidRPr="00614A0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по Южно-Казахстанской области, </w:t>
      </w:r>
      <w:r w:rsidRPr="00614A0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аппарата акима Сарыагашского района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и </w:t>
      </w:r>
      <w:r w:rsidRPr="00614A0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представителей местной мечети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проведена встреча с </w:t>
      </w:r>
      <w:r w:rsidRPr="00614A0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сотрудниками Управления государственных доходов по Сарыагашскому району и таможенного поста «Қапланбек»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.</w:t>
      </w:r>
    </w:p>
    <w:p w:rsidR="003E0263" w:rsidRPr="003E0263" w:rsidRDefault="003E0263" w:rsidP="00D63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3E02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drawing>
          <wp:inline distT="0" distB="0" distL="0" distR="0">
            <wp:extent cx="5353050" cy="3248025"/>
            <wp:effectExtent l="19050" t="0" r="0" b="0"/>
            <wp:docPr id="1" name="Рисунок 1" descr="C:\Users\zh_ybrahym\Desktop\Сарыағаш коррупция 06.04.2018\DSC_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_ybrahym\Desktop\Сарыағаш коррупция 06.04.2018\DSC_0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74" cy="324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D3" w:rsidRDefault="00D635D3" w:rsidP="00D63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Основная цель мобильной группы  -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</w:t>
      </w:r>
      <w:r w:rsidR="003E0263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о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явления</w:t>
      </w:r>
      <w:r w:rsidR="003E0263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м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коррупции и снижение в Казахстане уровня коррупции.</w:t>
      </w:r>
      <w:r w:rsidRPr="00614A0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</w:p>
    <w:p w:rsidR="001F5E4B" w:rsidRPr="00614A08" w:rsidRDefault="001F5E4B" w:rsidP="00D63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 w:rsidRPr="001F5E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drawing>
          <wp:inline distT="0" distB="0" distL="0" distR="0">
            <wp:extent cx="5314950" cy="3552825"/>
            <wp:effectExtent l="19050" t="0" r="0" b="0"/>
            <wp:docPr id="2" name="Рисунок 2" descr="C:\Users\zh_ybrahym\Desktop\Сарыағаш коррупция 06.04.2018\IMG_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_ybrahym\Desktop\Сарыағаш коррупция 06.04.2018\IMG_5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55" cy="355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D3" w:rsidRDefault="00D635D3" w:rsidP="00D635D3">
      <w:pPr>
        <w:spacing w:after="0" w:line="240" w:lineRule="auto"/>
        <w:ind w:firstLine="708"/>
        <w:jc w:val="both"/>
        <w:outlineLvl w:val="1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 w:rsidRPr="00614A0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lastRenderedPageBreak/>
        <w:t>В ходе встречи члены мобильной группы озвучили данные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по соверш</w:t>
      </w:r>
      <w:r w:rsidRPr="00614A0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енным   коррупционным  правонарушениям  в Южно-Казахстанской области и открыто обсудили проблемы приводящие к коррупционным рискам,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пути недопущения и противодействия</w:t>
      </w:r>
      <w:r w:rsidRPr="00614A0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коррупции.</w:t>
      </w:r>
    </w:p>
    <w:p w:rsidR="001F5E4B" w:rsidRPr="00614A08" w:rsidRDefault="001F5E4B" w:rsidP="00D635D3">
      <w:pPr>
        <w:spacing w:after="0" w:line="240" w:lineRule="auto"/>
        <w:ind w:firstLine="708"/>
        <w:jc w:val="both"/>
        <w:outlineLvl w:val="1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 w:rsidRPr="001F5E4B">
        <w:rPr>
          <w:rStyle w:val="textexposedshow"/>
          <w:rFonts w:ascii="Times New Roman" w:hAnsi="Times New Roman" w:cs="Times New Roman"/>
          <w:color w:val="1D2129"/>
          <w:sz w:val="28"/>
          <w:shd w:val="clear" w:color="auto" w:fill="FFFFFF"/>
          <w:lang w:val="kk-KZ"/>
        </w:rPr>
        <w:drawing>
          <wp:inline distT="0" distB="0" distL="0" distR="0">
            <wp:extent cx="5686425" cy="4210050"/>
            <wp:effectExtent l="19050" t="0" r="9525" b="0"/>
            <wp:docPr id="3" name="Рисунок 3" descr="C:\Users\zh_ybrahym\Desktop\Сарыағаш коррупция 06.04.2018\IMG_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_ybrahym\Desktop\Сарыағаш коррупция 06.04.2018\IMG_5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213" cy="42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D3" w:rsidRDefault="00D635D3" w:rsidP="00D635D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14A08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уководители управления и таможенного поста поручили</w:t>
      </w:r>
      <w:r w:rsidRPr="00614A0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своим сотрдуникам строго соблюдать нормы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Этического кодекса </w:t>
      </w:r>
      <w:r w:rsidRPr="00614A08">
        <w:rPr>
          <w:rFonts w:ascii="Times New Roman" w:hAnsi="Times New Roman" w:cs="Times New Roman"/>
          <w:sz w:val="28"/>
          <w:szCs w:val="28"/>
          <w:lang w:val="kk-KZ"/>
        </w:rPr>
        <w:t>и Закона РК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35D3" w:rsidRDefault="00D635D3" w:rsidP="00D635D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14A08">
        <w:rPr>
          <w:rFonts w:ascii="Times New Roman" w:hAnsi="Times New Roman" w:cs="Times New Roman"/>
          <w:sz w:val="28"/>
          <w:szCs w:val="28"/>
          <w:lang w:val="kk-KZ"/>
        </w:rPr>
        <w:t>Участвующим было разъяснено, что государственная служба это особое доверие со стороны государства и общества,  поэтому государственнный служащий должен соответствовать высоким морально-этическим требованиям.</w:t>
      </w:r>
    </w:p>
    <w:p w:rsidR="00D635D3" w:rsidRPr="00614A08" w:rsidRDefault="00D635D3" w:rsidP="00D635D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614A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завершению, </w:t>
      </w:r>
      <w:r w:rsidRPr="00614A08">
        <w:rPr>
          <w:rFonts w:ascii="Times New Roman" w:hAnsi="Times New Roman" w:cs="Times New Roman"/>
          <w:sz w:val="28"/>
          <w:szCs w:val="28"/>
          <w:lang w:val="kk-KZ"/>
        </w:rPr>
        <w:t>сотрудники выразили благодарность членам мобильной группы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14A0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заверили,  что разъяснительная работа содействует </w:t>
      </w:r>
      <w:r w:rsidRPr="00614A08">
        <w:rPr>
          <w:rFonts w:ascii="Times New Roman" w:hAnsi="Times New Roman" w:cs="Times New Roman"/>
          <w:sz w:val="28"/>
          <w:szCs w:val="28"/>
          <w:lang w:val="kk-KZ"/>
        </w:rPr>
        <w:t>недопущени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Pr="00614A08">
        <w:rPr>
          <w:rFonts w:ascii="Times New Roman" w:hAnsi="Times New Roman" w:cs="Times New Roman"/>
          <w:sz w:val="28"/>
          <w:szCs w:val="28"/>
          <w:lang w:val="kk-KZ"/>
        </w:rPr>
        <w:t>рисков коррупционных правонарушений.</w:t>
      </w:r>
    </w:p>
    <w:p w:rsidR="00D635D3" w:rsidRDefault="00D635D3" w:rsidP="00D635D3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D635D3" w:rsidRDefault="00D635D3" w:rsidP="00D635D3">
      <w:pPr>
        <w:spacing w:after="0" w:line="240" w:lineRule="auto"/>
        <w:ind w:left="4956"/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  <w:r w:rsidRPr="006509FE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  <w:t>Департамент государственных доходов по Южно-Казахстанской области</w:t>
      </w:r>
    </w:p>
    <w:p w:rsidR="00D635D3" w:rsidRPr="006509FE" w:rsidRDefault="00D635D3" w:rsidP="00D635D3">
      <w:pPr>
        <w:spacing w:after="0" w:line="240" w:lineRule="auto"/>
        <w:ind w:left="4956"/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  <w: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  <w:t>Г.Шымкент ул.Б.Момышулы, 27</w:t>
      </w:r>
    </w:p>
    <w:p w:rsidR="00D635D3" w:rsidRPr="00614A08" w:rsidRDefault="00D635D3" w:rsidP="00D635D3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133733" w:rsidRPr="00D635D3" w:rsidRDefault="00133733">
      <w:pPr>
        <w:rPr>
          <w:lang w:val="kk-KZ"/>
        </w:rPr>
      </w:pPr>
    </w:p>
    <w:sectPr w:rsidR="00133733" w:rsidRPr="00D635D3" w:rsidSect="00D635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35D3"/>
    <w:rsid w:val="00054E79"/>
    <w:rsid w:val="00133733"/>
    <w:rsid w:val="00156CA6"/>
    <w:rsid w:val="001F5E4B"/>
    <w:rsid w:val="003E0263"/>
    <w:rsid w:val="00D6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635D3"/>
  </w:style>
  <w:style w:type="paragraph" w:styleId="a3">
    <w:name w:val="Balloon Text"/>
    <w:basedOn w:val="a"/>
    <w:link w:val="a4"/>
    <w:uiPriority w:val="99"/>
    <w:semiHidden/>
    <w:unhideWhenUsed/>
    <w:rsid w:val="003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zh_ybrahym</dc:creator>
  <cp:keywords/>
  <dc:description/>
  <cp:lastModifiedBy>zh_ybrahym</cp:lastModifiedBy>
  <cp:revision>5</cp:revision>
  <dcterms:created xsi:type="dcterms:W3CDTF">2018-04-10T08:55:00Z</dcterms:created>
  <dcterms:modified xsi:type="dcterms:W3CDTF">2018-04-10T09:01:00Z</dcterms:modified>
</cp:coreProperties>
</file>