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C1A" w:rsidRPr="00B96C1A" w:rsidRDefault="00B96C1A" w:rsidP="005A03B8">
      <w:pPr>
        <w:snapToGrid w:val="0"/>
        <w:ind w:firstLine="708"/>
        <w:jc w:val="both"/>
        <w:rPr>
          <w:i w:val="0"/>
          <w:color w:val="000000"/>
        </w:rPr>
      </w:pPr>
      <w:bookmarkStart w:id="0" w:name="_GoBack"/>
      <w:bookmarkEnd w:id="0"/>
      <w:r w:rsidRPr="00B96C1A">
        <w:rPr>
          <w:bCs w:val="0"/>
          <w:i w:val="0"/>
          <w:iCs w:val="0"/>
          <w:sz w:val="24"/>
          <w:szCs w:val="24"/>
          <w:lang w:val="kk-KZ"/>
        </w:rPr>
        <w:t xml:space="preserve">Общий конкурс </w:t>
      </w:r>
      <w:r w:rsidRPr="00B96C1A">
        <w:rPr>
          <w:bCs w:val="0"/>
          <w:i w:val="0"/>
          <w:iCs w:val="0"/>
          <w:sz w:val="24"/>
          <w:szCs w:val="24"/>
        </w:rPr>
        <w:t>для занятия вакантной административной государственной должности корпуса «Б»</w:t>
      </w:r>
      <w:r w:rsidRPr="00B96C1A">
        <w:rPr>
          <w:bCs w:val="0"/>
          <w:i w:val="0"/>
          <w:iCs w:val="0"/>
          <w:sz w:val="24"/>
          <w:szCs w:val="24"/>
          <w:lang w:val="kk-KZ"/>
        </w:rPr>
        <w:t xml:space="preserve"> Управления госуда</w:t>
      </w:r>
      <w:r>
        <w:rPr>
          <w:bCs w:val="0"/>
          <w:i w:val="0"/>
          <w:iCs w:val="0"/>
          <w:sz w:val="24"/>
          <w:szCs w:val="24"/>
          <w:lang w:val="kk-KZ"/>
        </w:rPr>
        <w:t>рственных доходов по Сузакскому</w:t>
      </w:r>
      <w:r w:rsidRPr="00B96C1A">
        <w:rPr>
          <w:bCs w:val="0"/>
          <w:i w:val="0"/>
          <w:iCs w:val="0"/>
          <w:sz w:val="24"/>
          <w:szCs w:val="24"/>
          <w:lang w:val="kk-KZ"/>
        </w:rPr>
        <w:t xml:space="preserve"> району Департамента государственных доходов по Южно-Казахстанской области</w:t>
      </w:r>
      <w:r w:rsidRPr="00B96C1A">
        <w:rPr>
          <w:bCs w:val="0"/>
          <w:i w:val="0"/>
          <w:iCs w:val="0"/>
          <w:sz w:val="24"/>
          <w:szCs w:val="24"/>
        </w:rPr>
        <w:t xml:space="preserve"> Комитета государственных доходов Министерства финансов Республики</w:t>
      </w:r>
    </w:p>
    <w:p w:rsidR="00F1648C" w:rsidRPr="00C15FF3" w:rsidRDefault="00F1648C" w:rsidP="00F1648C">
      <w:pPr>
        <w:rPr>
          <w:i w:val="0"/>
          <w:color w:val="000000"/>
          <w:sz w:val="24"/>
          <w:szCs w:val="24"/>
        </w:rPr>
      </w:pPr>
    </w:p>
    <w:p w:rsidR="002E1FCA" w:rsidRPr="002E1FCA" w:rsidRDefault="002E1FCA" w:rsidP="002E1FCA">
      <w:pPr>
        <w:snapToGrid w:val="0"/>
        <w:ind w:firstLine="708"/>
        <w:jc w:val="both"/>
        <w:rPr>
          <w:sz w:val="24"/>
          <w:szCs w:val="24"/>
          <w:u w:val="single"/>
          <w:lang w:val="kk-KZ"/>
        </w:rPr>
      </w:pPr>
      <w:r w:rsidRPr="002E1FCA">
        <w:rPr>
          <w:i w:val="0"/>
          <w:sz w:val="24"/>
          <w:szCs w:val="24"/>
          <w:lang w:val="kk-KZ"/>
        </w:rPr>
        <w:t>Р</w:t>
      </w:r>
      <w:r w:rsidRPr="002E1FCA">
        <w:rPr>
          <w:i w:val="0"/>
          <w:sz w:val="24"/>
          <w:szCs w:val="24"/>
        </w:rPr>
        <w:t>ГУ «</w:t>
      </w:r>
      <w:r w:rsidRPr="002E1FCA">
        <w:rPr>
          <w:i w:val="0"/>
          <w:sz w:val="24"/>
          <w:szCs w:val="24"/>
          <w:lang w:val="kk-KZ"/>
        </w:rPr>
        <w:t>Управление государственных доходов по Сузакскому району Д</w:t>
      </w:r>
      <w:r w:rsidRPr="002E1FCA">
        <w:rPr>
          <w:i w:val="0"/>
          <w:sz w:val="24"/>
          <w:szCs w:val="24"/>
        </w:rPr>
        <w:t>епартамент</w:t>
      </w:r>
      <w:r w:rsidRPr="002E1FCA">
        <w:rPr>
          <w:i w:val="0"/>
          <w:sz w:val="24"/>
          <w:szCs w:val="24"/>
          <w:lang w:val="kk-KZ"/>
        </w:rPr>
        <w:t>а</w:t>
      </w:r>
      <w:r w:rsidRPr="002E1FCA">
        <w:rPr>
          <w:i w:val="0"/>
          <w:sz w:val="24"/>
          <w:szCs w:val="24"/>
        </w:rPr>
        <w:t xml:space="preserve"> </w:t>
      </w:r>
      <w:r w:rsidRPr="002E1FCA">
        <w:rPr>
          <w:i w:val="0"/>
          <w:sz w:val="24"/>
          <w:szCs w:val="24"/>
          <w:lang w:val="kk-KZ"/>
        </w:rPr>
        <w:t xml:space="preserve">государственных доходов </w:t>
      </w:r>
      <w:r w:rsidRPr="002E1FCA">
        <w:rPr>
          <w:i w:val="0"/>
          <w:sz w:val="24"/>
          <w:szCs w:val="24"/>
        </w:rPr>
        <w:t xml:space="preserve">по </w:t>
      </w:r>
      <w:r w:rsidRPr="002E1FCA">
        <w:rPr>
          <w:i w:val="0"/>
          <w:sz w:val="24"/>
          <w:szCs w:val="24"/>
          <w:lang w:val="kk-KZ"/>
        </w:rPr>
        <w:t>Южно-Казахстанской</w:t>
      </w:r>
      <w:r w:rsidRPr="002E1FCA">
        <w:rPr>
          <w:i w:val="0"/>
          <w:sz w:val="24"/>
          <w:szCs w:val="24"/>
        </w:rPr>
        <w:t xml:space="preserve"> области </w:t>
      </w:r>
      <w:r w:rsidRPr="002E1FCA">
        <w:rPr>
          <w:i w:val="0"/>
          <w:sz w:val="24"/>
          <w:szCs w:val="24"/>
          <w:lang w:val="kk-KZ"/>
        </w:rPr>
        <w:t>К</w:t>
      </w:r>
      <w:r w:rsidRPr="002E1FCA">
        <w:rPr>
          <w:i w:val="0"/>
          <w:sz w:val="24"/>
          <w:szCs w:val="24"/>
        </w:rPr>
        <w:t xml:space="preserve">омитета </w:t>
      </w:r>
      <w:r w:rsidRPr="002E1FCA">
        <w:rPr>
          <w:i w:val="0"/>
          <w:sz w:val="24"/>
          <w:szCs w:val="24"/>
          <w:lang w:val="kk-KZ"/>
        </w:rPr>
        <w:t>государственных доходов</w:t>
      </w:r>
      <w:r w:rsidRPr="002E1FCA">
        <w:rPr>
          <w:i w:val="0"/>
          <w:sz w:val="24"/>
          <w:szCs w:val="24"/>
        </w:rPr>
        <w:t xml:space="preserve"> Министерства финансов Республики Казахстан»,</w:t>
      </w:r>
      <w:r w:rsidRPr="002E1FCA">
        <w:rPr>
          <w:i w:val="0"/>
        </w:rPr>
        <w:t xml:space="preserve"> </w:t>
      </w:r>
      <w:r w:rsidRPr="002E1FCA">
        <w:rPr>
          <w:i w:val="0"/>
          <w:sz w:val="24"/>
          <w:szCs w:val="24"/>
          <w:lang w:val="kk-KZ"/>
        </w:rPr>
        <w:t xml:space="preserve">индекс 161000, Сузакский район, с. Шолаккорган, ул. Жибек жолы, №95  телефон для справок: 8(72546) 4-15-42, 8(72546) 4-23-37 </w:t>
      </w:r>
      <w:hyperlink r:id="rId5" w:history="1">
        <w:r w:rsidRPr="002E1FCA">
          <w:rPr>
            <w:rFonts w:ascii="Times New Roman KZ" w:hAnsi="Times New Roman KZ"/>
            <w:i w:val="0"/>
            <w:sz w:val="24"/>
            <w:szCs w:val="24"/>
            <w:u w:val="single"/>
            <w:lang w:val="kk-KZ"/>
          </w:rPr>
          <w:t>nds_suz@taxsouth.mgd.kz</w:t>
        </w:r>
      </w:hyperlink>
      <w:r w:rsidRPr="002E1FCA">
        <w:rPr>
          <w:rFonts w:ascii="Times New Roman KZ" w:hAnsi="Times New Roman KZ"/>
          <w:i w:val="0"/>
          <w:sz w:val="24"/>
          <w:szCs w:val="24"/>
          <w:u w:val="single"/>
          <w:lang w:val="kk-KZ"/>
        </w:rPr>
        <w:t xml:space="preserve">, </w:t>
      </w:r>
      <w:hyperlink r:id="rId6" w:history="1">
        <w:r w:rsidRPr="002E1FCA">
          <w:rPr>
            <w:rFonts w:ascii="Times New Roman KZ" w:eastAsia="Calibri" w:hAnsi="Times New Roman KZ"/>
            <w:i w:val="0"/>
            <w:sz w:val="24"/>
            <w:szCs w:val="24"/>
            <w:u w:val="single"/>
            <w:lang w:val="kk-KZ"/>
          </w:rPr>
          <w:t>buh_szk@taxsouth.mgd.kz</w:t>
        </w:r>
      </w:hyperlink>
      <w:r w:rsidRPr="002E1FCA">
        <w:rPr>
          <w:rFonts w:ascii="Times New Roman KZ" w:eastAsia="Calibri" w:hAnsi="Times New Roman KZ"/>
          <w:i w:val="0"/>
          <w:sz w:val="24"/>
          <w:szCs w:val="24"/>
          <w:u w:val="single"/>
          <w:lang w:val="kk-KZ"/>
        </w:rPr>
        <w:t>, ay.isaeva@kgd.gov.kz</w:t>
      </w:r>
    </w:p>
    <w:p w:rsidR="002E1FCA" w:rsidRPr="002E1FCA" w:rsidRDefault="002E1FCA" w:rsidP="002E1FCA">
      <w:pPr>
        <w:snapToGrid w:val="0"/>
        <w:jc w:val="both"/>
        <w:rPr>
          <w:i w:val="0"/>
          <w:sz w:val="24"/>
          <w:szCs w:val="24"/>
        </w:rPr>
      </w:pPr>
      <w:r w:rsidRPr="002E1FCA">
        <w:rPr>
          <w:i w:val="0"/>
          <w:lang w:val="kk-KZ"/>
        </w:rPr>
        <w:t xml:space="preserve"> </w:t>
      </w:r>
      <w:r w:rsidRPr="002E1FCA">
        <w:rPr>
          <w:i w:val="0"/>
          <w:sz w:val="24"/>
          <w:szCs w:val="24"/>
        </w:rPr>
        <w:t>объявляет конкурс на занятие вакантн</w:t>
      </w:r>
      <w:r w:rsidRPr="002E1FCA">
        <w:rPr>
          <w:i w:val="0"/>
          <w:sz w:val="24"/>
          <w:szCs w:val="24"/>
          <w:lang w:val="kk-KZ"/>
        </w:rPr>
        <w:t>ой</w:t>
      </w:r>
      <w:r w:rsidRPr="002E1FCA">
        <w:rPr>
          <w:i w:val="0"/>
          <w:sz w:val="24"/>
          <w:szCs w:val="24"/>
        </w:rPr>
        <w:t xml:space="preserve"> административн</w:t>
      </w:r>
      <w:r w:rsidRPr="002E1FCA">
        <w:rPr>
          <w:i w:val="0"/>
          <w:sz w:val="24"/>
          <w:szCs w:val="24"/>
          <w:lang w:val="kk-KZ"/>
        </w:rPr>
        <w:t>ой</w:t>
      </w:r>
      <w:r w:rsidRPr="002E1FCA">
        <w:rPr>
          <w:i w:val="0"/>
          <w:sz w:val="24"/>
          <w:szCs w:val="24"/>
        </w:rPr>
        <w:t xml:space="preserve"> государственн</w:t>
      </w:r>
      <w:r w:rsidRPr="002E1FCA">
        <w:rPr>
          <w:i w:val="0"/>
          <w:sz w:val="24"/>
          <w:szCs w:val="24"/>
          <w:lang w:val="kk-KZ"/>
        </w:rPr>
        <w:t>ой</w:t>
      </w:r>
      <w:r w:rsidRPr="002E1FCA">
        <w:rPr>
          <w:i w:val="0"/>
          <w:sz w:val="24"/>
          <w:szCs w:val="24"/>
        </w:rPr>
        <w:t xml:space="preserve"> должност</w:t>
      </w:r>
      <w:r w:rsidRPr="002E1FCA">
        <w:rPr>
          <w:i w:val="0"/>
          <w:sz w:val="24"/>
          <w:szCs w:val="24"/>
          <w:lang w:val="kk-KZ"/>
        </w:rPr>
        <w:t>и</w:t>
      </w:r>
      <w:r w:rsidRPr="002E1FCA">
        <w:rPr>
          <w:i w:val="0"/>
          <w:sz w:val="24"/>
          <w:szCs w:val="24"/>
        </w:rPr>
        <w:t>:</w:t>
      </w:r>
    </w:p>
    <w:p w:rsidR="002E1FCA" w:rsidRPr="005A03B8" w:rsidRDefault="002E1FCA" w:rsidP="002E1FCA">
      <w:pPr>
        <w:jc w:val="both"/>
        <w:rPr>
          <w:b w:val="0"/>
          <w:i w:val="0"/>
          <w:sz w:val="24"/>
          <w:szCs w:val="24"/>
        </w:rPr>
      </w:pPr>
    </w:p>
    <w:p w:rsidR="00CC038C" w:rsidRPr="00C15FF3" w:rsidRDefault="00CC038C" w:rsidP="001C73AC">
      <w:pPr>
        <w:rPr>
          <w:i w:val="0"/>
          <w:iCs w:val="0"/>
          <w:sz w:val="24"/>
          <w:szCs w:val="24"/>
          <w:lang w:val="kk-KZ"/>
        </w:rPr>
      </w:pPr>
      <w:r w:rsidRPr="00C15FF3">
        <w:rPr>
          <w:i w:val="0"/>
          <w:iCs w:val="0"/>
          <w:sz w:val="24"/>
          <w:szCs w:val="24"/>
        </w:rPr>
        <w:t>Общие квалификационные требования ко всем участникам конкурсов:</w:t>
      </w:r>
    </w:p>
    <w:p w:rsidR="00CC038C" w:rsidRPr="00C15FF3" w:rsidRDefault="00CC038C" w:rsidP="00D5294F">
      <w:pPr>
        <w:keepNext/>
        <w:keepLines/>
        <w:widowControl/>
        <w:rPr>
          <w:i w:val="0"/>
          <w:iCs w:val="0"/>
          <w:sz w:val="24"/>
          <w:szCs w:val="24"/>
          <w:lang w:val="kk-KZ"/>
        </w:rPr>
      </w:pPr>
    </w:p>
    <w:p w:rsidR="00CC038C" w:rsidRPr="00C15FF3" w:rsidRDefault="00CC038C" w:rsidP="000F4EF3">
      <w:pPr>
        <w:pStyle w:val="a6"/>
        <w:spacing w:before="0" w:beforeAutospacing="0" w:after="0" w:afterAutospacing="0"/>
        <w:jc w:val="both"/>
        <w:rPr>
          <w:color w:val="000000"/>
          <w:spacing w:val="2"/>
          <w:szCs w:val="24"/>
        </w:rPr>
      </w:pPr>
      <w:bookmarkStart w:id="1" w:name="z256"/>
      <w:bookmarkEnd w:id="1"/>
      <w:r w:rsidRPr="00C15FF3">
        <w:rPr>
          <w:b/>
          <w:bCs/>
          <w:szCs w:val="24"/>
        </w:rPr>
        <w:t xml:space="preserve">       </w:t>
      </w:r>
      <w:r w:rsidRPr="00C15FF3">
        <w:rPr>
          <w:b/>
          <w:szCs w:val="24"/>
        </w:rPr>
        <w:t xml:space="preserve">Для категории </w:t>
      </w:r>
      <w:r w:rsidRPr="00C15FF3">
        <w:rPr>
          <w:b/>
          <w:bCs/>
          <w:iCs/>
          <w:szCs w:val="24"/>
          <w:lang w:val="kk-KZ" w:eastAsia="ko-KR"/>
        </w:rPr>
        <w:t>С</w:t>
      </w:r>
      <w:r w:rsidRPr="00C15FF3">
        <w:rPr>
          <w:b/>
          <w:iCs/>
          <w:szCs w:val="24"/>
          <w:lang w:val="kk-KZ"/>
        </w:rPr>
        <w:t>-R</w:t>
      </w:r>
      <w:r w:rsidRPr="00C15FF3">
        <w:rPr>
          <w:b/>
          <w:szCs w:val="24"/>
          <w:lang w:val="kk-KZ"/>
        </w:rPr>
        <w:t>-4</w:t>
      </w:r>
      <w:r w:rsidRPr="00C15FF3">
        <w:rPr>
          <w:b/>
          <w:szCs w:val="24"/>
        </w:rPr>
        <w:t>:</w:t>
      </w:r>
      <w:r w:rsidRPr="00C15FF3">
        <w:rPr>
          <w:spacing w:val="2"/>
          <w:szCs w:val="24"/>
        </w:rPr>
        <w:t>      устанавливаются следующие требования:</w:t>
      </w:r>
      <w:r w:rsidRPr="00C15FF3">
        <w:rPr>
          <w:spacing w:val="2"/>
          <w:szCs w:val="24"/>
          <w:lang w:val="kk-KZ"/>
        </w:rPr>
        <w:t xml:space="preserve"> </w:t>
      </w:r>
      <w:r w:rsidRPr="00C15FF3">
        <w:rPr>
          <w:color w:val="000000"/>
          <w:spacing w:val="2"/>
          <w:szCs w:val="24"/>
        </w:rPr>
        <w:t xml:space="preserve">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p>
    <w:p w:rsidR="00CC038C" w:rsidRPr="00C15FF3" w:rsidRDefault="00CC038C" w:rsidP="002372BD">
      <w:pPr>
        <w:pStyle w:val="a6"/>
        <w:spacing w:before="0" w:beforeAutospacing="0" w:after="0" w:afterAutospacing="0"/>
        <w:ind w:firstLine="708"/>
        <w:jc w:val="both"/>
        <w:rPr>
          <w:color w:val="000000"/>
          <w:spacing w:val="2"/>
          <w:szCs w:val="24"/>
        </w:rPr>
      </w:pPr>
      <w:r w:rsidRPr="00C15FF3">
        <w:rPr>
          <w:color w:val="000000"/>
          <w:spacing w:val="2"/>
          <w:szCs w:val="24"/>
        </w:rPr>
        <w:t xml:space="preserve">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p w:rsidR="00CC038C" w:rsidRPr="00C15FF3" w:rsidRDefault="00CC038C" w:rsidP="002372BD">
      <w:pPr>
        <w:pStyle w:val="a6"/>
        <w:spacing w:before="0" w:beforeAutospacing="0" w:after="0" w:afterAutospacing="0"/>
        <w:ind w:firstLine="708"/>
        <w:jc w:val="both"/>
        <w:rPr>
          <w:color w:val="000000"/>
          <w:spacing w:val="2"/>
          <w:szCs w:val="24"/>
        </w:rPr>
      </w:pPr>
      <w:r w:rsidRPr="00C15FF3">
        <w:rPr>
          <w:color w:val="000000"/>
          <w:spacing w:val="2"/>
          <w:szCs w:val="24"/>
          <w:shd w:val="clear" w:color="auto" w:fill="FFFFFF"/>
        </w:rPr>
        <w:t>опыт работы при наличии высшего образования не требуется</w:t>
      </w:r>
    </w:p>
    <w:p w:rsidR="004418B4" w:rsidRPr="005A03B8" w:rsidRDefault="00CC038C" w:rsidP="00E566CE">
      <w:pPr>
        <w:pStyle w:val="a6"/>
        <w:spacing w:before="0" w:beforeAutospacing="0" w:after="0" w:afterAutospacing="0"/>
        <w:jc w:val="both"/>
        <w:rPr>
          <w:szCs w:val="24"/>
        </w:rPr>
      </w:pPr>
      <w:r w:rsidRPr="00C15FF3">
        <w:rPr>
          <w:spacing w:val="2"/>
          <w:szCs w:val="24"/>
          <w:lang w:val="kk-KZ"/>
        </w:rPr>
        <w:t xml:space="preserve"> </w:t>
      </w:r>
    </w:p>
    <w:p w:rsidR="00CC038C" w:rsidRPr="00C15FF3" w:rsidRDefault="00CC038C" w:rsidP="00D5294F">
      <w:pPr>
        <w:ind w:right="99"/>
        <w:jc w:val="both"/>
        <w:rPr>
          <w:bCs w:val="0"/>
          <w:i w:val="0"/>
          <w:iCs w:val="0"/>
          <w:sz w:val="24"/>
          <w:szCs w:val="24"/>
        </w:rPr>
      </w:pPr>
      <w:r w:rsidRPr="00C15FF3">
        <w:rPr>
          <w:i w:val="0"/>
          <w:sz w:val="24"/>
          <w:szCs w:val="24"/>
          <w:lang w:val="kk-KZ"/>
        </w:rPr>
        <w:t xml:space="preserve"> </w:t>
      </w:r>
      <w:r w:rsidRPr="00C15FF3">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CC038C" w:rsidRPr="00C15FF3" w:rsidTr="0042465F">
        <w:trPr>
          <w:cantSplit/>
          <w:trHeight w:val="233"/>
        </w:trPr>
        <w:tc>
          <w:tcPr>
            <w:tcW w:w="1736" w:type="dxa"/>
            <w:vMerge w:val="restart"/>
            <w:vAlign w:val="center"/>
          </w:tcPr>
          <w:p w:rsidR="00CC038C" w:rsidRPr="00C15FF3" w:rsidRDefault="00CC038C" w:rsidP="0042465F">
            <w:pPr>
              <w:keepNext/>
              <w:keepLines/>
              <w:tabs>
                <w:tab w:val="left" w:pos="132"/>
                <w:tab w:val="left" w:pos="6663"/>
              </w:tabs>
              <w:ind w:left="-1440" w:right="365"/>
              <w:jc w:val="right"/>
              <w:rPr>
                <w:bCs w:val="0"/>
                <w:i w:val="0"/>
                <w:iCs w:val="0"/>
                <w:sz w:val="24"/>
                <w:szCs w:val="24"/>
              </w:rPr>
            </w:pPr>
            <w:r w:rsidRPr="00C15FF3">
              <w:rPr>
                <w:i w:val="0"/>
                <w:sz w:val="24"/>
                <w:szCs w:val="24"/>
              </w:rPr>
              <w:t>Категория</w:t>
            </w:r>
          </w:p>
        </w:tc>
        <w:tc>
          <w:tcPr>
            <w:tcW w:w="7917" w:type="dxa"/>
            <w:gridSpan w:val="2"/>
            <w:vAlign w:val="center"/>
          </w:tcPr>
          <w:p w:rsidR="00CC038C" w:rsidRPr="00C15FF3" w:rsidRDefault="00CC038C" w:rsidP="0042465F">
            <w:pPr>
              <w:keepNext/>
              <w:keepLines/>
              <w:tabs>
                <w:tab w:val="left" w:pos="132"/>
                <w:tab w:val="left" w:pos="6663"/>
              </w:tabs>
              <w:ind w:left="-1440" w:right="311"/>
              <w:rPr>
                <w:bCs w:val="0"/>
                <w:i w:val="0"/>
                <w:iCs w:val="0"/>
                <w:sz w:val="24"/>
                <w:szCs w:val="24"/>
              </w:rPr>
            </w:pPr>
            <w:r w:rsidRPr="00C15FF3">
              <w:rPr>
                <w:i w:val="0"/>
                <w:sz w:val="24"/>
                <w:szCs w:val="24"/>
              </w:rPr>
              <w:t>В зависимости от выслуги лет</w:t>
            </w:r>
          </w:p>
        </w:tc>
      </w:tr>
      <w:tr w:rsidR="00CC038C" w:rsidRPr="00C15FF3" w:rsidTr="0042465F">
        <w:trPr>
          <w:cantSplit/>
          <w:trHeight w:val="303"/>
        </w:trPr>
        <w:tc>
          <w:tcPr>
            <w:tcW w:w="1736" w:type="dxa"/>
            <w:vMerge/>
            <w:vAlign w:val="center"/>
          </w:tcPr>
          <w:p w:rsidR="00CC038C" w:rsidRPr="00C15FF3" w:rsidRDefault="00CC038C" w:rsidP="0042465F">
            <w:pPr>
              <w:keepNext/>
              <w:keepLines/>
              <w:tabs>
                <w:tab w:val="left" w:pos="132"/>
                <w:tab w:val="left" w:pos="6663"/>
              </w:tabs>
              <w:ind w:left="-1440" w:right="99"/>
              <w:rPr>
                <w:bCs w:val="0"/>
                <w:i w:val="0"/>
                <w:iCs w:val="0"/>
                <w:sz w:val="24"/>
                <w:szCs w:val="24"/>
              </w:rPr>
            </w:pPr>
          </w:p>
        </w:tc>
        <w:tc>
          <w:tcPr>
            <w:tcW w:w="3806" w:type="dxa"/>
            <w:vAlign w:val="center"/>
          </w:tcPr>
          <w:p w:rsidR="00CC038C" w:rsidRPr="00C15FF3" w:rsidRDefault="00CC038C" w:rsidP="0042465F">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4"/>
                <w:szCs w:val="24"/>
              </w:rPr>
            </w:pPr>
            <w:r w:rsidRPr="00C15FF3">
              <w:rPr>
                <w:rFonts w:ascii="Times New Roman" w:hAnsi="Times New Roman" w:cs="Times New Roman"/>
                <w:b/>
                <w:kern w:val="0"/>
                <w:sz w:val="24"/>
                <w:szCs w:val="24"/>
              </w:rPr>
              <w:t>min</w:t>
            </w:r>
          </w:p>
        </w:tc>
        <w:tc>
          <w:tcPr>
            <w:tcW w:w="4111" w:type="dxa"/>
            <w:vAlign w:val="center"/>
          </w:tcPr>
          <w:p w:rsidR="00CC038C" w:rsidRPr="00C15FF3" w:rsidRDefault="00CC038C" w:rsidP="0042465F">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4"/>
                <w:szCs w:val="24"/>
              </w:rPr>
            </w:pPr>
            <w:r w:rsidRPr="00C15FF3">
              <w:rPr>
                <w:rFonts w:ascii="Times New Roman" w:hAnsi="Times New Roman" w:cs="Times New Roman"/>
                <w:b/>
                <w:kern w:val="0"/>
                <w:sz w:val="24"/>
                <w:szCs w:val="24"/>
              </w:rPr>
              <w:t>max</w:t>
            </w:r>
          </w:p>
        </w:tc>
      </w:tr>
      <w:tr w:rsidR="00CC038C" w:rsidRPr="00C15FF3" w:rsidTr="0042465F">
        <w:trPr>
          <w:cantSplit/>
          <w:trHeight w:val="263"/>
        </w:trPr>
        <w:tc>
          <w:tcPr>
            <w:tcW w:w="1736" w:type="dxa"/>
            <w:vAlign w:val="center"/>
          </w:tcPr>
          <w:p w:rsidR="00CC038C" w:rsidRPr="00C15FF3" w:rsidRDefault="00CC038C" w:rsidP="0042465F">
            <w:pPr>
              <w:keepNext/>
              <w:keepLines/>
              <w:tabs>
                <w:tab w:val="left" w:pos="132"/>
                <w:tab w:val="left" w:pos="6663"/>
              </w:tabs>
              <w:ind w:left="-1440" w:right="99" w:firstLine="1440"/>
              <w:rPr>
                <w:b w:val="0"/>
                <w:bCs w:val="0"/>
                <w:i w:val="0"/>
                <w:iCs w:val="0"/>
                <w:sz w:val="24"/>
                <w:szCs w:val="24"/>
                <w:lang w:val="en-US"/>
              </w:rPr>
            </w:pPr>
            <w:r w:rsidRPr="00C15FF3">
              <w:rPr>
                <w:b w:val="0"/>
                <w:i w:val="0"/>
                <w:sz w:val="24"/>
                <w:szCs w:val="24"/>
                <w:lang w:val="kk-KZ"/>
              </w:rPr>
              <w:t xml:space="preserve">С-R-4  </w:t>
            </w:r>
          </w:p>
        </w:tc>
        <w:tc>
          <w:tcPr>
            <w:tcW w:w="3806" w:type="dxa"/>
          </w:tcPr>
          <w:p w:rsidR="00CC038C" w:rsidRPr="00C15FF3" w:rsidRDefault="00CC038C" w:rsidP="0042465F">
            <w:pPr>
              <w:rPr>
                <w:i w:val="0"/>
                <w:sz w:val="24"/>
                <w:szCs w:val="24"/>
                <w:lang w:val="kk-KZ"/>
              </w:rPr>
            </w:pPr>
            <w:r w:rsidRPr="00C15FF3">
              <w:rPr>
                <w:i w:val="0"/>
                <w:sz w:val="24"/>
                <w:szCs w:val="24"/>
                <w:lang w:val="kk-KZ"/>
              </w:rPr>
              <w:t>73 288</w:t>
            </w:r>
          </w:p>
        </w:tc>
        <w:tc>
          <w:tcPr>
            <w:tcW w:w="4111" w:type="dxa"/>
          </w:tcPr>
          <w:p w:rsidR="00CC038C" w:rsidRPr="00C15FF3" w:rsidRDefault="00CC038C" w:rsidP="0042465F">
            <w:pPr>
              <w:rPr>
                <w:i w:val="0"/>
                <w:sz w:val="24"/>
                <w:szCs w:val="24"/>
                <w:lang w:val="kk-KZ"/>
              </w:rPr>
            </w:pPr>
            <w:r w:rsidRPr="00C15FF3">
              <w:rPr>
                <w:i w:val="0"/>
                <w:sz w:val="24"/>
                <w:szCs w:val="24"/>
                <w:lang w:val="kk-KZ"/>
              </w:rPr>
              <w:t>99 106</w:t>
            </w:r>
          </w:p>
        </w:tc>
      </w:tr>
    </w:tbl>
    <w:p w:rsidR="00CC038C" w:rsidRPr="00C15FF3" w:rsidRDefault="00CC038C" w:rsidP="000D6E29">
      <w:pPr>
        <w:pStyle w:val="a6"/>
        <w:spacing w:before="0" w:beforeAutospacing="0" w:after="0" w:afterAutospacing="0"/>
        <w:jc w:val="both"/>
        <w:rPr>
          <w:b/>
          <w:bCs/>
          <w:iCs/>
          <w:szCs w:val="24"/>
          <w:lang w:val="kk-KZ" w:eastAsia="en-US"/>
        </w:rPr>
      </w:pPr>
    </w:p>
    <w:p w:rsidR="00CC038C" w:rsidRPr="00C15FF3" w:rsidRDefault="00CC038C" w:rsidP="000D6E29">
      <w:pPr>
        <w:pStyle w:val="a6"/>
        <w:spacing w:before="0" w:beforeAutospacing="0" w:after="0" w:afterAutospacing="0"/>
        <w:jc w:val="both"/>
        <w:rPr>
          <w:b/>
          <w:szCs w:val="24"/>
          <w:u w:val="single"/>
        </w:rPr>
      </w:pPr>
      <w:r w:rsidRPr="00C15FF3">
        <w:rPr>
          <w:b/>
          <w:bCs/>
          <w:iCs/>
          <w:szCs w:val="24"/>
          <w:lang w:eastAsia="en-US"/>
        </w:rPr>
        <w:t xml:space="preserve">Конкурс на занятие вакантной административной государственной должности  </w:t>
      </w:r>
    </w:p>
    <w:p w:rsidR="00CC038C" w:rsidRPr="00C15FF3" w:rsidRDefault="00CC038C" w:rsidP="000D6E29">
      <w:pPr>
        <w:rPr>
          <w:i w:val="0"/>
          <w:sz w:val="24"/>
          <w:szCs w:val="24"/>
          <w:lang w:val="kk-KZ"/>
        </w:rPr>
      </w:pPr>
    </w:p>
    <w:p w:rsidR="009029CE" w:rsidRPr="00C15FF3" w:rsidRDefault="00164630" w:rsidP="009029CE">
      <w:pPr>
        <w:pStyle w:val="FR1"/>
        <w:tabs>
          <w:tab w:val="left" w:pos="0"/>
        </w:tabs>
        <w:spacing w:after="0"/>
        <w:ind w:right="-1"/>
        <w:jc w:val="both"/>
        <w:rPr>
          <w:rFonts w:ascii="Times New Roman" w:hAnsi="Times New Roman"/>
          <w:b w:val="0"/>
          <w:i w:val="0"/>
          <w:szCs w:val="24"/>
          <w:lang w:val="kk-KZ"/>
        </w:rPr>
      </w:pPr>
      <w:r w:rsidRPr="00C15FF3">
        <w:rPr>
          <w:rFonts w:ascii="Times New Roman" w:hAnsi="Times New Roman"/>
          <w:bCs/>
          <w:i w:val="0"/>
          <w:iCs/>
          <w:color w:val="000000"/>
          <w:szCs w:val="24"/>
          <w:lang w:val="kk-KZ"/>
        </w:rPr>
        <w:t xml:space="preserve">        1.</w:t>
      </w:r>
      <w:r w:rsidR="00CC038C" w:rsidRPr="00C15FF3">
        <w:rPr>
          <w:rFonts w:ascii="Times New Roman" w:hAnsi="Times New Roman"/>
          <w:i w:val="0"/>
          <w:szCs w:val="24"/>
          <w:lang w:val="kk-KZ"/>
        </w:rPr>
        <w:t xml:space="preserve">  </w:t>
      </w:r>
      <w:r w:rsidR="009029CE" w:rsidRPr="00C15FF3">
        <w:rPr>
          <w:rFonts w:ascii="Times New Roman" w:hAnsi="Times New Roman"/>
          <w:i w:val="0"/>
          <w:szCs w:val="24"/>
        </w:rPr>
        <w:t xml:space="preserve">Главный  специалист </w:t>
      </w:r>
      <w:r w:rsidR="004E1E60" w:rsidRPr="00C15FF3">
        <w:rPr>
          <w:rFonts w:ascii="Times New Roman" w:hAnsi="Times New Roman"/>
          <w:i w:val="0"/>
          <w:szCs w:val="24"/>
        </w:rPr>
        <w:t xml:space="preserve">отдела </w:t>
      </w:r>
      <w:r w:rsidR="007E2481">
        <w:rPr>
          <w:rFonts w:ascii="Times New Roman" w:hAnsi="Times New Roman"/>
          <w:i w:val="0"/>
          <w:szCs w:val="24"/>
          <w:lang w:val="kk-KZ"/>
        </w:rPr>
        <w:t>налогового администрирование</w:t>
      </w:r>
      <w:r w:rsidR="00654C25" w:rsidRPr="00C15FF3">
        <w:rPr>
          <w:rFonts w:ascii="Times New Roman" w:hAnsi="Times New Roman"/>
          <w:i w:val="0"/>
          <w:szCs w:val="24"/>
          <w:lang w:val="kk-KZ"/>
        </w:rPr>
        <w:t xml:space="preserve"> </w:t>
      </w:r>
      <w:r w:rsidR="009029CE" w:rsidRPr="00C15FF3">
        <w:rPr>
          <w:rFonts w:ascii="Times New Roman" w:hAnsi="Times New Roman"/>
          <w:i w:val="0"/>
          <w:szCs w:val="24"/>
          <w:lang w:val="kk-KZ"/>
        </w:rPr>
        <w:t>управления</w:t>
      </w:r>
      <w:r w:rsidR="009029CE" w:rsidRPr="00C15FF3">
        <w:rPr>
          <w:rFonts w:ascii="Times New Roman" w:hAnsi="Times New Roman"/>
          <w:i w:val="0"/>
          <w:szCs w:val="24"/>
        </w:rPr>
        <w:t xml:space="preserve"> государственных доходов по </w:t>
      </w:r>
      <w:r w:rsidR="004E1E60" w:rsidRPr="00C15FF3">
        <w:rPr>
          <w:rFonts w:ascii="Times New Roman" w:hAnsi="Times New Roman"/>
          <w:i w:val="0"/>
          <w:szCs w:val="24"/>
          <w:lang w:val="kk-KZ"/>
        </w:rPr>
        <w:t>Сузакскому району</w:t>
      </w:r>
      <w:r w:rsidR="009029CE" w:rsidRPr="00C15FF3">
        <w:rPr>
          <w:rFonts w:ascii="Times New Roman" w:hAnsi="Times New Roman"/>
          <w:i w:val="0"/>
          <w:szCs w:val="24"/>
        </w:rPr>
        <w:t xml:space="preserve">  </w:t>
      </w:r>
      <w:r w:rsidR="009029CE" w:rsidRPr="00C15FF3">
        <w:rPr>
          <w:rFonts w:ascii="Times New Roman" w:hAnsi="Times New Roman"/>
          <w:i w:val="0"/>
          <w:color w:val="000000"/>
          <w:szCs w:val="24"/>
        </w:rPr>
        <w:t>категория</w:t>
      </w:r>
      <w:r w:rsidR="009029CE" w:rsidRPr="00C15FF3">
        <w:rPr>
          <w:rFonts w:ascii="Times New Roman" w:hAnsi="Times New Roman"/>
          <w:i w:val="0"/>
          <w:szCs w:val="24"/>
        </w:rPr>
        <w:t xml:space="preserve"> </w:t>
      </w:r>
      <w:r w:rsidR="009029CE" w:rsidRPr="00C15FF3">
        <w:rPr>
          <w:rFonts w:ascii="Times New Roman" w:hAnsi="Times New Roman"/>
          <w:i w:val="0"/>
          <w:szCs w:val="24"/>
          <w:lang w:val="en-US"/>
        </w:rPr>
        <w:t>C</w:t>
      </w:r>
      <w:r w:rsidR="009029CE" w:rsidRPr="00C15FF3">
        <w:rPr>
          <w:rFonts w:ascii="Times New Roman" w:hAnsi="Times New Roman"/>
          <w:i w:val="0"/>
          <w:szCs w:val="24"/>
        </w:rPr>
        <w:t>-</w:t>
      </w:r>
      <w:r w:rsidR="009029CE" w:rsidRPr="00C15FF3">
        <w:rPr>
          <w:rFonts w:ascii="Times New Roman" w:hAnsi="Times New Roman"/>
          <w:i w:val="0"/>
          <w:szCs w:val="24"/>
          <w:lang w:val="en-US"/>
        </w:rPr>
        <w:t>R</w:t>
      </w:r>
      <w:r w:rsidR="009029CE" w:rsidRPr="00C15FF3">
        <w:rPr>
          <w:rFonts w:ascii="Times New Roman" w:hAnsi="Times New Roman"/>
          <w:i w:val="0"/>
          <w:szCs w:val="24"/>
        </w:rPr>
        <w:t>-</w:t>
      </w:r>
      <w:r w:rsidR="009029CE" w:rsidRPr="00C15FF3">
        <w:rPr>
          <w:rFonts w:ascii="Times New Roman" w:hAnsi="Times New Roman"/>
          <w:i w:val="0"/>
          <w:szCs w:val="24"/>
          <w:lang w:val="kk-KZ"/>
        </w:rPr>
        <w:t xml:space="preserve">4, (1 единица)   </w:t>
      </w:r>
    </w:p>
    <w:p w:rsidR="005940D7" w:rsidRPr="00C15FF3" w:rsidRDefault="005940D7" w:rsidP="00524CC4">
      <w:pPr>
        <w:tabs>
          <w:tab w:val="left" w:pos="9072"/>
        </w:tabs>
        <w:snapToGrid w:val="0"/>
        <w:jc w:val="both"/>
        <w:rPr>
          <w:i w:val="0"/>
          <w:sz w:val="24"/>
          <w:szCs w:val="24"/>
        </w:rPr>
      </w:pPr>
    </w:p>
    <w:p w:rsidR="000820AD" w:rsidRDefault="009029CE" w:rsidP="005940D7">
      <w:pPr>
        <w:tabs>
          <w:tab w:val="left" w:pos="9072"/>
        </w:tabs>
        <w:snapToGrid w:val="0"/>
        <w:jc w:val="both"/>
        <w:rPr>
          <w:b w:val="0"/>
          <w:i w:val="0"/>
          <w:color w:val="000000"/>
          <w:sz w:val="24"/>
          <w:szCs w:val="24"/>
          <w:lang w:val="kk-KZ"/>
        </w:rPr>
      </w:pPr>
      <w:r w:rsidRPr="00C15FF3">
        <w:rPr>
          <w:i w:val="0"/>
          <w:sz w:val="24"/>
          <w:szCs w:val="24"/>
        </w:rPr>
        <w:t>Функциональные обязанности:</w:t>
      </w:r>
      <w:r w:rsidRPr="00C15FF3">
        <w:rPr>
          <w:b w:val="0"/>
          <w:i w:val="0"/>
          <w:sz w:val="24"/>
          <w:szCs w:val="24"/>
        </w:rPr>
        <w:t xml:space="preserve"> </w:t>
      </w:r>
      <w:r w:rsidR="000820AD" w:rsidRPr="00C15FF3">
        <w:rPr>
          <w:b w:val="0"/>
          <w:i w:val="0"/>
          <w:color w:val="000000"/>
          <w:sz w:val="24"/>
          <w:szCs w:val="24"/>
        </w:rPr>
        <w:t>Выполнение централизованных заданий отдела</w:t>
      </w:r>
      <w:r w:rsidR="005940D7" w:rsidRPr="00C15FF3">
        <w:rPr>
          <w:b w:val="0"/>
          <w:i w:val="0"/>
          <w:color w:val="000000"/>
          <w:sz w:val="24"/>
          <w:szCs w:val="24"/>
          <w:lang w:val="kk-KZ"/>
        </w:rPr>
        <w:t>.</w:t>
      </w:r>
      <w:r w:rsidR="00524CC4" w:rsidRPr="00C15FF3">
        <w:rPr>
          <w:b w:val="0"/>
          <w:i w:val="0"/>
          <w:sz w:val="24"/>
          <w:szCs w:val="24"/>
          <w:lang w:val="kk-KZ" w:bidi="en-US"/>
        </w:rPr>
        <w:t xml:space="preserve"> </w:t>
      </w:r>
      <w:r w:rsidR="007D564F" w:rsidRPr="00C15FF3">
        <w:rPr>
          <w:b w:val="0"/>
          <w:i w:val="0"/>
          <w:sz w:val="24"/>
          <w:szCs w:val="24"/>
          <w:lang w:val="kk-KZ" w:bidi="en-US"/>
        </w:rPr>
        <w:t>Наличие необходимых специальных знаний,  для исполнения закрепленных за должностью функций</w:t>
      </w:r>
      <w:r w:rsidR="00524CC4" w:rsidRPr="00C15FF3">
        <w:rPr>
          <w:b w:val="0"/>
          <w:i w:val="0"/>
          <w:color w:val="000000"/>
          <w:sz w:val="24"/>
          <w:szCs w:val="24"/>
          <w:lang w:val="kk-KZ"/>
        </w:rPr>
        <w:t xml:space="preserve"> </w:t>
      </w:r>
      <w:r w:rsidR="000820AD" w:rsidRPr="00C15FF3">
        <w:rPr>
          <w:b w:val="0"/>
          <w:i w:val="0"/>
          <w:color w:val="000000"/>
          <w:sz w:val="24"/>
          <w:szCs w:val="24"/>
        </w:rPr>
        <w:t>анализ поступления государственных доходов в бюджет, сравнения с макроэкономическими показателями, обеспечение работы информационных систем</w:t>
      </w:r>
      <w:r w:rsidR="005940D7" w:rsidRPr="00C15FF3">
        <w:rPr>
          <w:b w:val="0"/>
          <w:i w:val="0"/>
          <w:color w:val="000000"/>
          <w:sz w:val="24"/>
          <w:szCs w:val="24"/>
          <w:lang w:val="kk-KZ"/>
        </w:rPr>
        <w:t>.</w:t>
      </w:r>
    </w:p>
    <w:p w:rsidR="00C7139A" w:rsidRPr="00E91065" w:rsidRDefault="004316BE" w:rsidP="00E91065">
      <w:pPr>
        <w:pStyle w:val="ac"/>
        <w:jc w:val="both"/>
        <w:rPr>
          <w:b w:val="0"/>
          <w:i w:val="0"/>
          <w:color w:val="000000"/>
          <w:sz w:val="24"/>
          <w:szCs w:val="24"/>
        </w:rPr>
      </w:pPr>
      <w:r w:rsidRPr="00C15FF3">
        <w:rPr>
          <w:i w:val="0"/>
          <w:sz w:val="24"/>
          <w:szCs w:val="24"/>
        </w:rPr>
        <w:t>Требования к участникам конкурса:</w:t>
      </w:r>
      <w:r w:rsidRPr="00C15FF3">
        <w:rPr>
          <w:sz w:val="24"/>
          <w:szCs w:val="24"/>
        </w:rPr>
        <w:t xml:space="preserve"> </w:t>
      </w:r>
      <w:r w:rsidRPr="00C15FF3">
        <w:rPr>
          <w:b w:val="0"/>
          <w:i w:val="0"/>
          <w:sz w:val="24"/>
          <w:szCs w:val="24"/>
        </w:rPr>
        <w:t xml:space="preserve">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r w:rsidRPr="00C15FF3">
        <w:rPr>
          <w:b w:val="0"/>
          <w:i w:val="0"/>
          <w:sz w:val="24"/>
          <w:szCs w:val="24"/>
          <w:lang w:val="kk-KZ"/>
        </w:rPr>
        <w:t>В</w:t>
      </w:r>
      <w:r w:rsidRPr="00C15FF3">
        <w:rPr>
          <w:sz w:val="24"/>
          <w:szCs w:val="24"/>
        </w:rPr>
        <w:t xml:space="preserve"> </w:t>
      </w:r>
      <w:r w:rsidRPr="00C15FF3">
        <w:rPr>
          <w:b w:val="0"/>
          <w:i w:val="0"/>
          <w:sz w:val="24"/>
          <w:szCs w:val="24"/>
        </w:rPr>
        <w:t>области социальные науки, экономики и бизнеса по специальности экономика, финансы, менеджмент, учет и аудит, государственное и местное управление, маркетинг, мировая экономика,  в области права по специальности юриспруденция, международное право, в области познание науки природоведение по специальности, информатика,  в области науки, техники и технологии по специальности автоматизация и управление, информационная система, вычислительная техника и програмное обеспечение, математическое и компьютерное моделирование).</w:t>
      </w:r>
    </w:p>
    <w:p w:rsidR="00495CE8" w:rsidRPr="00495CE8" w:rsidRDefault="00495CE8" w:rsidP="00495CE8">
      <w:pPr>
        <w:snapToGrid w:val="0"/>
        <w:jc w:val="both"/>
        <w:rPr>
          <w:b w:val="0"/>
          <w:i w:val="0"/>
          <w:sz w:val="24"/>
          <w:szCs w:val="24"/>
          <w:lang w:val="kk-KZ"/>
        </w:rPr>
      </w:pPr>
      <w:r w:rsidRPr="00495CE8">
        <w:rPr>
          <w:rFonts w:eastAsia="Calibri"/>
          <w:i w:val="0"/>
          <w:sz w:val="24"/>
          <w:szCs w:val="24"/>
          <w:lang w:eastAsia="en-US"/>
        </w:rPr>
        <w:t xml:space="preserve">Требования к участникам конкурса: </w:t>
      </w:r>
      <w:r w:rsidRPr="00495CE8">
        <w:rPr>
          <w:b w:val="0"/>
          <w:i w:val="0"/>
          <w:color w:val="000000"/>
          <w:sz w:val="24"/>
          <w:szCs w:val="24"/>
        </w:rPr>
        <w:t>высшее либо послесреднее или техническое и профессиональное образовани</w:t>
      </w:r>
      <w:r w:rsidRPr="00495CE8">
        <w:rPr>
          <w:b w:val="0"/>
          <w:i w:val="0"/>
          <w:color w:val="000000"/>
          <w:sz w:val="24"/>
          <w:szCs w:val="24"/>
          <w:lang w:val="kk-KZ"/>
        </w:rPr>
        <w:t xml:space="preserve">е,  </w:t>
      </w:r>
      <w:r w:rsidRPr="00495CE8">
        <w:rPr>
          <w:b w:val="0"/>
          <w:i w:val="0"/>
          <w:sz w:val="24"/>
          <w:szCs w:val="24"/>
        </w:rPr>
        <w:t xml:space="preserve">в </w:t>
      </w:r>
      <w:r w:rsidRPr="00400CCE">
        <w:rPr>
          <w:b w:val="0"/>
          <w:i w:val="0"/>
          <w:sz w:val="24"/>
          <w:szCs w:val="24"/>
        </w:rPr>
        <w:t>области</w:t>
      </w:r>
      <w:r w:rsidRPr="00400CCE">
        <w:rPr>
          <w:sz w:val="24"/>
          <w:szCs w:val="24"/>
        </w:rPr>
        <w:t xml:space="preserve"> </w:t>
      </w:r>
      <w:r w:rsidRPr="00400CCE">
        <w:rPr>
          <w:b w:val="0"/>
          <w:i w:val="0"/>
          <w:sz w:val="24"/>
          <w:szCs w:val="24"/>
          <w:lang w:val="kk-KZ"/>
        </w:rPr>
        <w:t>э</w:t>
      </w:r>
      <w:r w:rsidRPr="00400CCE">
        <w:rPr>
          <w:b w:val="0"/>
          <w:i w:val="0"/>
          <w:color w:val="000000"/>
          <w:sz w:val="24"/>
          <w:szCs w:val="24"/>
          <w:lang w:val="kk-KZ"/>
        </w:rPr>
        <w:t>кономики и бизнеса</w:t>
      </w:r>
      <w:r w:rsidRPr="00495CE8">
        <w:rPr>
          <w:b w:val="0"/>
          <w:i w:val="0"/>
          <w:color w:val="000000"/>
          <w:sz w:val="22"/>
          <w:szCs w:val="22"/>
          <w:lang w:val="kk-KZ"/>
        </w:rPr>
        <w:t xml:space="preserve"> (</w:t>
      </w:r>
      <w:r w:rsidRPr="00495CE8">
        <w:rPr>
          <w:b w:val="0"/>
          <w:i w:val="0"/>
          <w:sz w:val="24"/>
          <w:szCs w:val="24"/>
          <w:lang w:val="kk-KZ"/>
        </w:rPr>
        <w:t xml:space="preserve">экономика, менеджмент, учет и аудит, финансы, мировая экономика, маркетинг) </w:t>
      </w:r>
      <w:r w:rsidRPr="00495CE8">
        <w:rPr>
          <w:b w:val="0"/>
          <w:i w:val="0"/>
          <w:sz w:val="24"/>
          <w:szCs w:val="24"/>
        </w:rPr>
        <w:t>или в области права</w:t>
      </w:r>
      <w:r w:rsidRPr="00495CE8">
        <w:rPr>
          <w:b w:val="0"/>
          <w:i w:val="0"/>
          <w:sz w:val="24"/>
          <w:szCs w:val="24"/>
          <w:lang w:val="kk-KZ"/>
        </w:rPr>
        <w:t xml:space="preserve"> (юриспруденция).</w:t>
      </w:r>
    </w:p>
    <w:p w:rsidR="00495CE8" w:rsidRPr="00495CE8" w:rsidRDefault="00495CE8" w:rsidP="00495CE8">
      <w:pPr>
        <w:snapToGrid w:val="0"/>
        <w:jc w:val="both"/>
        <w:rPr>
          <w:b w:val="0"/>
          <w:i w:val="0"/>
          <w:sz w:val="24"/>
          <w:szCs w:val="24"/>
        </w:rPr>
      </w:pPr>
      <w:r w:rsidRPr="00495CE8">
        <w:rPr>
          <w:b w:val="0"/>
          <w:i w:val="0"/>
          <w:sz w:val="24"/>
          <w:szCs w:val="24"/>
        </w:rPr>
        <w:t xml:space="preserve">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9029CE" w:rsidRPr="00D40EEB" w:rsidRDefault="00495CE8" w:rsidP="00D40EEB">
      <w:pPr>
        <w:widowControl/>
        <w:suppressAutoHyphens/>
        <w:jc w:val="both"/>
        <w:rPr>
          <w:b w:val="0"/>
          <w:bCs w:val="0"/>
          <w:i w:val="0"/>
          <w:iCs w:val="0"/>
          <w:sz w:val="24"/>
          <w:szCs w:val="24"/>
          <w:lang w:val="kk-KZ" w:eastAsia="ar-SA"/>
        </w:rPr>
      </w:pPr>
      <w:r w:rsidRPr="00495CE8">
        <w:rPr>
          <w:bCs w:val="0"/>
          <w:iCs w:val="0"/>
          <w:color w:val="000000"/>
          <w:sz w:val="24"/>
          <w:szCs w:val="24"/>
          <w:lang w:eastAsia="ar-SA"/>
        </w:rPr>
        <w:lastRenderedPageBreak/>
        <w:t xml:space="preserve">     </w:t>
      </w:r>
      <w:r w:rsidRPr="00495CE8">
        <w:rPr>
          <w:bCs w:val="0"/>
          <w:iCs w:val="0"/>
          <w:color w:val="000000"/>
          <w:sz w:val="24"/>
          <w:szCs w:val="24"/>
          <w:lang w:val="kk-KZ" w:eastAsia="ar-SA"/>
        </w:rPr>
        <w:t xml:space="preserve">  </w:t>
      </w:r>
      <w:r w:rsidRPr="00495CE8">
        <w:rPr>
          <w:b w:val="0"/>
          <w:bCs w:val="0"/>
          <w:i w:val="0"/>
          <w:iCs w:val="0"/>
          <w:color w:val="000000"/>
          <w:sz w:val="24"/>
          <w:szCs w:val="24"/>
          <w:lang w:eastAsia="ar-SA"/>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495CE8">
        <w:rPr>
          <w:b w:val="0"/>
          <w:bCs w:val="0"/>
          <w:i w:val="0"/>
          <w:iCs w:val="0"/>
          <w:sz w:val="24"/>
          <w:szCs w:val="24"/>
          <w:lang w:eastAsia="ar-SA"/>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r w:rsidR="009029CE" w:rsidRPr="00C15FF3">
        <w:rPr>
          <w:i w:val="0"/>
          <w:sz w:val="24"/>
          <w:szCs w:val="24"/>
          <w:lang w:val="kk-KZ" w:eastAsia="en-US"/>
        </w:rPr>
        <w:t xml:space="preserve"> </w:t>
      </w:r>
    </w:p>
    <w:p w:rsidR="00CC038C" w:rsidRPr="00C15FF3" w:rsidRDefault="004269D6" w:rsidP="00807658">
      <w:pPr>
        <w:tabs>
          <w:tab w:val="left" w:pos="9355"/>
        </w:tabs>
        <w:snapToGrid w:val="0"/>
        <w:ind w:right="-1"/>
        <w:jc w:val="both"/>
        <w:rPr>
          <w:bCs w:val="0"/>
          <w:i w:val="0"/>
          <w:iCs w:val="0"/>
          <w:sz w:val="24"/>
          <w:szCs w:val="24"/>
          <w:u w:val="single"/>
          <w:lang w:val="kk-KZ"/>
        </w:rPr>
      </w:pPr>
      <w:r>
        <w:rPr>
          <w:bCs w:val="0"/>
          <w:i w:val="0"/>
          <w:iCs w:val="0"/>
          <w:sz w:val="24"/>
          <w:szCs w:val="24"/>
          <w:u w:val="single"/>
          <w:lang w:val="kk-KZ"/>
        </w:rPr>
        <w:t xml:space="preserve">  Прием документов в течение 7</w:t>
      </w:r>
      <w:r w:rsidR="00CC038C" w:rsidRPr="00C15FF3">
        <w:rPr>
          <w:bCs w:val="0"/>
          <w:i w:val="0"/>
          <w:iCs w:val="0"/>
          <w:sz w:val="24"/>
          <w:szCs w:val="24"/>
          <w:u w:val="single"/>
          <w:lang w:val="kk-KZ"/>
        </w:rPr>
        <w:t>-х рабочих дней со дня последней публикации объ</w:t>
      </w:r>
      <w:r w:rsidR="00046498">
        <w:rPr>
          <w:bCs w:val="0"/>
          <w:i w:val="0"/>
          <w:iCs w:val="0"/>
          <w:sz w:val="24"/>
          <w:szCs w:val="24"/>
          <w:u w:val="single"/>
          <w:lang w:val="kk-KZ"/>
        </w:rPr>
        <w:t>явления о проведении общ</w:t>
      </w:r>
      <w:r>
        <w:rPr>
          <w:bCs w:val="0"/>
          <w:i w:val="0"/>
          <w:iCs w:val="0"/>
          <w:sz w:val="24"/>
          <w:szCs w:val="24"/>
          <w:u w:val="single"/>
          <w:lang w:val="kk-KZ"/>
        </w:rPr>
        <w:t>его</w:t>
      </w:r>
      <w:r w:rsidR="00CC038C" w:rsidRPr="00C15FF3">
        <w:rPr>
          <w:bCs w:val="0"/>
          <w:i w:val="0"/>
          <w:iCs w:val="0"/>
          <w:sz w:val="24"/>
          <w:szCs w:val="24"/>
          <w:u w:val="single"/>
          <w:lang w:val="kk-KZ"/>
        </w:rPr>
        <w:t xml:space="preserve"> конкурса </w:t>
      </w:r>
    </w:p>
    <w:p w:rsidR="00CC038C" w:rsidRPr="00C15FF3" w:rsidRDefault="00CC038C" w:rsidP="00C83EF0">
      <w:pPr>
        <w:jc w:val="both"/>
        <w:rPr>
          <w:b w:val="0"/>
          <w:i w:val="0"/>
          <w:sz w:val="24"/>
          <w:szCs w:val="24"/>
        </w:rPr>
      </w:pPr>
      <w:r w:rsidRPr="00C15FF3">
        <w:rPr>
          <w:b w:val="0"/>
          <w:i w:val="0"/>
          <w:sz w:val="24"/>
          <w:szCs w:val="24"/>
        </w:rPr>
        <w:t>Лица, изъявившие ж</w:t>
      </w:r>
      <w:r w:rsidR="008130AC">
        <w:rPr>
          <w:b w:val="0"/>
          <w:i w:val="0"/>
          <w:sz w:val="24"/>
          <w:szCs w:val="24"/>
        </w:rPr>
        <w:t xml:space="preserve">елание участвовать </w:t>
      </w:r>
      <w:r w:rsidR="008130AC">
        <w:rPr>
          <w:b w:val="0"/>
          <w:i w:val="0"/>
          <w:sz w:val="24"/>
          <w:szCs w:val="24"/>
          <w:lang w:val="kk-KZ"/>
        </w:rPr>
        <w:t>обшем</w:t>
      </w:r>
      <w:r w:rsidRPr="00C15FF3">
        <w:rPr>
          <w:b w:val="0"/>
          <w:i w:val="0"/>
          <w:sz w:val="24"/>
          <w:szCs w:val="24"/>
        </w:rPr>
        <w:t xml:space="preserve"> конкурсе представляют документы в нарочном порядке по адресу: </w:t>
      </w:r>
      <w:r w:rsidR="009029CE" w:rsidRPr="00C15FF3">
        <w:rPr>
          <w:b w:val="0"/>
          <w:i w:val="0"/>
          <w:sz w:val="24"/>
          <w:szCs w:val="24"/>
          <w:lang w:val="kk-KZ"/>
        </w:rPr>
        <w:t xml:space="preserve">Управление государственных доходов по </w:t>
      </w:r>
      <w:r w:rsidR="000D1087" w:rsidRPr="00C15FF3">
        <w:rPr>
          <w:b w:val="0"/>
          <w:i w:val="0"/>
          <w:sz w:val="24"/>
          <w:szCs w:val="24"/>
          <w:lang w:val="en-US"/>
        </w:rPr>
        <w:t>C</w:t>
      </w:r>
      <w:r w:rsidR="000D1087" w:rsidRPr="00C15FF3">
        <w:rPr>
          <w:b w:val="0"/>
          <w:i w:val="0"/>
          <w:sz w:val="24"/>
          <w:szCs w:val="24"/>
          <w:lang w:val="kk-KZ"/>
        </w:rPr>
        <w:t>узакскому</w:t>
      </w:r>
      <w:r w:rsidR="009029CE" w:rsidRPr="00C15FF3">
        <w:rPr>
          <w:b w:val="0"/>
          <w:i w:val="0"/>
          <w:sz w:val="24"/>
          <w:szCs w:val="24"/>
          <w:lang w:val="kk-KZ"/>
        </w:rPr>
        <w:t xml:space="preserve"> району Департамента государственных доходов по </w:t>
      </w:r>
      <w:r w:rsidR="0085123D" w:rsidRPr="00C15FF3">
        <w:rPr>
          <w:b w:val="0"/>
          <w:i w:val="0"/>
          <w:sz w:val="24"/>
          <w:szCs w:val="24"/>
          <w:lang w:val="kk-KZ"/>
        </w:rPr>
        <w:t>Южно</w:t>
      </w:r>
      <w:r w:rsidR="009029CE" w:rsidRPr="00C15FF3">
        <w:rPr>
          <w:b w:val="0"/>
          <w:i w:val="0"/>
          <w:sz w:val="24"/>
          <w:szCs w:val="24"/>
          <w:lang w:val="kk-KZ"/>
        </w:rPr>
        <w:t xml:space="preserve">-Казахстанской области Комитета государственных доходов Министерства финансов Республики Казахстан, </w:t>
      </w:r>
      <w:r w:rsidR="00C83EF0" w:rsidRPr="002E1FCA">
        <w:rPr>
          <w:b w:val="0"/>
          <w:i w:val="0"/>
          <w:sz w:val="24"/>
          <w:szCs w:val="24"/>
          <w:lang w:val="kk-KZ"/>
        </w:rPr>
        <w:t xml:space="preserve">индекс 161000, Сузакский район, с. Шолаккорган, ул. Жибек жолы, №95  телефон для справок: 8(72546) 4-15-42, 8(72546) 4-23-37 </w:t>
      </w:r>
      <w:hyperlink r:id="rId7" w:history="1">
        <w:r w:rsidR="00C83EF0" w:rsidRPr="00FF01A8">
          <w:rPr>
            <w:rFonts w:ascii="Times New Roman KZ" w:hAnsi="Times New Roman KZ"/>
            <w:i w:val="0"/>
            <w:sz w:val="24"/>
            <w:szCs w:val="24"/>
            <w:u w:val="single"/>
            <w:lang w:val="kk-KZ"/>
          </w:rPr>
          <w:t>nds_suz@taxsouth.mgd.kz</w:t>
        </w:r>
      </w:hyperlink>
      <w:r w:rsidR="00C83EF0" w:rsidRPr="00FF01A8">
        <w:rPr>
          <w:rFonts w:ascii="Times New Roman KZ" w:hAnsi="Times New Roman KZ"/>
          <w:i w:val="0"/>
          <w:sz w:val="24"/>
          <w:szCs w:val="24"/>
          <w:u w:val="single"/>
          <w:lang w:val="kk-KZ"/>
        </w:rPr>
        <w:t xml:space="preserve">, </w:t>
      </w:r>
      <w:hyperlink r:id="rId8" w:history="1">
        <w:r w:rsidR="00C83EF0" w:rsidRPr="00FF01A8">
          <w:rPr>
            <w:rFonts w:ascii="Times New Roman KZ" w:eastAsia="Calibri" w:hAnsi="Times New Roman KZ"/>
            <w:i w:val="0"/>
            <w:sz w:val="24"/>
            <w:szCs w:val="24"/>
            <w:u w:val="single"/>
            <w:lang w:val="kk-KZ"/>
          </w:rPr>
          <w:t>buh_szk@taxsouth.mgd.kz</w:t>
        </w:r>
      </w:hyperlink>
      <w:r w:rsidR="00C83EF0" w:rsidRPr="00FF01A8">
        <w:rPr>
          <w:rFonts w:ascii="Times New Roman KZ" w:eastAsia="Calibri" w:hAnsi="Times New Roman KZ"/>
          <w:i w:val="0"/>
          <w:sz w:val="24"/>
          <w:szCs w:val="24"/>
          <w:u w:val="single"/>
          <w:lang w:val="kk-KZ"/>
        </w:rPr>
        <w:t>, ay.isaeva@kgd.gov.kz</w:t>
      </w:r>
      <w:r w:rsidRPr="00C15FF3">
        <w:rPr>
          <w:b w:val="0"/>
          <w:i w:val="0"/>
          <w:sz w:val="24"/>
          <w:szCs w:val="24"/>
          <w:lang w:val="kk-KZ"/>
        </w:rPr>
        <w:t xml:space="preserve"> </w:t>
      </w:r>
      <w:r w:rsidRPr="00C15FF3">
        <w:rPr>
          <w:b w:val="0"/>
          <w:i w:val="0"/>
          <w:sz w:val="24"/>
          <w:szCs w:val="24"/>
        </w:rPr>
        <w:t xml:space="preserve">по почте или в электронном виде на адрес электронной почты, указанный в объявлении либо посредством портала электронного Правительства «Е-gov» </w:t>
      </w:r>
      <w:r w:rsidRPr="00C15FF3">
        <w:rPr>
          <w:b w:val="0"/>
          <w:i w:val="0"/>
          <w:color w:val="000000"/>
          <w:sz w:val="24"/>
          <w:szCs w:val="24"/>
        </w:rPr>
        <w:t xml:space="preserve">или интегрированной информационной системы «е-қызмет»  </w:t>
      </w:r>
      <w:r w:rsidRPr="00C15FF3">
        <w:rPr>
          <w:b w:val="0"/>
          <w:i w:val="0"/>
          <w:sz w:val="24"/>
          <w:szCs w:val="24"/>
        </w:rPr>
        <w:t>в сроки приема документов. При предоставлении документов в электронном виде на адрес электронной почты либо посредством портала электронного Правительства «Е-gov»</w:t>
      </w:r>
      <w:r w:rsidRPr="00C15FF3">
        <w:rPr>
          <w:b w:val="0"/>
          <w:i w:val="0"/>
          <w:color w:val="000000"/>
          <w:sz w:val="24"/>
          <w:szCs w:val="24"/>
        </w:rPr>
        <w:t xml:space="preserve"> или интегрированной информационной системы «е-қызмет»</w:t>
      </w:r>
      <w:r w:rsidRPr="00C15FF3">
        <w:rPr>
          <w:b w:val="0"/>
          <w:i w:val="0"/>
          <w:sz w:val="24"/>
          <w:szCs w:val="24"/>
        </w:rPr>
        <w:t>, их оригиналы представляются не позднее чем за два  часа</w:t>
      </w:r>
      <w:r w:rsidRPr="00C15FF3">
        <w:rPr>
          <w:b w:val="0"/>
          <w:i w:val="0"/>
          <w:sz w:val="24"/>
          <w:szCs w:val="24"/>
          <w:lang w:val="kk-KZ"/>
        </w:rPr>
        <w:t xml:space="preserve"> до начала </w:t>
      </w:r>
      <w:r w:rsidRPr="00C15FF3">
        <w:rPr>
          <w:b w:val="0"/>
          <w:i w:val="0"/>
          <w:sz w:val="24"/>
          <w:szCs w:val="24"/>
        </w:rPr>
        <w:t xml:space="preserve"> собеседования. При их непредставлении, лицо не допускается конкурсной комиссией к прохождению собеседования.</w:t>
      </w:r>
      <w:r w:rsidRPr="00C15FF3">
        <w:rPr>
          <w:b w:val="0"/>
          <w:i w:val="0"/>
          <w:color w:val="000000"/>
          <w:sz w:val="24"/>
          <w:szCs w:val="24"/>
        </w:rPr>
        <w:t xml:space="preserve"> </w:t>
      </w:r>
    </w:p>
    <w:p w:rsidR="00E566CE" w:rsidRPr="005A03B8" w:rsidRDefault="00CC038C" w:rsidP="00E566CE">
      <w:pPr>
        <w:spacing w:before="100" w:beforeAutospacing="1" w:after="100" w:afterAutospacing="1"/>
        <w:jc w:val="both"/>
        <w:rPr>
          <w:b w:val="0"/>
          <w:i w:val="0"/>
          <w:sz w:val="24"/>
          <w:szCs w:val="24"/>
        </w:rPr>
      </w:pPr>
      <w:r w:rsidRPr="00C15FF3">
        <w:rPr>
          <w:bCs w:val="0"/>
          <w:i w:val="0"/>
          <w:sz w:val="24"/>
          <w:szCs w:val="24"/>
        </w:rPr>
        <w:t>Пе</w:t>
      </w:r>
      <w:r w:rsidR="00D73CA6" w:rsidRPr="00C15FF3">
        <w:rPr>
          <w:bCs w:val="0"/>
          <w:i w:val="0"/>
          <w:sz w:val="24"/>
          <w:szCs w:val="24"/>
          <w:lang w:val="kk-KZ"/>
        </w:rPr>
        <w:t>р</w:t>
      </w:r>
      <w:r w:rsidRPr="00C15FF3">
        <w:rPr>
          <w:bCs w:val="0"/>
          <w:i w:val="0"/>
          <w:sz w:val="24"/>
          <w:szCs w:val="24"/>
        </w:rPr>
        <w:t>ечень</w:t>
      </w:r>
      <w:r w:rsidR="00680514">
        <w:rPr>
          <w:bCs w:val="0"/>
          <w:i w:val="0"/>
          <w:sz w:val="24"/>
          <w:szCs w:val="24"/>
        </w:rPr>
        <w:t xml:space="preserve"> необходимых для участия в</w:t>
      </w:r>
      <w:r w:rsidR="00680514">
        <w:rPr>
          <w:bCs w:val="0"/>
          <w:i w:val="0"/>
          <w:sz w:val="24"/>
          <w:szCs w:val="24"/>
          <w:lang w:val="kk-KZ"/>
        </w:rPr>
        <w:t xml:space="preserve"> общем</w:t>
      </w:r>
      <w:r w:rsidRPr="00C15FF3">
        <w:rPr>
          <w:bCs w:val="0"/>
          <w:i w:val="0"/>
          <w:sz w:val="24"/>
          <w:szCs w:val="24"/>
        </w:rPr>
        <w:t xml:space="preserve"> конкурсе документов:</w:t>
      </w:r>
      <w:r w:rsidRPr="00C15FF3">
        <w:rPr>
          <w:bCs w:val="0"/>
          <w:i w:val="0"/>
          <w:sz w:val="24"/>
          <w:szCs w:val="24"/>
          <w:lang w:val="kk-KZ"/>
        </w:rPr>
        <w:t xml:space="preserve"> </w:t>
      </w:r>
      <w:r w:rsidRPr="00C15FF3">
        <w:rPr>
          <w:b w:val="0"/>
          <w:i w:val="0"/>
          <w:sz w:val="24"/>
          <w:szCs w:val="24"/>
        </w:rPr>
        <w:t xml:space="preserve">1) заявление по форме; 2) </w:t>
      </w:r>
      <w:r w:rsidRPr="00C15FF3">
        <w:rPr>
          <w:b w:val="0"/>
          <w:i w:val="0"/>
          <w:color w:val="000000"/>
          <w:sz w:val="24"/>
          <w:szCs w:val="24"/>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r w:rsidRPr="00C15FF3">
        <w:rPr>
          <w:b w:val="0"/>
          <w:i w:val="0"/>
          <w:sz w:val="24"/>
          <w:szCs w:val="24"/>
          <w:lang w:val="kk-KZ"/>
        </w:rPr>
        <w:t xml:space="preserve"> </w:t>
      </w:r>
      <w:r w:rsidRPr="00C15FF3">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F11515" w:rsidRPr="007E76BC" w:rsidRDefault="00CC038C" w:rsidP="00E566CE">
      <w:pPr>
        <w:spacing w:before="100" w:beforeAutospacing="1" w:after="100" w:afterAutospacing="1"/>
        <w:jc w:val="both"/>
        <w:rPr>
          <w:b w:val="0"/>
          <w:i w:val="0"/>
          <w:sz w:val="24"/>
          <w:szCs w:val="24"/>
        </w:rPr>
      </w:pPr>
      <w:r w:rsidRPr="00C15FF3">
        <w:rPr>
          <w:sz w:val="24"/>
          <w:szCs w:val="24"/>
        </w:rPr>
        <w:t xml:space="preserve"> </w:t>
      </w:r>
      <w:r w:rsidR="00882056" w:rsidRPr="00C15FF3">
        <w:rPr>
          <w:i w:val="0"/>
          <w:sz w:val="24"/>
          <w:szCs w:val="24"/>
        </w:rPr>
        <w:t>Дата</w:t>
      </w:r>
      <w:r w:rsidRPr="00C15FF3">
        <w:rPr>
          <w:i w:val="0"/>
          <w:sz w:val="24"/>
          <w:szCs w:val="24"/>
        </w:rPr>
        <w:t xml:space="preserve"> и место проведения собеседования</w:t>
      </w:r>
      <w:r w:rsidRPr="00C15FF3">
        <w:rPr>
          <w:i w:val="0"/>
          <w:sz w:val="24"/>
          <w:szCs w:val="24"/>
          <w:lang w:val="kk-KZ"/>
        </w:rPr>
        <w:t>:</w:t>
      </w:r>
      <w:r w:rsidRPr="00C15FF3">
        <w:rPr>
          <w:b w:val="0"/>
          <w:i w:val="0"/>
          <w:sz w:val="24"/>
          <w:szCs w:val="24"/>
          <w:lang w:val="kk-KZ"/>
        </w:rPr>
        <w:t xml:space="preserve"> к</w:t>
      </w:r>
      <w:r w:rsidR="00882056" w:rsidRPr="00C15FF3">
        <w:rPr>
          <w:b w:val="0"/>
          <w:i w:val="0"/>
          <w:sz w:val="24"/>
          <w:szCs w:val="24"/>
        </w:rPr>
        <w:t>андидаты</w:t>
      </w:r>
      <w:r w:rsidR="00E4498F">
        <w:rPr>
          <w:b w:val="0"/>
          <w:i w:val="0"/>
          <w:sz w:val="24"/>
          <w:szCs w:val="24"/>
        </w:rPr>
        <w:t xml:space="preserve"> участвующие </w:t>
      </w:r>
      <w:r w:rsidR="00E4498F">
        <w:rPr>
          <w:b w:val="0"/>
          <w:i w:val="0"/>
          <w:sz w:val="24"/>
          <w:szCs w:val="24"/>
          <w:lang w:val="kk-KZ"/>
        </w:rPr>
        <w:t>по общему</w:t>
      </w:r>
      <w:r w:rsidR="00E4498F">
        <w:rPr>
          <w:b w:val="0"/>
          <w:i w:val="0"/>
          <w:sz w:val="24"/>
          <w:szCs w:val="24"/>
        </w:rPr>
        <w:t xml:space="preserve"> конкурс</w:t>
      </w:r>
      <w:r w:rsidR="00E4498F">
        <w:rPr>
          <w:b w:val="0"/>
          <w:i w:val="0"/>
          <w:sz w:val="24"/>
          <w:szCs w:val="24"/>
          <w:lang w:val="kk-KZ"/>
        </w:rPr>
        <w:t>у</w:t>
      </w:r>
      <w:r w:rsidRPr="00C15FF3">
        <w:rPr>
          <w:b w:val="0"/>
          <w:i w:val="0"/>
          <w:sz w:val="24"/>
          <w:szCs w:val="24"/>
        </w:rPr>
        <w:t xml:space="preserve"> и допущенные к собеседованию, </w:t>
      </w:r>
      <w:r w:rsidRPr="00C15FF3">
        <w:rPr>
          <w:b w:val="0"/>
          <w:i w:val="0"/>
          <w:color w:val="000000"/>
          <w:sz w:val="24"/>
          <w:szCs w:val="24"/>
        </w:rPr>
        <w:t>проходят его в государственных органах, объявивших конкурс</w:t>
      </w:r>
      <w:r w:rsidRPr="00C15FF3">
        <w:rPr>
          <w:b w:val="0"/>
          <w:i w:val="0"/>
          <w:sz w:val="24"/>
          <w:szCs w:val="24"/>
        </w:rPr>
        <w:t xml:space="preserve">  в течение трех  рабочих дней со дня уведомления кандидатов о допуске их к собеседованию</w:t>
      </w:r>
      <w:r w:rsidRPr="00C15FF3">
        <w:rPr>
          <w:b w:val="0"/>
          <w:i w:val="0"/>
          <w:sz w:val="24"/>
          <w:szCs w:val="24"/>
          <w:lang w:val="kk-KZ"/>
        </w:rPr>
        <w:t xml:space="preserve"> </w:t>
      </w:r>
    </w:p>
    <w:p w:rsidR="00CC038C" w:rsidRPr="00C15FF3" w:rsidRDefault="00CC038C" w:rsidP="00807658">
      <w:pPr>
        <w:tabs>
          <w:tab w:val="left" w:pos="1134"/>
        </w:tabs>
        <w:ind w:firstLine="426"/>
        <w:jc w:val="both"/>
        <w:rPr>
          <w:b w:val="0"/>
          <w:i w:val="0"/>
          <w:sz w:val="24"/>
          <w:szCs w:val="24"/>
        </w:rPr>
      </w:pPr>
      <w:r w:rsidRPr="00C15FF3">
        <w:rPr>
          <w:i w:val="0"/>
          <w:sz w:val="24"/>
          <w:szCs w:val="24"/>
        </w:rPr>
        <w:t>Информация касательно присутствия наблюдателей и экспертов на заседании конкурсной комиссии:</w:t>
      </w:r>
      <w:r w:rsidRPr="00C15FF3">
        <w:rPr>
          <w:b w:val="0"/>
          <w:i w:val="0"/>
          <w:sz w:val="24"/>
          <w:szCs w:val="24"/>
        </w:rPr>
        <w:t xml:space="preserve"> 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786683" w:rsidRPr="00C15FF3" w:rsidRDefault="00786683" w:rsidP="00807658">
      <w:pPr>
        <w:shd w:val="clear" w:color="auto" w:fill="FFFFFF"/>
        <w:tabs>
          <w:tab w:val="left" w:pos="1291"/>
        </w:tabs>
        <w:autoSpaceDE w:val="0"/>
        <w:autoSpaceDN w:val="0"/>
        <w:adjustRightInd w:val="0"/>
        <w:jc w:val="both"/>
        <w:rPr>
          <w:i w:val="0"/>
          <w:sz w:val="24"/>
          <w:szCs w:val="24"/>
          <w:lang w:val="kk-KZ"/>
        </w:rPr>
      </w:pPr>
    </w:p>
    <w:p w:rsidR="00CC038C" w:rsidRPr="00C15FF3" w:rsidRDefault="00CC038C" w:rsidP="00807658">
      <w:pPr>
        <w:shd w:val="clear" w:color="auto" w:fill="FFFFFF"/>
        <w:tabs>
          <w:tab w:val="left" w:pos="1291"/>
        </w:tabs>
        <w:autoSpaceDE w:val="0"/>
        <w:autoSpaceDN w:val="0"/>
        <w:adjustRightInd w:val="0"/>
        <w:jc w:val="both"/>
        <w:rPr>
          <w:sz w:val="24"/>
          <w:szCs w:val="24"/>
        </w:rPr>
      </w:pPr>
      <w:r w:rsidRPr="00C15FF3">
        <w:rPr>
          <w:i w:val="0"/>
          <w:sz w:val="24"/>
          <w:szCs w:val="24"/>
        </w:rPr>
        <w:t>Информация об обжаловании: </w:t>
      </w:r>
      <w:r w:rsidRPr="00C15FF3">
        <w:rPr>
          <w:b w:val="0"/>
          <w:i w:val="0"/>
          <w:sz w:val="24"/>
          <w:szCs w:val="24"/>
        </w:rPr>
        <w:t>Участники конкурса</w:t>
      </w:r>
      <w:r w:rsidRPr="00C15FF3">
        <w:rPr>
          <w:b w:val="0"/>
          <w:i w:val="0"/>
          <w:sz w:val="24"/>
          <w:szCs w:val="24"/>
          <w:lang w:val="kk-KZ"/>
        </w:rPr>
        <w:t xml:space="preserve"> и кандидаты </w:t>
      </w:r>
      <w:r w:rsidRPr="00C15FF3">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Pr="00C15FF3">
        <w:rPr>
          <w:b w:val="0"/>
          <w:i w:val="0"/>
          <w:sz w:val="24"/>
          <w:szCs w:val="24"/>
          <w:lang w:val="kk-KZ"/>
        </w:rPr>
        <w:t>Агентства</w:t>
      </w:r>
      <w:r w:rsidRPr="00C15FF3">
        <w:rPr>
          <w:b w:val="0"/>
          <w:i w:val="0"/>
          <w:sz w:val="24"/>
          <w:szCs w:val="24"/>
        </w:rPr>
        <w:t xml:space="preserve"> Республики Казахстан по делам государственной службы</w:t>
      </w:r>
      <w:r w:rsidRPr="00C15FF3">
        <w:rPr>
          <w:b w:val="0"/>
          <w:i w:val="0"/>
          <w:sz w:val="24"/>
          <w:szCs w:val="24"/>
          <w:lang w:val="kk-KZ"/>
        </w:rPr>
        <w:t xml:space="preserve"> и противодействию коррупции</w:t>
      </w:r>
      <w:r w:rsidRPr="00C15FF3">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CC038C" w:rsidRPr="00C15FF3" w:rsidRDefault="00CC038C" w:rsidP="00807658">
      <w:pPr>
        <w:pStyle w:val="22"/>
        <w:spacing w:after="0" w:line="240" w:lineRule="auto"/>
        <w:ind w:left="0" w:firstLine="709"/>
        <w:rPr>
          <w:szCs w:val="24"/>
        </w:rPr>
      </w:pPr>
      <w:r w:rsidRPr="00C15FF3">
        <w:rPr>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DD6238" w:rsidRPr="007E76BC" w:rsidRDefault="00406CCD" w:rsidP="007E76BC">
      <w:pPr>
        <w:ind w:firstLine="708"/>
        <w:contextualSpacing/>
        <w:jc w:val="both"/>
        <w:rPr>
          <w:b w:val="0"/>
          <w:i w:val="0"/>
          <w:color w:val="000000"/>
          <w:sz w:val="24"/>
          <w:szCs w:val="24"/>
        </w:rPr>
      </w:pPr>
      <w:r>
        <w:rPr>
          <w:b w:val="0"/>
          <w:i w:val="0"/>
          <w:sz w:val="24"/>
          <w:szCs w:val="24"/>
          <w:lang w:val="kk-KZ"/>
        </w:rPr>
        <w:t>Общий</w:t>
      </w:r>
      <w:r w:rsidR="00CC038C" w:rsidRPr="00C15FF3">
        <w:rPr>
          <w:b w:val="0"/>
          <w:i w:val="0"/>
          <w:sz w:val="24"/>
          <w:szCs w:val="24"/>
        </w:rPr>
        <w:t xml:space="preserve">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00CC038C" w:rsidRPr="00C15FF3">
        <w:rPr>
          <w:b w:val="0"/>
          <w:i w:val="0"/>
          <w:color w:val="000000"/>
          <w:sz w:val="24"/>
          <w:szCs w:val="24"/>
        </w:rPr>
        <w:t xml:space="preserve">Председателя Агентства Республики Казахстан по делам государственной службы и противодействию коррупции от </w:t>
      </w:r>
      <w:r w:rsidR="007E76BC">
        <w:rPr>
          <w:b w:val="0"/>
          <w:i w:val="0"/>
          <w:color w:val="000000"/>
          <w:sz w:val="24"/>
          <w:szCs w:val="24"/>
        </w:rPr>
        <w:t>21 февраля 2017 года № 4</w:t>
      </w:r>
      <w:r w:rsidR="007E76BC" w:rsidRPr="007E76BC">
        <w:rPr>
          <w:b w:val="0"/>
          <w:i w:val="0"/>
          <w:color w:val="000000"/>
          <w:sz w:val="24"/>
          <w:szCs w:val="24"/>
        </w:rPr>
        <w:t>0</w:t>
      </w:r>
    </w:p>
    <w:p w:rsidR="00CC038C" w:rsidRPr="00C15FF3" w:rsidRDefault="00CC038C" w:rsidP="00807658">
      <w:pPr>
        <w:ind w:left="4678"/>
        <w:contextualSpacing/>
        <w:rPr>
          <w:b w:val="0"/>
          <w:i w:val="0"/>
          <w:color w:val="000000"/>
          <w:sz w:val="24"/>
          <w:szCs w:val="24"/>
        </w:rPr>
      </w:pPr>
      <w:r w:rsidRPr="00C15FF3">
        <w:rPr>
          <w:b w:val="0"/>
          <w:i w:val="0"/>
          <w:color w:val="000000"/>
          <w:sz w:val="24"/>
          <w:szCs w:val="24"/>
        </w:rPr>
        <w:lastRenderedPageBreak/>
        <w:t>Приложение 2</w:t>
      </w:r>
      <w:r w:rsidRPr="00C15FF3">
        <w:rPr>
          <w:b w:val="0"/>
          <w:i w:val="0"/>
          <w:sz w:val="24"/>
          <w:szCs w:val="24"/>
        </w:rPr>
        <w:br/>
      </w:r>
      <w:r w:rsidRPr="00C15FF3">
        <w:rPr>
          <w:b w:val="0"/>
          <w:i w:val="0"/>
          <w:color w:val="000000"/>
          <w:sz w:val="24"/>
          <w:szCs w:val="24"/>
        </w:rPr>
        <w:t>к Правилам проведения конкурса</w:t>
      </w:r>
      <w:r w:rsidRPr="00C15FF3">
        <w:rPr>
          <w:b w:val="0"/>
          <w:i w:val="0"/>
          <w:sz w:val="24"/>
          <w:szCs w:val="24"/>
        </w:rPr>
        <w:br/>
      </w:r>
      <w:r w:rsidRPr="00C15FF3">
        <w:rPr>
          <w:b w:val="0"/>
          <w:i w:val="0"/>
          <w:color w:val="000000"/>
          <w:sz w:val="24"/>
          <w:szCs w:val="24"/>
        </w:rPr>
        <w:t>на занятие административной</w:t>
      </w:r>
      <w:r w:rsidRPr="00C15FF3">
        <w:rPr>
          <w:b w:val="0"/>
          <w:i w:val="0"/>
          <w:sz w:val="24"/>
          <w:szCs w:val="24"/>
        </w:rPr>
        <w:br/>
      </w:r>
      <w:r w:rsidRPr="00C15FF3">
        <w:rPr>
          <w:b w:val="0"/>
          <w:i w:val="0"/>
          <w:color w:val="000000"/>
          <w:sz w:val="24"/>
          <w:szCs w:val="24"/>
        </w:rPr>
        <w:t>государственной должности корпуса «Б»</w:t>
      </w:r>
    </w:p>
    <w:p w:rsidR="00CC038C" w:rsidRPr="00C15FF3" w:rsidRDefault="00CC038C" w:rsidP="00807658">
      <w:pPr>
        <w:ind w:left="4678"/>
        <w:contextualSpacing/>
        <w:rPr>
          <w:b w:val="0"/>
          <w:i w:val="0"/>
          <w:color w:val="000000"/>
          <w:sz w:val="24"/>
          <w:szCs w:val="24"/>
        </w:rPr>
      </w:pPr>
    </w:p>
    <w:p w:rsidR="00CC038C" w:rsidRPr="00C15FF3" w:rsidRDefault="00CC038C" w:rsidP="00807658">
      <w:pPr>
        <w:ind w:left="4678"/>
        <w:contextualSpacing/>
        <w:rPr>
          <w:b w:val="0"/>
          <w:i w:val="0"/>
          <w:color w:val="000000"/>
          <w:sz w:val="24"/>
          <w:szCs w:val="24"/>
        </w:rPr>
      </w:pPr>
    </w:p>
    <w:p w:rsidR="00CC038C" w:rsidRPr="00C15FF3" w:rsidRDefault="00CC038C" w:rsidP="00807658">
      <w:pPr>
        <w:ind w:left="4678"/>
        <w:contextualSpacing/>
        <w:jc w:val="right"/>
        <w:rPr>
          <w:b w:val="0"/>
          <w:i w:val="0"/>
          <w:sz w:val="24"/>
          <w:szCs w:val="24"/>
        </w:rPr>
      </w:pPr>
      <w:r w:rsidRPr="00C15FF3">
        <w:rPr>
          <w:b w:val="0"/>
          <w:i w:val="0"/>
          <w:color w:val="000000"/>
          <w:sz w:val="24"/>
          <w:szCs w:val="24"/>
        </w:rPr>
        <w:t>Форма</w:t>
      </w:r>
    </w:p>
    <w:p w:rsidR="00CC038C" w:rsidRPr="00C15FF3" w:rsidRDefault="00CC038C" w:rsidP="00807658">
      <w:pPr>
        <w:ind w:firstLine="709"/>
        <w:contextualSpacing/>
        <w:jc w:val="right"/>
        <w:rPr>
          <w:b w:val="0"/>
          <w:i w:val="0"/>
          <w:color w:val="000000"/>
          <w:sz w:val="24"/>
          <w:szCs w:val="24"/>
        </w:rPr>
      </w:pPr>
    </w:p>
    <w:p w:rsidR="004C082A" w:rsidRPr="00C15FF3" w:rsidRDefault="00CC038C" w:rsidP="00807658">
      <w:pPr>
        <w:ind w:firstLine="709"/>
        <w:contextualSpacing/>
        <w:jc w:val="right"/>
        <w:rPr>
          <w:b w:val="0"/>
          <w:i w:val="0"/>
          <w:color w:val="000000"/>
          <w:sz w:val="24"/>
          <w:szCs w:val="24"/>
        </w:rPr>
      </w:pPr>
      <w:r w:rsidRPr="00C15FF3">
        <w:rPr>
          <w:b w:val="0"/>
          <w:i w:val="0"/>
          <w:color w:val="000000"/>
          <w:sz w:val="24"/>
          <w:szCs w:val="24"/>
        </w:rPr>
        <w:t>__________________________________</w:t>
      </w:r>
    </w:p>
    <w:p w:rsidR="00CC038C" w:rsidRPr="00C15FF3" w:rsidRDefault="00CC038C" w:rsidP="00807658">
      <w:pPr>
        <w:ind w:firstLine="709"/>
        <w:contextualSpacing/>
        <w:jc w:val="right"/>
        <w:rPr>
          <w:b w:val="0"/>
          <w:i w:val="0"/>
          <w:sz w:val="24"/>
          <w:szCs w:val="24"/>
        </w:rPr>
      </w:pPr>
      <w:r w:rsidRPr="00C15FF3">
        <w:rPr>
          <w:b w:val="0"/>
          <w:i w:val="0"/>
          <w:color w:val="000000"/>
          <w:sz w:val="24"/>
          <w:szCs w:val="24"/>
        </w:rPr>
        <w:t>(государственный орган)</w:t>
      </w:r>
    </w:p>
    <w:p w:rsidR="00CC038C" w:rsidRPr="00C15FF3" w:rsidRDefault="00CC038C" w:rsidP="00807658">
      <w:pPr>
        <w:ind w:firstLine="709"/>
        <w:contextualSpacing/>
        <w:rPr>
          <w:b w:val="0"/>
          <w:color w:val="000000"/>
          <w:sz w:val="24"/>
          <w:szCs w:val="24"/>
        </w:rPr>
      </w:pPr>
      <w:bookmarkStart w:id="2" w:name="z146"/>
      <w:r w:rsidRPr="00C15FF3">
        <w:rPr>
          <w:b w:val="0"/>
          <w:color w:val="000000"/>
          <w:sz w:val="24"/>
          <w:szCs w:val="24"/>
        </w:rPr>
        <w:t xml:space="preserve">                            </w:t>
      </w:r>
    </w:p>
    <w:p w:rsidR="00CC038C" w:rsidRPr="00C15FF3" w:rsidRDefault="00CC038C" w:rsidP="00807658">
      <w:pPr>
        <w:ind w:firstLine="709"/>
        <w:contextualSpacing/>
        <w:rPr>
          <w:b w:val="0"/>
          <w:i w:val="0"/>
          <w:color w:val="000000"/>
          <w:sz w:val="24"/>
          <w:szCs w:val="24"/>
        </w:rPr>
      </w:pPr>
      <w:r w:rsidRPr="00C15FF3">
        <w:rPr>
          <w:b w:val="0"/>
          <w:i w:val="0"/>
          <w:color w:val="000000"/>
          <w:sz w:val="24"/>
          <w:szCs w:val="24"/>
        </w:rPr>
        <w:t>Заявление</w:t>
      </w:r>
    </w:p>
    <w:p w:rsidR="00CC038C" w:rsidRPr="00C15FF3" w:rsidRDefault="00CC038C" w:rsidP="00807658">
      <w:pPr>
        <w:ind w:firstLine="709"/>
        <w:contextualSpacing/>
        <w:rPr>
          <w:b w:val="0"/>
          <w:i w:val="0"/>
          <w:color w:val="000000"/>
          <w:sz w:val="24"/>
          <w:szCs w:val="24"/>
        </w:rPr>
      </w:pPr>
    </w:p>
    <w:bookmarkEnd w:id="2"/>
    <w:p w:rsidR="00CC038C" w:rsidRPr="00C15FF3" w:rsidRDefault="00CC038C" w:rsidP="00807658">
      <w:pPr>
        <w:ind w:firstLine="709"/>
        <w:contextualSpacing/>
        <w:jc w:val="both"/>
        <w:rPr>
          <w:b w:val="0"/>
          <w:i w:val="0"/>
          <w:sz w:val="24"/>
          <w:szCs w:val="24"/>
        </w:rPr>
      </w:pPr>
      <w:r w:rsidRPr="00C15FF3">
        <w:rPr>
          <w:b w:val="0"/>
          <w:i w:val="0"/>
          <w:color w:val="000000"/>
          <w:sz w:val="24"/>
          <w:szCs w:val="24"/>
        </w:rPr>
        <w:t>Прошу допустить меня к участию в конкурсе на занятие вакантной</w:t>
      </w:r>
      <w:r w:rsidRPr="00C15FF3">
        <w:rPr>
          <w:b w:val="0"/>
          <w:i w:val="0"/>
          <w:sz w:val="24"/>
          <w:szCs w:val="24"/>
        </w:rPr>
        <w:br/>
      </w:r>
      <w:r w:rsidRPr="00C15FF3">
        <w:rPr>
          <w:b w:val="0"/>
          <w:i w:val="0"/>
          <w:color w:val="000000"/>
          <w:sz w:val="24"/>
          <w:szCs w:val="24"/>
        </w:rPr>
        <w:t>административной государственной должности _______________________</w:t>
      </w:r>
      <w:r w:rsidRPr="00C15FF3">
        <w:rPr>
          <w:b w:val="0"/>
          <w:i w:val="0"/>
          <w:sz w:val="24"/>
          <w:szCs w:val="24"/>
        </w:rPr>
        <w:br/>
      </w:r>
      <w:r w:rsidRPr="00C15FF3">
        <w:rPr>
          <w:b w:val="0"/>
          <w:i w:val="0"/>
          <w:color w:val="000000"/>
          <w:sz w:val="24"/>
          <w:szCs w:val="24"/>
        </w:rPr>
        <w:t>____________________________________________________________________</w:t>
      </w:r>
      <w:r w:rsidRPr="00C15FF3">
        <w:rPr>
          <w:b w:val="0"/>
          <w:i w:val="0"/>
          <w:sz w:val="24"/>
          <w:szCs w:val="24"/>
        </w:rPr>
        <w:br/>
      </w:r>
      <w:r w:rsidRPr="00C15FF3">
        <w:rPr>
          <w:b w:val="0"/>
          <w:i w:val="0"/>
          <w:color w:val="000000"/>
          <w:sz w:val="24"/>
          <w:szCs w:val="24"/>
        </w:rPr>
        <w:t>____________________________________________________________________</w:t>
      </w:r>
    </w:p>
    <w:p w:rsidR="00CC038C" w:rsidRPr="00C15FF3" w:rsidRDefault="00CC038C" w:rsidP="00807658">
      <w:pPr>
        <w:ind w:firstLine="709"/>
        <w:contextualSpacing/>
        <w:jc w:val="both"/>
        <w:rPr>
          <w:b w:val="0"/>
          <w:i w:val="0"/>
          <w:sz w:val="24"/>
          <w:szCs w:val="24"/>
        </w:rPr>
      </w:pPr>
      <w:r w:rsidRPr="00C15FF3">
        <w:rPr>
          <w:b w:val="0"/>
          <w:i w:val="0"/>
          <w:color w:val="000000"/>
          <w:sz w:val="24"/>
          <w:szCs w:val="24"/>
        </w:rPr>
        <w:t>С основными требованиями Правил проведения конкурса на занятие</w:t>
      </w:r>
      <w:r w:rsidRPr="00C15FF3">
        <w:rPr>
          <w:b w:val="0"/>
          <w:i w:val="0"/>
          <w:sz w:val="24"/>
          <w:szCs w:val="24"/>
        </w:rPr>
        <w:br/>
      </w:r>
      <w:r w:rsidRPr="00C15FF3">
        <w:rPr>
          <w:b w:val="0"/>
          <w:i w:val="0"/>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CC038C" w:rsidRPr="00C15FF3" w:rsidRDefault="00CC038C" w:rsidP="00807658">
      <w:pPr>
        <w:ind w:firstLine="709"/>
        <w:contextualSpacing/>
        <w:jc w:val="both"/>
        <w:rPr>
          <w:b w:val="0"/>
          <w:i w:val="0"/>
          <w:sz w:val="24"/>
          <w:szCs w:val="24"/>
        </w:rPr>
      </w:pPr>
      <w:r w:rsidRPr="00C15FF3">
        <w:rPr>
          <w:b w:val="0"/>
          <w:i w:val="0"/>
          <w:color w:val="000000"/>
          <w:sz w:val="24"/>
          <w:szCs w:val="24"/>
        </w:rPr>
        <w:t>Отвечаю за подлинность представленных документов.</w:t>
      </w:r>
    </w:p>
    <w:p w:rsidR="00CC038C" w:rsidRPr="00C15FF3" w:rsidRDefault="00CC038C" w:rsidP="00807658">
      <w:pPr>
        <w:ind w:firstLine="709"/>
        <w:contextualSpacing/>
        <w:jc w:val="both"/>
        <w:rPr>
          <w:b w:val="0"/>
          <w:i w:val="0"/>
          <w:sz w:val="24"/>
          <w:szCs w:val="24"/>
        </w:rPr>
      </w:pPr>
      <w:r w:rsidRPr="00C15FF3">
        <w:rPr>
          <w:b w:val="0"/>
          <w:i w:val="0"/>
          <w:color w:val="000000"/>
          <w:sz w:val="24"/>
          <w:szCs w:val="24"/>
        </w:rPr>
        <w:t>Прилагаемые документы:</w:t>
      </w:r>
    </w:p>
    <w:p w:rsidR="00CC038C" w:rsidRPr="00C15FF3" w:rsidRDefault="00CC038C" w:rsidP="00807658">
      <w:pPr>
        <w:contextualSpacing/>
        <w:jc w:val="both"/>
        <w:rPr>
          <w:b w:val="0"/>
          <w:i w:val="0"/>
          <w:color w:val="000000"/>
          <w:sz w:val="24"/>
          <w:szCs w:val="24"/>
        </w:rPr>
      </w:pPr>
      <w:r w:rsidRPr="00C15FF3">
        <w:rPr>
          <w:b w:val="0"/>
          <w:i w:val="0"/>
          <w:color w:val="000000"/>
          <w:sz w:val="24"/>
          <w:szCs w:val="24"/>
        </w:rPr>
        <w:t>____________________________________________________________________</w:t>
      </w:r>
      <w:r w:rsidRPr="00C15FF3">
        <w:rPr>
          <w:b w:val="0"/>
          <w:i w:val="0"/>
          <w:sz w:val="24"/>
          <w:szCs w:val="24"/>
        </w:rPr>
        <w:br/>
      </w:r>
      <w:r w:rsidRPr="00C15FF3">
        <w:rPr>
          <w:b w:val="0"/>
          <w:i w:val="0"/>
          <w:color w:val="000000"/>
          <w:sz w:val="24"/>
          <w:szCs w:val="24"/>
        </w:rPr>
        <w:t>____________________________________________________________________</w:t>
      </w:r>
      <w:r w:rsidRPr="00C15FF3">
        <w:rPr>
          <w:b w:val="0"/>
          <w:i w:val="0"/>
          <w:sz w:val="24"/>
          <w:szCs w:val="24"/>
        </w:rPr>
        <w:br/>
      </w:r>
      <w:r w:rsidRPr="00C15FF3">
        <w:rPr>
          <w:b w:val="0"/>
          <w:i w:val="0"/>
          <w:color w:val="000000"/>
          <w:sz w:val="24"/>
          <w:szCs w:val="24"/>
        </w:rPr>
        <w:t>____________________________________________________________________</w:t>
      </w:r>
      <w:r w:rsidRPr="00C15FF3">
        <w:rPr>
          <w:b w:val="0"/>
          <w:i w:val="0"/>
          <w:sz w:val="24"/>
          <w:szCs w:val="24"/>
        </w:rPr>
        <w:br/>
      </w:r>
      <w:r w:rsidRPr="00C15FF3">
        <w:rPr>
          <w:b w:val="0"/>
          <w:i w:val="0"/>
          <w:color w:val="000000"/>
          <w:sz w:val="24"/>
          <w:szCs w:val="24"/>
        </w:rPr>
        <w:t>____________________________________________________________________</w:t>
      </w:r>
      <w:r w:rsidRPr="00C15FF3">
        <w:rPr>
          <w:b w:val="0"/>
          <w:i w:val="0"/>
          <w:sz w:val="24"/>
          <w:szCs w:val="24"/>
        </w:rPr>
        <w:br/>
      </w:r>
      <w:r w:rsidRPr="00C15FF3">
        <w:rPr>
          <w:b w:val="0"/>
          <w:i w:val="0"/>
          <w:color w:val="000000"/>
          <w:sz w:val="24"/>
          <w:szCs w:val="24"/>
        </w:rPr>
        <w:t>____________________________________________________________________</w:t>
      </w:r>
      <w:r w:rsidRPr="00C15FF3">
        <w:rPr>
          <w:b w:val="0"/>
          <w:i w:val="0"/>
          <w:sz w:val="24"/>
          <w:szCs w:val="24"/>
        </w:rPr>
        <w:br/>
      </w:r>
      <w:r w:rsidRPr="00C15FF3">
        <w:rPr>
          <w:b w:val="0"/>
          <w:i w:val="0"/>
          <w:color w:val="000000"/>
          <w:sz w:val="24"/>
          <w:szCs w:val="24"/>
        </w:rPr>
        <w:t>____________________________________________________________________</w:t>
      </w:r>
      <w:r w:rsidRPr="00C15FF3">
        <w:rPr>
          <w:b w:val="0"/>
          <w:i w:val="0"/>
          <w:sz w:val="24"/>
          <w:szCs w:val="24"/>
        </w:rPr>
        <w:br/>
      </w:r>
      <w:r w:rsidRPr="00C15FF3">
        <w:rPr>
          <w:b w:val="0"/>
          <w:i w:val="0"/>
          <w:color w:val="000000"/>
          <w:sz w:val="24"/>
          <w:szCs w:val="24"/>
        </w:rPr>
        <w:t>____________________________________________________________________</w:t>
      </w:r>
      <w:r w:rsidRPr="00C15FF3">
        <w:rPr>
          <w:b w:val="0"/>
          <w:i w:val="0"/>
          <w:sz w:val="24"/>
          <w:szCs w:val="24"/>
        </w:rPr>
        <w:br/>
      </w:r>
      <w:r w:rsidRPr="00C15FF3">
        <w:rPr>
          <w:b w:val="0"/>
          <w:i w:val="0"/>
          <w:color w:val="000000"/>
          <w:sz w:val="24"/>
          <w:szCs w:val="24"/>
        </w:rPr>
        <w:t>____________________________________________________________________</w:t>
      </w:r>
    </w:p>
    <w:p w:rsidR="00CC038C" w:rsidRPr="00C15FF3" w:rsidRDefault="00CC038C" w:rsidP="00807658">
      <w:pPr>
        <w:contextualSpacing/>
        <w:jc w:val="both"/>
        <w:rPr>
          <w:b w:val="0"/>
          <w:i w:val="0"/>
          <w:color w:val="000000"/>
          <w:sz w:val="24"/>
          <w:szCs w:val="24"/>
        </w:rPr>
      </w:pPr>
      <w:r w:rsidRPr="00C15FF3">
        <w:rPr>
          <w:b w:val="0"/>
          <w:i w:val="0"/>
          <w:color w:val="000000"/>
          <w:sz w:val="24"/>
          <w:szCs w:val="24"/>
        </w:rPr>
        <w:t>____________________________________________________________________</w:t>
      </w:r>
    </w:p>
    <w:p w:rsidR="00CC038C" w:rsidRPr="00C15FF3" w:rsidRDefault="00CC038C" w:rsidP="00807658">
      <w:pPr>
        <w:contextualSpacing/>
        <w:jc w:val="both"/>
        <w:rPr>
          <w:b w:val="0"/>
          <w:i w:val="0"/>
          <w:color w:val="000000"/>
          <w:sz w:val="24"/>
          <w:szCs w:val="24"/>
        </w:rPr>
      </w:pPr>
      <w:r w:rsidRPr="00C15FF3">
        <w:rPr>
          <w:b w:val="0"/>
          <w:i w:val="0"/>
          <w:color w:val="000000"/>
          <w:sz w:val="24"/>
          <w:szCs w:val="24"/>
        </w:rPr>
        <w:t>     </w:t>
      </w:r>
    </w:p>
    <w:p w:rsidR="00CC038C" w:rsidRPr="00C24E12" w:rsidRDefault="00CC038C" w:rsidP="00807658">
      <w:pPr>
        <w:contextualSpacing/>
        <w:jc w:val="both"/>
        <w:rPr>
          <w:b w:val="0"/>
          <w:i w:val="0"/>
          <w:color w:val="000000"/>
          <w:sz w:val="24"/>
          <w:szCs w:val="24"/>
        </w:rPr>
      </w:pPr>
      <w:r w:rsidRPr="00C15FF3">
        <w:rPr>
          <w:b w:val="0"/>
          <w:i w:val="0"/>
          <w:color w:val="000000"/>
          <w:sz w:val="24"/>
          <w:szCs w:val="24"/>
        </w:rPr>
        <w:t>Адрес и контактный телефон ___________________________________</w:t>
      </w:r>
      <w:r w:rsidRPr="00C15FF3">
        <w:rPr>
          <w:b w:val="0"/>
          <w:i w:val="0"/>
          <w:sz w:val="24"/>
          <w:szCs w:val="24"/>
        </w:rPr>
        <w:br/>
      </w:r>
      <w:r w:rsidRPr="00C15FF3">
        <w:rPr>
          <w:b w:val="0"/>
          <w:i w:val="0"/>
          <w:color w:val="000000"/>
          <w:sz w:val="24"/>
          <w:szCs w:val="24"/>
        </w:rPr>
        <w:t>____________________________________________________________________</w:t>
      </w:r>
    </w:p>
    <w:p w:rsidR="00D22518" w:rsidRPr="00C15FF3" w:rsidRDefault="00D22518" w:rsidP="00807658">
      <w:pPr>
        <w:contextualSpacing/>
        <w:jc w:val="both"/>
        <w:rPr>
          <w:b w:val="0"/>
          <w:i w:val="0"/>
          <w:color w:val="000000"/>
          <w:sz w:val="24"/>
          <w:szCs w:val="24"/>
        </w:rPr>
      </w:pPr>
    </w:p>
    <w:p w:rsidR="00D22518" w:rsidRPr="00C15FF3" w:rsidRDefault="00CC038C" w:rsidP="00807658">
      <w:pPr>
        <w:contextualSpacing/>
        <w:jc w:val="both"/>
        <w:rPr>
          <w:b w:val="0"/>
          <w:i w:val="0"/>
          <w:color w:val="000000"/>
          <w:sz w:val="24"/>
          <w:szCs w:val="24"/>
        </w:rPr>
      </w:pPr>
      <w:r w:rsidRPr="00C15FF3">
        <w:rPr>
          <w:b w:val="0"/>
          <w:i w:val="0"/>
          <w:color w:val="000000"/>
          <w:sz w:val="24"/>
          <w:szCs w:val="24"/>
        </w:rPr>
        <w:t xml:space="preserve">__________                </w:t>
      </w:r>
    </w:p>
    <w:p w:rsidR="00CC038C" w:rsidRPr="00C15FF3" w:rsidRDefault="00D22518" w:rsidP="00807658">
      <w:pPr>
        <w:contextualSpacing/>
        <w:jc w:val="both"/>
        <w:rPr>
          <w:b w:val="0"/>
          <w:i w:val="0"/>
          <w:sz w:val="24"/>
          <w:szCs w:val="24"/>
        </w:rPr>
      </w:pPr>
      <w:r w:rsidRPr="00C15FF3">
        <w:rPr>
          <w:b w:val="0"/>
          <w:i w:val="0"/>
          <w:color w:val="000000"/>
          <w:sz w:val="24"/>
          <w:szCs w:val="24"/>
        </w:rPr>
        <w:t xml:space="preserve">                                                                           </w:t>
      </w:r>
      <w:r w:rsidR="00CC038C" w:rsidRPr="00C15FF3">
        <w:rPr>
          <w:b w:val="0"/>
          <w:i w:val="0"/>
          <w:color w:val="000000"/>
          <w:sz w:val="24"/>
          <w:szCs w:val="24"/>
        </w:rPr>
        <w:t>____________________________________</w:t>
      </w:r>
      <w:r w:rsidR="00CC038C" w:rsidRPr="00C15FF3">
        <w:rPr>
          <w:b w:val="0"/>
          <w:i w:val="0"/>
          <w:sz w:val="24"/>
          <w:szCs w:val="24"/>
        </w:rPr>
        <w:br/>
      </w:r>
      <w:r w:rsidR="00CC038C" w:rsidRPr="00C15FF3">
        <w:rPr>
          <w:b w:val="0"/>
          <w:i w:val="0"/>
          <w:color w:val="000000"/>
          <w:sz w:val="24"/>
          <w:szCs w:val="24"/>
        </w:rPr>
        <w:t xml:space="preserve">(подпись)                     </w:t>
      </w:r>
      <w:r w:rsidR="00CC038C" w:rsidRPr="00C15FF3">
        <w:rPr>
          <w:b w:val="0"/>
          <w:i w:val="0"/>
          <w:color w:val="000000"/>
          <w:sz w:val="24"/>
          <w:szCs w:val="24"/>
        </w:rPr>
        <w:tab/>
      </w:r>
      <w:r w:rsidR="00CC038C" w:rsidRPr="00C15FF3">
        <w:rPr>
          <w:b w:val="0"/>
          <w:i w:val="0"/>
          <w:color w:val="000000"/>
          <w:sz w:val="24"/>
          <w:szCs w:val="24"/>
        </w:rPr>
        <w:tab/>
      </w:r>
      <w:r w:rsidR="00CC038C" w:rsidRPr="00C15FF3">
        <w:rPr>
          <w:b w:val="0"/>
          <w:i w:val="0"/>
          <w:color w:val="000000"/>
          <w:sz w:val="24"/>
          <w:szCs w:val="24"/>
        </w:rPr>
        <w:tab/>
        <w:t xml:space="preserve">                          (Фамилия, имя, отчество (при его наличии))</w:t>
      </w:r>
    </w:p>
    <w:p w:rsidR="00CC038C" w:rsidRPr="00C15FF3" w:rsidRDefault="00CC038C" w:rsidP="00807658">
      <w:pPr>
        <w:ind w:firstLine="709"/>
        <w:contextualSpacing/>
        <w:jc w:val="both"/>
        <w:rPr>
          <w:b w:val="0"/>
          <w:i w:val="0"/>
          <w:color w:val="000000"/>
          <w:sz w:val="24"/>
          <w:szCs w:val="24"/>
        </w:rPr>
      </w:pPr>
      <w:r w:rsidRPr="00C15FF3">
        <w:rPr>
          <w:b w:val="0"/>
          <w:i w:val="0"/>
          <w:color w:val="000000"/>
          <w:sz w:val="24"/>
          <w:szCs w:val="24"/>
        </w:rPr>
        <w:t>      </w:t>
      </w:r>
    </w:p>
    <w:p w:rsidR="00CC038C" w:rsidRDefault="00CC038C" w:rsidP="00807658">
      <w:pPr>
        <w:ind w:firstLine="709"/>
        <w:contextualSpacing/>
        <w:jc w:val="both"/>
        <w:rPr>
          <w:b w:val="0"/>
          <w:i w:val="0"/>
          <w:color w:val="000000"/>
          <w:sz w:val="24"/>
          <w:szCs w:val="24"/>
          <w:lang w:val="kk-KZ"/>
        </w:rPr>
      </w:pPr>
      <w:r w:rsidRPr="00C15FF3">
        <w:rPr>
          <w:b w:val="0"/>
          <w:i w:val="0"/>
          <w:color w:val="000000"/>
          <w:sz w:val="24"/>
          <w:szCs w:val="24"/>
        </w:rPr>
        <w:t>«____»_______________ 20__ г.</w:t>
      </w: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Default="00174309" w:rsidP="00807658">
      <w:pPr>
        <w:ind w:firstLine="709"/>
        <w:contextualSpacing/>
        <w:jc w:val="both"/>
        <w:rPr>
          <w:b w:val="0"/>
          <w:i w:val="0"/>
          <w:color w:val="000000"/>
          <w:sz w:val="24"/>
          <w:szCs w:val="24"/>
          <w:lang w:val="kk-KZ"/>
        </w:rPr>
      </w:pPr>
    </w:p>
    <w:p w:rsidR="00174309" w:rsidRPr="00174309" w:rsidRDefault="00174309" w:rsidP="00174309">
      <w:pPr>
        <w:snapToGrid w:val="0"/>
        <w:ind w:right="178"/>
        <w:jc w:val="both"/>
        <w:rPr>
          <w:bCs w:val="0"/>
          <w:i w:val="0"/>
          <w:iCs w:val="0"/>
          <w:sz w:val="20"/>
          <w:szCs w:val="20"/>
          <w:lang w:val="kk-KZ"/>
        </w:rPr>
      </w:pPr>
    </w:p>
    <w:p w:rsidR="00174309" w:rsidRPr="00174309" w:rsidRDefault="00174309" w:rsidP="00174309">
      <w:pPr>
        <w:widowControl/>
        <w:autoSpaceDE w:val="0"/>
        <w:autoSpaceDN w:val="0"/>
        <w:adjustRightInd w:val="0"/>
        <w:jc w:val="right"/>
        <w:rPr>
          <w:b w:val="0"/>
          <w:bCs w:val="0"/>
          <w:i w:val="0"/>
          <w:iCs w:val="0"/>
          <w:sz w:val="22"/>
          <w:szCs w:val="22"/>
        </w:rPr>
      </w:pPr>
      <w:r w:rsidRPr="00174309">
        <w:rPr>
          <w:b w:val="0"/>
          <w:bCs w:val="0"/>
          <w:i w:val="0"/>
          <w:iCs w:val="0"/>
          <w:sz w:val="22"/>
          <w:szCs w:val="22"/>
        </w:rPr>
        <w:t>Приложение 3</w:t>
      </w:r>
    </w:p>
    <w:p w:rsidR="00174309" w:rsidRPr="00174309" w:rsidRDefault="00174309" w:rsidP="00174309">
      <w:pPr>
        <w:widowControl/>
        <w:autoSpaceDE w:val="0"/>
        <w:autoSpaceDN w:val="0"/>
        <w:adjustRightInd w:val="0"/>
        <w:jc w:val="right"/>
        <w:rPr>
          <w:b w:val="0"/>
          <w:bCs w:val="0"/>
          <w:i w:val="0"/>
          <w:iCs w:val="0"/>
          <w:sz w:val="22"/>
          <w:szCs w:val="22"/>
        </w:rPr>
      </w:pPr>
      <w:r w:rsidRPr="00174309">
        <w:rPr>
          <w:b w:val="0"/>
          <w:bCs w:val="0"/>
          <w:i w:val="0"/>
          <w:iCs w:val="0"/>
          <w:sz w:val="22"/>
          <w:szCs w:val="22"/>
        </w:rPr>
        <w:t>к Правилам проведения конкурса</w:t>
      </w:r>
    </w:p>
    <w:p w:rsidR="00174309" w:rsidRPr="00174309" w:rsidRDefault="00174309" w:rsidP="00174309">
      <w:pPr>
        <w:widowControl/>
        <w:autoSpaceDE w:val="0"/>
        <w:autoSpaceDN w:val="0"/>
        <w:adjustRightInd w:val="0"/>
        <w:jc w:val="right"/>
        <w:rPr>
          <w:b w:val="0"/>
          <w:bCs w:val="0"/>
          <w:i w:val="0"/>
          <w:iCs w:val="0"/>
          <w:sz w:val="22"/>
          <w:szCs w:val="22"/>
        </w:rPr>
      </w:pPr>
      <w:r w:rsidRPr="00174309">
        <w:rPr>
          <w:b w:val="0"/>
          <w:bCs w:val="0"/>
          <w:i w:val="0"/>
          <w:iCs w:val="0"/>
          <w:sz w:val="22"/>
          <w:szCs w:val="22"/>
        </w:rPr>
        <w:t>на занятие административной</w:t>
      </w:r>
    </w:p>
    <w:p w:rsidR="00174309" w:rsidRPr="00174309" w:rsidRDefault="00174309" w:rsidP="00174309">
      <w:pPr>
        <w:widowControl/>
        <w:autoSpaceDE w:val="0"/>
        <w:autoSpaceDN w:val="0"/>
        <w:adjustRightInd w:val="0"/>
        <w:jc w:val="right"/>
        <w:rPr>
          <w:b w:val="0"/>
          <w:bCs w:val="0"/>
          <w:i w:val="0"/>
          <w:iCs w:val="0"/>
          <w:sz w:val="22"/>
          <w:szCs w:val="22"/>
        </w:rPr>
      </w:pPr>
      <w:r w:rsidRPr="00174309">
        <w:rPr>
          <w:b w:val="0"/>
          <w:bCs w:val="0"/>
          <w:i w:val="0"/>
          <w:iCs w:val="0"/>
          <w:sz w:val="22"/>
          <w:szCs w:val="22"/>
        </w:rPr>
        <w:t>государственной должности корпуса «Б»</w:t>
      </w:r>
    </w:p>
    <w:tbl>
      <w:tblPr>
        <w:tblW w:w="1757" w:type="dxa"/>
        <w:tblCellSpacing w:w="15" w:type="dxa"/>
        <w:tblCellMar>
          <w:top w:w="15" w:type="dxa"/>
          <w:left w:w="15" w:type="dxa"/>
          <w:bottom w:w="15" w:type="dxa"/>
          <w:right w:w="15" w:type="dxa"/>
        </w:tblCellMar>
        <w:tblLook w:val="04A0" w:firstRow="1" w:lastRow="0" w:firstColumn="1" w:lastColumn="0" w:noHBand="0" w:noVBand="1"/>
      </w:tblPr>
      <w:tblGrid>
        <w:gridCol w:w="1757"/>
      </w:tblGrid>
      <w:tr w:rsidR="00174309" w:rsidRPr="00174309" w:rsidTr="00416E9A">
        <w:trPr>
          <w:trHeight w:val="977"/>
          <w:tblCellSpacing w:w="15" w:type="dxa"/>
        </w:trPr>
        <w:tc>
          <w:tcPr>
            <w:tcW w:w="1697" w:type="dxa"/>
            <w:vAlign w:val="center"/>
            <w:hideMark/>
          </w:tcPr>
          <w:p w:rsidR="00174309" w:rsidRPr="00174309" w:rsidRDefault="00174309" w:rsidP="00174309">
            <w:pPr>
              <w:snapToGrid w:val="0"/>
              <w:spacing w:before="100" w:beforeAutospacing="1" w:after="100" w:afterAutospacing="1"/>
              <w:jc w:val="both"/>
              <w:rPr>
                <w:b w:val="0"/>
                <w:i w:val="0"/>
                <w:sz w:val="24"/>
                <w:szCs w:val="24"/>
                <w:lang w:val="kk-KZ"/>
              </w:rPr>
            </w:pPr>
          </w:p>
        </w:tc>
      </w:tr>
    </w:tbl>
    <w:p w:rsidR="00174309" w:rsidRPr="00174309" w:rsidRDefault="00174309" w:rsidP="00174309">
      <w:pPr>
        <w:widowControl/>
        <w:autoSpaceDE w:val="0"/>
        <w:autoSpaceDN w:val="0"/>
        <w:adjustRightInd w:val="0"/>
        <w:rPr>
          <w:i w:val="0"/>
          <w:iCs w:val="0"/>
          <w:sz w:val="24"/>
          <w:szCs w:val="24"/>
          <w:lang w:val="kk-KZ"/>
        </w:rPr>
      </w:pPr>
      <w:r w:rsidRPr="00174309">
        <w:rPr>
          <w:i w:val="0"/>
          <w:iCs w:val="0"/>
          <w:sz w:val="24"/>
          <w:szCs w:val="24"/>
          <w:lang w:val="kk-KZ"/>
        </w:rPr>
        <w:t>«Б» КОРПУСЫНЫҢ ӘКІМШІЛІК МЕМЛЕКЕТТІК ЛАУАЗЫМЫНА</w:t>
      </w:r>
    </w:p>
    <w:p w:rsidR="00174309" w:rsidRPr="00174309" w:rsidRDefault="00174309" w:rsidP="00174309">
      <w:pPr>
        <w:widowControl/>
        <w:autoSpaceDE w:val="0"/>
        <w:autoSpaceDN w:val="0"/>
        <w:adjustRightInd w:val="0"/>
        <w:rPr>
          <w:i w:val="0"/>
          <w:iCs w:val="0"/>
          <w:sz w:val="24"/>
          <w:szCs w:val="24"/>
          <w:lang w:val="kk-KZ"/>
        </w:rPr>
      </w:pPr>
      <w:r w:rsidRPr="00174309">
        <w:rPr>
          <w:i w:val="0"/>
          <w:iCs w:val="0"/>
          <w:sz w:val="24"/>
          <w:szCs w:val="24"/>
          <w:lang w:val="kk-KZ"/>
        </w:rPr>
        <w:t>КАНДИДАТТЫҢ ҚЫЗМЕТТIК ТIЗIМІ</w:t>
      </w:r>
    </w:p>
    <w:p w:rsidR="00174309" w:rsidRPr="00174309" w:rsidRDefault="00174309" w:rsidP="00174309">
      <w:pPr>
        <w:widowControl/>
        <w:autoSpaceDE w:val="0"/>
        <w:autoSpaceDN w:val="0"/>
        <w:adjustRightInd w:val="0"/>
        <w:rPr>
          <w:i w:val="0"/>
          <w:iCs w:val="0"/>
          <w:sz w:val="24"/>
          <w:szCs w:val="24"/>
        </w:rPr>
      </w:pPr>
      <w:r w:rsidRPr="00174309">
        <w:rPr>
          <w:i w:val="0"/>
          <w:iCs w:val="0"/>
          <w:sz w:val="24"/>
          <w:szCs w:val="24"/>
        </w:rPr>
        <w:t>ПОСЛУЖНОЙ СПИСОК КАНДИДАТА НА АДМИНИСТРАТИВНУЮ</w:t>
      </w:r>
    </w:p>
    <w:p w:rsidR="00174309" w:rsidRPr="00174309" w:rsidRDefault="00174309" w:rsidP="00174309">
      <w:pPr>
        <w:snapToGrid w:val="0"/>
        <w:spacing w:before="100" w:beforeAutospacing="1" w:after="100" w:afterAutospacing="1"/>
        <w:rPr>
          <w:b w:val="0"/>
          <w:i w:val="0"/>
          <w:sz w:val="24"/>
          <w:szCs w:val="24"/>
          <w:lang w:val="kk-KZ"/>
        </w:rPr>
      </w:pPr>
      <w:r w:rsidRPr="00174309">
        <w:rPr>
          <w:i w:val="0"/>
          <w:iCs w:val="0"/>
          <w:sz w:val="24"/>
          <w:szCs w:val="24"/>
        </w:rPr>
        <w:t>ГОСУДАРСТВЕННУЮ ДОЛЖНОСТЬ КОРПУСА «Б»</w:t>
      </w:r>
    </w:p>
    <w:p w:rsidR="00174309" w:rsidRPr="00174309" w:rsidRDefault="00174309" w:rsidP="00174309">
      <w:pPr>
        <w:snapToGrid w:val="0"/>
        <w:spacing w:before="100" w:beforeAutospacing="1" w:after="100" w:afterAutospacing="1"/>
        <w:jc w:val="right"/>
        <w:rPr>
          <w:i w:val="0"/>
          <w:iCs w:val="0"/>
          <w:sz w:val="24"/>
          <w:szCs w:val="24"/>
          <w:lang w:val="kk-KZ"/>
        </w:rPr>
      </w:pPr>
      <w:r w:rsidRPr="00174309">
        <w:rPr>
          <w:b w:val="0"/>
          <w:i w:val="0"/>
          <w:noProof/>
          <w:sz w:val="24"/>
          <w:szCs w:val="24"/>
        </w:rPr>
        <w:drawing>
          <wp:inline distT="0" distB="0" distL="0" distR="0" wp14:anchorId="4AFBEA0D" wp14:editId="3D4EC100">
            <wp:extent cx="1362075" cy="1181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62075" cy="1181100"/>
                    </a:xfrm>
                    <a:prstGeom prst="rect">
                      <a:avLst/>
                    </a:prstGeom>
                    <a:noFill/>
                    <a:ln w="9525">
                      <a:noFill/>
                      <a:miter lim="800000"/>
                      <a:headEnd/>
                      <a:tailEnd/>
                    </a:ln>
                  </pic:spPr>
                </pic:pic>
              </a:graphicData>
            </a:graphic>
          </wp:inline>
        </w:drawing>
      </w:r>
    </w:p>
    <w:p w:rsidR="00174309" w:rsidRPr="00174309" w:rsidRDefault="00174309" w:rsidP="00174309">
      <w:pPr>
        <w:widowControl/>
        <w:autoSpaceDE w:val="0"/>
        <w:autoSpaceDN w:val="0"/>
        <w:adjustRightInd w:val="0"/>
        <w:rPr>
          <w:rFonts w:ascii="TimesNewRomanPSMT" w:hAnsi="TimesNewRomanPSMT" w:cs="TimesNewRomanPSMT"/>
          <w:b w:val="0"/>
          <w:bCs w:val="0"/>
          <w:i w:val="0"/>
          <w:iCs w:val="0"/>
          <w:sz w:val="17"/>
          <w:szCs w:val="17"/>
          <w:lang w:val="kk-KZ"/>
        </w:rPr>
      </w:pPr>
      <w:r w:rsidRPr="00174309">
        <w:rPr>
          <w:rFonts w:ascii="TimesNewRomanPSMT" w:hAnsi="TimesNewRomanPSMT" w:cs="TimesNewRomanPSMT"/>
          <w:b w:val="0"/>
          <w:bCs w:val="0"/>
          <w:i w:val="0"/>
          <w:iCs w:val="0"/>
          <w:sz w:val="17"/>
          <w:szCs w:val="17"/>
          <w:lang w:val="kk-KZ"/>
        </w:rPr>
        <w:t>___________________________________________________________________________________</w:t>
      </w:r>
    </w:p>
    <w:p w:rsidR="00174309" w:rsidRPr="00174309" w:rsidRDefault="00174309" w:rsidP="00174309">
      <w:pPr>
        <w:widowControl/>
        <w:autoSpaceDE w:val="0"/>
        <w:autoSpaceDN w:val="0"/>
        <w:adjustRightInd w:val="0"/>
        <w:rPr>
          <w:rFonts w:ascii="TimesNewRomanPSMT" w:hAnsi="TimesNewRomanPSMT" w:cs="TimesNewRomanPSMT"/>
          <w:b w:val="0"/>
          <w:bCs w:val="0"/>
          <w:i w:val="0"/>
          <w:iCs w:val="0"/>
          <w:sz w:val="17"/>
          <w:szCs w:val="17"/>
          <w:lang w:val="kk-KZ"/>
        </w:rPr>
      </w:pPr>
      <w:r w:rsidRPr="00174309">
        <w:rPr>
          <w:rFonts w:ascii="TimesNewRomanPSMT" w:hAnsi="TimesNewRomanPSMT" w:cs="TimesNewRomanPSMT"/>
          <w:b w:val="0"/>
          <w:bCs w:val="0"/>
          <w:i w:val="0"/>
          <w:iCs w:val="0"/>
          <w:sz w:val="17"/>
          <w:szCs w:val="17"/>
          <w:lang w:val="kk-KZ"/>
        </w:rPr>
        <w:t>тегі, аты және әкесінің аты (болған жағдайда) /</w:t>
      </w:r>
    </w:p>
    <w:p w:rsidR="00174309" w:rsidRPr="00174309" w:rsidRDefault="00174309" w:rsidP="00174309">
      <w:pPr>
        <w:widowControl/>
        <w:autoSpaceDE w:val="0"/>
        <w:autoSpaceDN w:val="0"/>
        <w:adjustRightInd w:val="0"/>
        <w:rPr>
          <w:rFonts w:ascii="TimesNewRomanPSMT" w:hAnsi="TimesNewRomanPSMT" w:cs="TimesNewRomanPSMT"/>
          <w:b w:val="0"/>
          <w:bCs w:val="0"/>
          <w:i w:val="0"/>
          <w:iCs w:val="0"/>
          <w:sz w:val="17"/>
          <w:szCs w:val="17"/>
        </w:rPr>
      </w:pPr>
      <w:r w:rsidRPr="00174309">
        <w:rPr>
          <w:rFonts w:ascii="TimesNewRomanPSMT" w:hAnsi="TimesNewRomanPSMT" w:cs="TimesNewRomanPSMT"/>
          <w:b w:val="0"/>
          <w:bCs w:val="0"/>
          <w:i w:val="0"/>
          <w:iCs w:val="0"/>
          <w:sz w:val="17"/>
          <w:szCs w:val="17"/>
        </w:rPr>
        <w:t>фамилия, имя, отчество (при наличии)</w:t>
      </w:r>
    </w:p>
    <w:p w:rsidR="00174309" w:rsidRPr="00174309" w:rsidRDefault="00174309" w:rsidP="00174309">
      <w:pPr>
        <w:widowControl/>
        <w:autoSpaceDE w:val="0"/>
        <w:autoSpaceDN w:val="0"/>
        <w:adjustRightInd w:val="0"/>
        <w:rPr>
          <w:rFonts w:ascii="TimesNewRomanPSMT" w:hAnsi="TimesNewRomanPSMT" w:cs="TimesNewRomanPSMT"/>
          <w:b w:val="0"/>
          <w:bCs w:val="0"/>
          <w:i w:val="0"/>
          <w:iCs w:val="0"/>
          <w:sz w:val="17"/>
          <w:szCs w:val="17"/>
        </w:rPr>
      </w:pPr>
      <w:r w:rsidRPr="00174309">
        <w:rPr>
          <w:rFonts w:ascii="TimesNewRomanPSMT" w:hAnsi="TimesNewRomanPSMT" w:cs="TimesNewRomanPSMT"/>
          <w:b w:val="0"/>
          <w:bCs w:val="0"/>
          <w:i w:val="0"/>
          <w:iCs w:val="0"/>
          <w:sz w:val="17"/>
          <w:szCs w:val="17"/>
        </w:rPr>
        <w:t>___________________________________________________________________________________</w:t>
      </w:r>
    </w:p>
    <w:p w:rsidR="00174309" w:rsidRPr="00174309" w:rsidRDefault="00174309" w:rsidP="00174309">
      <w:pPr>
        <w:snapToGrid w:val="0"/>
        <w:spacing w:before="100" w:beforeAutospacing="1" w:after="100" w:afterAutospacing="1"/>
        <w:rPr>
          <w:i w:val="0"/>
          <w:iCs w:val="0"/>
        </w:rPr>
      </w:pPr>
      <w:r w:rsidRPr="00174309">
        <w:rPr>
          <w:rFonts w:ascii="TimesNewRomanPSMT" w:hAnsi="TimesNewRomanPSMT" w:cs="TimesNewRomanPSMT"/>
          <w:b w:val="0"/>
          <w:bCs w:val="0"/>
          <w:i w:val="0"/>
          <w:iCs w:val="0"/>
          <w:sz w:val="17"/>
          <w:szCs w:val="17"/>
        </w:rPr>
        <w:t>лауазымы/должность, санаты/категори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123"/>
        <w:gridCol w:w="2476"/>
        <w:gridCol w:w="1104"/>
        <w:gridCol w:w="4141"/>
      </w:tblGrid>
      <w:tr w:rsidR="00174309" w:rsidRPr="00174309" w:rsidTr="00416E9A">
        <w:trPr>
          <w:trHeight w:val="340"/>
        </w:trPr>
        <w:tc>
          <w:tcPr>
            <w:tcW w:w="1079" w:type="dxa"/>
          </w:tcPr>
          <w:p w:rsidR="00174309" w:rsidRPr="00174309" w:rsidRDefault="00174309" w:rsidP="00174309">
            <w:pPr>
              <w:snapToGrid w:val="0"/>
              <w:ind w:left="20"/>
              <w:rPr>
                <w:b w:val="0"/>
                <w:i w:val="0"/>
                <w:color w:val="000000"/>
                <w:sz w:val="22"/>
                <w:szCs w:val="22"/>
              </w:rPr>
            </w:pPr>
            <w:r w:rsidRPr="00174309">
              <w:rPr>
                <w:b w:val="0"/>
                <w:i w:val="0"/>
                <w:color w:val="000000"/>
                <w:sz w:val="22"/>
                <w:szCs w:val="22"/>
              </w:rPr>
              <w:t>№ р/н</w:t>
            </w:r>
          </w:p>
        </w:tc>
        <w:tc>
          <w:tcPr>
            <w:tcW w:w="8844" w:type="dxa"/>
            <w:gridSpan w:val="4"/>
            <w:tcMar>
              <w:top w:w="15" w:type="dxa"/>
              <w:left w:w="15" w:type="dxa"/>
              <w:bottom w:w="15" w:type="dxa"/>
              <w:right w:w="15" w:type="dxa"/>
            </w:tcMar>
            <w:vAlign w:val="center"/>
          </w:tcPr>
          <w:p w:rsidR="00174309" w:rsidRPr="00174309" w:rsidRDefault="00174309" w:rsidP="00174309">
            <w:pPr>
              <w:snapToGrid w:val="0"/>
              <w:rPr>
                <w:i w:val="0"/>
                <w:sz w:val="22"/>
                <w:szCs w:val="22"/>
              </w:rPr>
            </w:pPr>
            <w:r w:rsidRPr="00174309">
              <w:rPr>
                <w:rFonts w:eastAsia="Calibri"/>
                <w:i w:val="0"/>
                <w:sz w:val="22"/>
                <w:szCs w:val="22"/>
              </w:rPr>
              <w:t>ЖЕКЕ МӘЛІМЕТТЕР / ЛИЧНЫЕ ДАННЫЕ</w:t>
            </w:r>
          </w:p>
        </w:tc>
      </w:tr>
      <w:tr w:rsidR="00174309" w:rsidRPr="00174309" w:rsidTr="00416E9A">
        <w:trPr>
          <w:trHeight w:val="340"/>
        </w:trPr>
        <w:tc>
          <w:tcPr>
            <w:tcW w:w="1079" w:type="dxa"/>
          </w:tcPr>
          <w:p w:rsidR="00174309" w:rsidRPr="00174309" w:rsidRDefault="00174309" w:rsidP="00174309">
            <w:pPr>
              <w:widowControl/>
              <w:contextualSpacing/>
              <w:rPr>
                <w:rFonts w:eastAsia="Batang"/>
                <w:b w:val="0"/>
                <w:bCs w:val="0"/>
                <w:i w:val="0"/>
                <w:iCs w:val="0"/>
                <w:color w:val="000000"/>
                <w:sz w:val="22"/>
                <w:szCs w:val="22"/>
              </w:rPr>
            </w:pPr>
            <w:r w:rsidRPr="00174309">
              <w:rPr>
                <w:rFonts w:eastAsia="Batang"/>
                <w:b w:val="0"/>
                <w:bCs w:val="0"/>
                <w:i w:val="0"/>
                <w:iCs w:val="0"/>
                <w:color w:val="000000"/>
                <w:sz w:val="22"/>
                <w:szCs w:val="22"/>
              </w:rPr>
              <w:t>1</w:t>
            </w:r>
          </w:p>
        </w:tc>
        <w:tc>
          <w:tcPr>
            <w:tcW w:w="4703" w:type="dxa"/>
            <w:gridSpan w:val="3"/>
            <w:tcMar>
              <w:top w:w="15" w:type="dxa"/>
              <w:left w:w="15" w:type="dxa"/>
              <w:bottom w:w="15" w:type="dxa"/>
              <w:right w:w="15" w:type="dxa"/>
            </w:tcMar>
          </w:tcPr>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Туған күні және жері/</w:t>
            </w:r>
          </w:p>
          <w:p w:rsidR="00174309" w:rsidRPr="00174309" w:rsidRDefault="00174309" w:rsidP="00174309">
            <w:pPr>
              <w:snapToGrid w:val="0"/>
              <w:ind w:left="20"/>
              <w:jc w:val="both"/>
              <w:rPr>
                <w:b w:val="0"/>
                <w:i w:val="0"/>
                <w:color w:val="000000"/>
                <w:sz w:val="22"/>
                <w:szCs w:val="22"/>
              </w:rPr>
            </w:pPr>
            <w:r w:rsidRPr="00174309">
              <w:rPr>
                <w:rFonts w:eastAsia="Calibri"/>
                <w:b w:val="0"/>
                <w:i w:val="0"/>
                <w:sz w:val="22"/>
                <w:szCs w:val="22"/>
              </w:rPr>
              <w:t>Дата и место рождения</w:t>
            </w:r>
          </w:p>
        </w:tc>
        <w:tc>
          <w:tcPr>
            <w:tcW w:w="4141" w:type="dxa"/>
            <w:tcMar>
              <w:top w:w="15" w:type="dxa"/>
              <w:left w:w="15" w:type="dxa"/>
              <w:bottom w:w="15" w:type="dxa"/>
              <w:right w:w="15" w:type="dxa"/>
            </w:tcMar>
            <w:vAlign w:val="center"/>
          </w:tcPr>
          <w:p w:rsidR="00174309" w:rsidRPr="00174309" w:rsidRDefault="00174309" w:rsidP="00174309">
            <w:pPr>
              <w:snapToGrid w:val="0"/>
              <w:jc w:val="both"/>
              <w:rPr>
                <w:b w:val="0"/>
                <w:i w:val="0"/>
                <w:sz w:val="22"/>
                <w:szCs w:val="22"/>
              </w:rPr>
            </w:pPr>
          </w:p>
        </w:tc>
      </w:tr>
      <w:tr w:rsidR="00174309" w:rsidRPr="00174309" w:rsidTr="00416E9A">
        <w:trPr>
          <w:trHeight w:val="340"/>
        </w:trPr>
        <w:tc>
          <w:tcPr>
            <w:tcW w:w="1079" w:type="dxa"/>
          </w:tcPr>
          <w:p w:rsidR="00174309" w:rsidRPr="00174309" w:rsidRDefault="00174309" w:rsidP="00174309">
            <w:pPr>
              <w:widowControl/>
              <w:contextualSpacing/>
              <w:rPr>
                <w:rFonts w:eastAsia="Batang"/>
                <w:b w:val="0"/>
                <w:bCs w:val="0"/>
                <w:i w:val="0"/>
                <w:iCs w:val="0"/>
                <w:color w:val="000000"/>
                <w:sz w:val="22"/>
                <w:szCs w:val="22"/>
              </w:rPr>
            </w:pPr>
            <w:r w:rsidRPr="00174309">
              <w:rPr>
                <w:rFonts w:eastAsia="Batang"/>
                <w:b w:val="0"/>
                <w:bCs w:val="0"/>
                <w:i w:val="0"/>
                <w:iCs w:val="0"/>
                <w:color w:val="000000"/>
                <w:sz w:val="22"/>
                <w:szCs w:val="22"/>
              </w:rPr>
              <w:t>2</w:t>
            </w:r>
          </w:p>
        </w:tc>
        <w:tc>
          <w:tcPr>
            <w:tcW w:w="4703" w:type="dxa"/>
            <w:gridSpan w:val="3"/>
            <w:tcMar>
              <w:top w:w="15" w:type="dxa"/>
              <w:left w:w="15" w:type="dxa"/>
              <w:bottom w:w="15" w:type="dxa"/>
              <w:right w:w="15" w:type="dxa"/>
            </w:tcMar>
          </w:tcPr>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Ұлты (қалауы бойынша)/</w:t>
            </w:r>
          </w:p>
          <w:p w:rsidR="00174309" w:rsidRPr="00174309" w:rsidRDefault="00174309" w:rsidP="00174309">
            <w:pPr>
              <w:snapToGrid w:val="0"/>
              <w:ind w:left="20"/>
              <w:jc w:val="both"/>
              <w:rPr>
                <w:b w:val="0"/>
                <w:i w:val="0"/>
                <w:sz w:val="22"/>
                <w:szCs w:val="22"/>
              </w:rPr>
            </w:pPr>
            <w:r w:rsidRPr="00174309">
              <w:rPr>
                <w:rFonts w:eastAsia="Calibri"/>
                <w:b w:val="0"/>
                <w:i w:val="0"/>
                <w:sz w:val="22"/>
                <w:szCs w:val="22"/>
              </w:rPr>
              <w:t>Национальность (по желанию)</w:t>
            </w:r>
          </w:p>
        </w:tc>
        <w:tc>
          <w:tcPr>
            <w:tcW w:w="4141" w:type="dxa"/>
            <w:tcMar>
              <w:top w:w="15" w:type="dxa"/>
              <w:left w:w="15" w:type="dxa"/>
              <w:bottom w:w="15" w:type="dxa"/>
              <w:right w:w="15" w:type="dxa"/>
            </w:tcMar>
            <w:vAlign w:val="center"/>
          </w:tcPr>
          <w:p w:rsidR="00174309" w:rsidRPr="00174309" w:rsidRDefault="00174309" w:rsidP="00174309">
            <w:pPr>
              <w:snapToGrid w:val="0"/>
              <w:jc w:val="both"/>
              <w:rPr>
                <w:b w:val="0"/>
                <w:i w:val="0"/>
                <w:sz w:val="22"/>
                <w:szCs w:val="22"/>
                <w:lang w:val="kk-KZ"/>
              </w:rPr>
            </w:pPr>
          </w:p>
        </w:tc>
      </w:tr>
      <w:tr w:rsidR="00174309" w:rsidRPr="00174309" w:rsidTr="00416E9A">
        <w:trPr>
          <w:trHeight w:val="340"/>
        </w:trPr>
        <w:tc>
          <w:tcPr>
            <w:tcW w:w="1079" w:type="dxa"/>
          </w:tcPr>
          <w:p w:rsidR="00174309" w:rsidRPr="00174309" w:rsidRDefault="00174309" w:rsidP="00174309">
            <w:pPr>
              <w:widowControl/>
              <w:contextualSpacing/>
              <w:rPr>
                <w:rFonts w:eastAsia="Batang"/>
                <w:b w:val="0"/>
                <w:bCs w:val="0"/>
                <w:i w:val="0"/>
                <w:iCs w:val="0"/>
                <w:color w:val="000000"/>
                <w:sz w:val="22"/>
                <w:szCs w:val="22"/>
              </w:rPr>
            </w:pPr>
            <w:r w:rsidRPr="00174309">
              <w:rPr>
                <w:rFonts w:eastAsia="Batang"/>
                <w:b w:val="0"/>
                <w:bCs w:val="0"/>
                <w:i w:val="0"/>
                <w:iCs w:val="0"/>
                <w:color w:val="000000"/>
                <w:sz w:val="22"/>
                <w:szCs w:val="22"/>
              </w:rPr>
              <w:t>3</w:t>
            </w:r>
          </w:p>
        </w:tc>
        <w:tc>
          <w:tcPr>
            <w:tcW w:w="4703" w:type="dxa"/>
            <w:gridSpan w:val="3"/>
            <w:tcMar>
              <w:top w:w="15" w:type="dxa"/>
              <w:left w:w="15" w:type="dxa"/>
              <w:bottom w:w="15" w:type="dxa"/>
              <w:right w:w="15" w:type="dxa"/>
            </w:tcMar>
          </w:tcPr>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Оқу орнын бітірген жылы және оныңатауы/</w:t>
            </w:r>
          </w:p>
          <w:p w:rsidR="00174309" w:rsidRPr="00174309" w:rsidRDefault="00174309" w:rsidP="00174309">
            <w:pPr>
              <w:snapToGrid w:val="0"/>
              <w:ind w:left="20"/>
              <w:jc w:val="both"/>
              <w:rPr>
                <w:b w:val="0"/>
                <w:i w:val="0"/>
                <w:sz w:val="22"/>
                <w:szCs w:val="22"/>
              </w:rPr>
            </w:pPr>
            <w:r w:rsidRPr="00174309">
              <w:rPr>
                <w:rFonts w:eastAsia="Calibri"/>
                <w:b w:val="0"/>
                <w:i w:val="0"/>
                <w:sz w:val="22"/>
                <w:szCs w:val="22"/>
              </w:rPr>
              <w:t>Год окончания и наименование учебного заведения</w:t>
            </w:r>
          </w:p>
        </w:tc>
        <w:tc>
          <w:tcPr>
            <w:tcW w:w="4141" w:type="dxa"/>
            <w:tcMar>
              <w:top w:w="15" w:type="dxa"/>
              <w:left w:w="15" w:type="dxa"/>
              <w:bottom w:w="15" w:type="dxa"/>
              <w:right w:w="15" w:type="dxa"/>
            </w:tcMar>
            <w:vAlign w:val="center"/>
          </w:tcPr>
          <w:p w:rsidR="00174309" w:rsidRPr="00174309" w:rsidRDefault="00174309" w:rsidP="00174309">
            <w:pPr>
              <w:snapToGrid w:val="0"/>
              <w:jc w:val="both"/>
              <w:rPr>
                <w:b w:val="0"/>
                <w:i w:val="0"/>
                <w:sz w:val="22"/>
                <w:szCs w:val="22"/>
              </w:rPr>
            </w:pPr>
          </w:p>
        </w:tc>
      </w:tr>
      <w:tr w:rsidR="00174309" w:rsidRPr="00174309" w:rsidTr="00416E9A">
        <w:trPr>
          <w:trHeight w:val="340"/>
        </w:trPr>
        <w:tc>
          <w:tcPr>
            <w:tcW w:w="1079" w:type="dxa"/>
          </w:tcPr>
          <w:p w:rsidR="00174309" w:rsidRPr="00174309" w:rsidRDefault="00174309" w:rsidP="00174309">
            <w:pPr>
              <w:widowControl/>
              <w:contextualSpacing/>
              <w:rPr>
                <w:rFonts w:eastAsia="Batang"/>
                <w:b w:val="0"/>
                <w:bCs w:val="0"/>
                <w:i w:val="0"/>
                <w:iCs w:val="0"/>
                <w:color w:val="000000"/>
                <w:sz w:val="22"/>
                <w:szCs w:val="22"/>
              </w:rPr>
            </w:pPr>
            <w:r w:rsidRPr="00174309">
              <w:rPr>
                <w:rFonts w:eastAsia="Batang"/>
                <w:b w:val="0"/>
                <w:bCs w:val="0"/>
                <w:i w:val="0"/>
                <w:iCs w:val="0"/>
                <w:color w:val="000000"/>
                <w:sz w:val="22"/>
                <w:szCs w:val="22"/>
              </w:rPr>
              <w:t>4</w:t>
            </w:r>
          </w:p>
        </w:tc>
        <w:tc>
          <w:tcPr>
            <w:tcW w:w="4703" w:type="dxa"/>
            <w:gridSpan w:val="3"/>
            <w:tcMar>
              <w:top w:w="15" w:type="dxa"/>
              <w:left w:w="15" w:type="dxa"/>
              <w:bottom w:w="15" w:type="dxa"/>
              <w:right w:w="15" w:type="dxa"/>
            </w:tcMar>
          </w:tcPr>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Мамандығы бойынша біліктілігі, ғылыми дәрежесі, ғылыми атағы (болған жағдай-</w:t>
            </w:r>
          </w:p>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да) /</w:t>
            </w:r>
          </w:p>
          <w:p w:rsidR="00174309" w:rsidRPr="00174309" w:rsidRDefault="00174309" w:rsidP="00174309">
            <w:pPr>
              <w:snapToGrid w:val="0"/>
              <w:ind w:left="20"/>
              <w:jc w:val="both"/>
              <w:rPr>
                <w:b w:val="0"/>
                <w:i w:val="0"/>
                <w:sz w:val="22"/>
                <w:szCs w:val="22"/>
              </w:rPr>
            </w:pPr>
            <w:r w:rsidRPr="00174309">
              <w:rPr>
                <w:rFonts w:eastAsia="Calibri"/>
                <w:b w:val="0"/>
                <w:i w:val="0"/>
                <w:sz w:val="22"/>
                <w:szCs w:val="22"/>
              </w:rPr>
              <w:t>Квалификация по специальности, ученая степень, ученое звание (при наличии)</w:t>
            </w:r>
          </w:p>
        </w:tc>
        <w:tc>
          <w:tcPr>
            <w:tcW w:w="4141" w:type="dxa"/>
            <w:tcMar>
              <w:top w:w="15" w:type="dxa"/>
              <w:left w:w="15" w:type="dxa"/>
              <w:bottom w:w="15" w:type="dxa"/>
              <w:right w:w="15" w:type="dxa"/>
            </w:tcMar>
            <w:vAlign w:val="center"/>
          </w:tcPr>
          <w:p w:rsidR="00174309" w:rsidRPr="00174309" w:rsidRDefault="00174309" w:rsidP="00174309">
            <w:pPr>
              <w:snapToGrid w:val="0"/>
              <w:jc w:val="both"/>
              <w:rPr>
                <w:b w:val="0"/>
                <w:i w:val="0"/>
                <w:sz w:val="22"/>
                <w:szCs w:val="22"/>
              </w:rPr>
            </w:pPr>
          </w:p>
        </w:tc>
      </w:tr>
      <w:tr w:rsidR="00174309" w:rsidRPr="00174309" w:rsidTr="00416E9A">
        <w:trPr>
          <w:trHeight w:val="340"/>
        </w:trPr>
        <w:tc>
          <w:tcPr>
            <w:tcW w:w="1079" w:type="dxa"/>
          </w:tcPr>
          <w:p w:rsidR="00174309" w:rsidRPr="00174309" w:rsidRDefault="00174309" w:rsidP="00174309">
            <w:pPr>
              <w:widowControl/>
              <w:contextualSpacing/>
              <w:rPr>
                <w:rFonts w:eastAsia="Batang"/>
                <w:b w:val="0"/>
                <w:bCs w:val="0"/>
                <w:i w:val="0"/>
                <w:iCs w:val="0"/>
                <w:color w:val="000000"/>
                <w:sz w:val="22"/>
                <w:szCs w:val="22"/>
              </w:rPr>
            </w:pPr>
            <w:r w:rsidRPr="00174309">
              <w:rPr>
                <w:rFonts w:eastAsia="Batang"/>
                <w:b w:val="0"/>
                <w:bCs w:val="0"/>
                <w:i w:val="0"/>
                <w:iCs w:val="0"/>
                <w:color w:val="000000"/>
                <w:sz w:val="22"/>
                <w:szCs w:val="22"/>
              </w:rPr>
              <w:t>5</w:t>
            </w:r>
          </w:p>
        </w:tc>
        <w:tc>
          <w:tcPr>
            <w:tcW w:w="4703" w:type="dxa"/>
            <w:gridSpan w:val="3"/>
            <w:tcMar>
              <w:top w:w="15" w:type="dxa"/>
              <w:left w:w="15" w:type="dxa"/>
              <w:bottom w:w="15" w:type="dxa"/>
              <w:right w:w="15" w:type="dxa"/>
            </w:tcMar>
          </w:tcPr>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Шетел тілдерін білуі/</w:t>
            </w:r>
          </w:p>
          <w:p w:rsidR="00174309" w:rsidRPr="00174309" w:rsidRDefault="00174309" w:rsidP="00174309">
            <w:pPr>
              <w:snapToGrid w:val="0"/>
              <w:jc w:val="both"/>
              <w:rPr>
                <w:b w:val="0"/>
                <w:i w:val="0"/>
                <w:sz w:val="22"/>
                <w:szCs w:val="22"/>
              </w:rPr>
            </w:pPr>
            <w:r w:rsidRPr="00174309">
              <w:rPr>
                <w:rFonts w:eastAsia="Calibri"/>
                <w:b w:val="0"/>
                <w:i w:val="0"/>
                <w:sz w:val="22"/>
                <w:szCs w:val="22"/>
              </w:rPr>
              <w:t>Владение иностранными языками</w:t>
            </w:r>
          </w:p>
        </w:tc>
        <w:tc>
          <w:tcPr>
            <w:tcW w:w="4141" w:type="dxa"/>
            <w:tcMar>
              <w:top w:w="15" w:type="dxa"/>
              <w:left w:w="15" w:type="dxa"/>
              <w:bottom w:w="15" w:type="dxa"/>
              <w:right w:w="15" w:type="dxa"/>
            </w:tcMar>
            <w:vAlign w:val="center"/>
          </w:tcPr>
          <w:p w:rsidR="00174309" w:rsidRPr="00174309" w:rsidRDefault="00174309" w:rsidP="00174309">
            <w:pPr>
              <w:snapToGrid w:val="0"/>
              <w:jc w:val="both"/>
              <w:rPr>
                <w:b w:val="0"/>
                <w:i w:val="0"/>
                <w:sz w:val="22"/>
                <w:szCs w:val="22"/>
              </w:rPr>
            </w:pPr>
          </w:p>
        </w:tc>
      </w:tr>
      <w:tr w:rsidR="00174309" w:rsidRPr="00174309" w:rsidTr="00416E9A">
        <w:trPr>
          <w:trHeight w:val="340"/>
        </w:trPr>
        <w:tc>
          <w:tcPr>
            <w:tcW w:w="1079" w:type="dxa"/>
          </w:tcPr>
          <w:p w:rsidR="00174309" w:rsidRPr="00174309" w:rsidRDefault="00174309" w:rsidP="00174309">
            <w:pPr>
              <w:widowControl/>
              <w:contextualSpacing/>
              <w:rPr>
                <w:rFonts w:eastAsia="Batang"/>
                <w:b w:val="0"/>
                <w:bCs w:val="0"/>
                <w:i w:val="0"/>
                <w:iCs w:val="0"/>
                <w:color w:val="000000"/>
                <w:sz w:val="22"/>
                <w:szCs w:val="22"/>
              </w:rPr>
            </w:pPr>
            <w:r w:rsidRPr="00174309">
              <w:rPr>
                <w:rFonts w:eastAsia="Batang"/>
                <w:b w:val="0"/>
                <w:bCs w:val="0"/>
                <w:i w:val="0"/>
                <w:iCs w:val="0"/>
                <w:color w:val="000000"/>
                <w:sz w:val="22"/>
                <w:szCs w:val="22"/>
              </w:rPr>
              <w:t>6</w:t>
            </w:r>
          </w:p>
        </w:tc>
        <w:tc>
          <w:tcPr>
            <w:tcW w:w="4703" w:type="dxa"/>
            <w:gridSpan w:val="3"/>
            <w:tcMar>
              <w:top w:w="15" w:type="dxa"/>
              <w:left w:w="15" w:type="dxa"/>
              <w:bottom w:w="15" w:type="dxa"/>
              <w:right w:w="15" w:type="dxa"/>
            </w:tcMar>
          </w:tcPr>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Мемлекеттік наградалары, құрметті атақтары (болған жағдайда) /</w:t>
            </w:r>
          </w:p>
          <w:p w:rsidR="00174309" w:rsidRPr="00174309" w:rsidRDefault="00174309" w:rsidP="00174309">
            <w:pPr>
              <w:snapToGrid w:val="0"/>
              <w:ind w:left="20"/>
              <w:jc w:val="both"/>
              <w:rPr>
                <w:b w:val="0"/>
                <w:i w:val="0"/>
                <w:color w:val="000000"/>
                <w:sz w:val="22"/>
                <w:szCs w:val="22"/>
              </w:rPr>
            </w:pPr>
            <w:r w:rsidRPr="00174309">
              <w:rPr>
                <w:rFonts w:eastAsia="Calibri"/>
                <w:b w:val="0"/>
                <w:i w:val="0"/>
                <w:sz w:val="22"/>
                <w:szCs w:val="22"/>
              </w:rPr>
              <w:t>Государственные награды, почетные звания (при наличии)</w:t>
            </w:r>
          </w:p>
        </w:tc>
        <w:tc>
          <w:tcPr>
            <w:tcW w:w="4141" w:type="dxa"/>
            <w:tcMar>
              <w:top w:w="15" w:type="dxa"/>
              <w:left w:w="15" w:type="dxa"/>
              <w:bottom w:w="15" w:type="dxa"/>
              <w:right w:w="15" w:type="dxa"/>
            </w:tcMar>
            <w:vAlign w:val="center"/>
          </w:tcPr>
          <w:p w:rsidR="00174309" w:rsidRPr="00174309" w:rsidRDefault="00174309" w:rsidP="00174309">
            <w:pPr>
              <w:snapToGrid w:val="0"/>
              <w:jc w:val="both"/>
              <w:rPr>
                <w:b w:val="0"/>
                <w:i w:val="0"/>
                <w:sz w:val="22"/>
                <w:szCs w:val="22"/>
              </w:rPr>
            </w:pPr>
          </w:p>
        </w:tc>
      </w:tr>
      <w:tr w:rsidR="00174309" w:rsidRPr="00174309" w:rsidTr="00416E9A">
        <w:trPr>
          <w:trHeight w:val="340"/>
        </w:trPr>
        <w:tc>
          <w:tcPr>
            <w:tcW w:w="1079" w:type="dxa"/>
          </w:tcPr>
          <w:p w:rsidR="00174309" w:rsidRPr="00174309" w:rsidRDefault="00174309" w:rsidP="00174309">
            <w:pPr>
              <w:widowControl/>
              <w:contextualSpacing/>
              <w:rPr>
                <w:rFonts w:eastAsia="Batang"/>
                <w:b w:val="0"/>
                <w:bCs w:val="0"/>
                <w:i w:val="0"/>
                <w:iCs w:val="0"/>
                <w:color w:val="000000"/>
                <w:sz w:val="22"/>
                <w:szCs w:val="22"/>
              </w:rPr>
            </w:pPr>
            <w:r w:rsidRPr="00174309">
              <w:rPr>
                <w:rFonts w:eastAsia="Batang"/>
                <w:b w:val="0"/>
                <w:bCs w:val="0"/>
                <w:i w:val="0"/>
                <w:iCs w:val="0"/>
                <w:color w:val="000000"/>
                <w:sz w:val="22"/>
                <w:szCs w:val="22"/>
              </w:rPr>
              <w:t>7</w:t>
            </w:r>
          </w:p>
        </w:tc>
        <w:tc>
          <w:tcPr>
            <w:tcW w:w="4703" w:type="dxa"/>
            <w:gridSpan w:val="3"/>
            <w:tcMar>
              <w:top w:w="15" w:type="dxa"/>
              <w:left w:w="15" w:type="dxa"/>
              <w:bottom w:w="15" w:type="dxa"/>
              <w:right w:w="15" w:type="dxa"/>
            </w:tcMar>
          </w:tcPr>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Дипломатиялық дәрежесі, әскери, арнайы атақтары, сыныптық шені (болған жағ-</w:t>
            </w:r>
          </w:p>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дайда) /</w:t>
            </w:r>
          </w:p>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Дипломатический ранг, воинское, специальное звание, классный чин (при нали-</w:t>
            </w:r>
          </w:p>
          <w:p w:rsidR="00174309" w:rsidRPr="00174309" w:rsidRDefault="00174309" w:rsidP="00174309">
            <w:pPr>
              <w:snapToGrid w:val="0"/>
              <w:ind w:left="20"/>
              <w:jc w:val="both"/>
              <w:rPr>
                <w:b w:val="0"/>
                <w:i w:val="0"/>
                <w:sz w:val="22"/>
                <w:szCs w:val="22"/>
              </w:rPr>
            </w:pPr>
            <w:r w:rsidRPr="00174309">
              <w:rPr>
                <w:rFonts w:eastAsia="Calibri"/>
                <w:b w:val="0"/>
                <w:i w:val="0"/>
                <w:sz w:val="22"/>
                <w:szCs w:val="22"/>
              </w:rPr>
              <w:t>чии)</w:t>
            </w:r>
          </w:p>
        </w:tc>
        <w:tc>
          <w:tcPr>
            <w:tcW w:w="4141" w:type="dxa"/>
            <w:tcMar>
              <w:top w:w="15" w:type="dxa"/>
              <w:left w:w="15" w:type="dxa"/>
              <w:bottom w:w="15" w:type="dxa"/>
              <w:right w:w="15" w:type="dxa"/>
            </w:tcMar>
            <w:vAlign w:val="center"/>
          </w:tcPr>
          <w:p w:rsidR="00174309" w:rsidRPr="00174309" w:rsidRDefault="00174309" w:rsidP="00174309">
            <w:pPr>
              <w:snapToGrid w:val="0"/>
              <w:jc w:val="both"/>
              <w:rPr>
                <w:b w:val="0"/>
                <w:i w:val="0"/>
                <w:sz w:val="22"/>
                <w:szCs w:val="22"/>
              </w:rPr>
            </w:pPr>
          </w:p>
        </w:tc>
      </w:tr>
      <w:tr w:rsidR="00174309" w:rsidRPr="00174309" w:rsidTr="00416E9A">
        <w:trPr>
          <w:trHeight w:val="340"/>
        </w:trPr>
        <w:tc>
          <w:tcPr>
            <w:tcW w:w="1079" w:type="dxa"/>
          </w:tcPr>
          <w:p w:rsidR="00174309" w:rsidRPr="00174309" w:rsidRDefault="00174309" w:rsidP="00174309">
            <w:pPr>
              <w:widowControl/>
              <w:contextualSpacing/>
              <w:rPr>
                <w:rFonts w:eastAsia="Batang"/>
                <w:b w:val="0"/>
                <w:bCs w:val="0"/>
                <w:i w:val="0"/>
                <w:iCs w:val="0"/>
                <w:color w:val="000000"/>
                <w:sz w:val="22"/>
                <w:szCs w:val="22"/>
              </w:rPr>
            </w:pPr>
            <w:r w:rsidRPr="00174309">
              <w:rPr>
                <w:rFonts w:eastAsia="Batang"/>
                <w:b w:val="0"/>
                <w:bCs w:val="0"/>
                <w:i w:val="0"/>
                <w:iCs w:val="0"/>
                <w:color w:val="000000"/>
                <w:sz w:val="22"/>
                <w:szCs w:val="22"/>
              </w:rPr>
              <w:t>8</w:t>
            </w:r>
          </w:p>
        </w:tc>
        <w:tc>
          <w:tcPr>
            <w:tcW w:w="4703" w:type="dxa"/>
            <w:gridSpan w:val="3"/>
            <w:tcMar>
              <w:top w:w="15" w:type="dxa"/>
              <w:left w:w="15" w:type="dxa"/>
              <w:bottom w:w="15" w:type="dxa"/>
              <w:right w:w="15" w:type="dxa"/>
            </w:tcMar>
          </w:tcPr>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Жаза түрі, оны тағайындау күні мен негізі (болған жағдайда) /Вид взыскания, да-</w:t>
            </w:r>
          </w:p>
          <w:p w:rsidR="00174309" w:rsidRPr="00174309" w:rsidRDefault="00174309" w:rsidP="00174309">
            <w:pPr>
              <w:snapToGrid w:val="0"/>
              <w:ind w:left="20"/>
              <w:jc w:val="both"/>
              <w:rPr>
                <w:b w:val="0"/>
                <w:i w:val="0"/>
                <w:color w:val="000000"/>
                <w:sz w:val="22"/>
                <w:szCs w:val="22"/>
              </w:rPr>
            </w:pPr>
            <w:r w:rsidRPr="00174309">
              <w:rPr>
                <w:rFonts w:eastAsia="Calibri"/>
                <w:b w:val="0"/>
                <w:i w:val="0"/>
                <w:sz w:val="22"/>
                <w:szCs w:val="22"/>
              </w:rPr>
              <w:t>та и основания его наложения (при наличии)</w:t>
            </w:r>
          </w:p>
        </w:tc>
        <w:tc>
          <w:tcPr>
            <w:tcW w:w="4141" w:type="dxa"/>
            <w:tcMar>
              <w:top w:w="15" w:type="dxa"/>
              <w:left w:w="15" w:type="dxa"/>
              <w:bottom w:w="15" w:type="dxa"/>
              <w:right w:w="15" w:type="dxa"/>
            </w:tcMar>
            <w:vAlign w:val="center"/>
          </w:tcPr>
          <w:p w:rsidR="00174309" w:rsidRPr="00174309" w:rsidRDefault="00174309" w:rsidP="00174309">
            <w:pPr>
              <w:snapToGrid w:val="0"/>
              <w:jc w:val="both"/>
              <w:rPr>
                <w:b w:val="0"/>
                <w:i w:val="0"/>
                <w:sz w:val="22"/>
                <w:szCs w:val="22"/>
              </w:rPr>
            </w:pPr>
          </w:p>
        </w:tc>
      </w:tr>
      <w:tr w:rsidR="00174309" w:rsidRPr="00174309" w:rsidTr="00416E9A">
        <w:trPr>
          <w:trHeight w:val="340"/>
        </w:trPr>
        <w:tc>
          <w:tcPr>
            <w:tcW w:w="1079" w:type="dxa"/>
          </w:tcPr>
          <w:p w:rsidR="00174309" w:rsidRPr="00174309" w:rsidRDefault="00174309" w:rsidP="00174309">
            <w:pPr>
              <w:widowControl/>
              <w:contextualSpacing/>
              <w:rPr>
                <w:rFonts w:eastAsia="Batang"/>
                <w:b w:val="0"/>
                <w:bCs w:val="0"/>
                <w:i w:val="0"/>
                <w:iCs w:val="0"/>
                <w:color w:val="000000"/>
                <w:sz w:val="22"/>
                <w:szCs w:val="22"/>
              </w:rPr>
            </w:pPr>
            <w:r w:rsidRPr="00174309">
              <w:rPr>
                <w:rFonts w:eastAsia="Batang"/>
                <w:b w:val="0"/>
                <w:bCs w:val="0"/>
                <w:i w:val="0"/>
                <w:iCs w:val="0"/>
                <w:color w:val="000000"/>
                <w:sz w:val="22"/>
                <w:szCs w:val="22"/>
              </w:rPr>
              <w:t>9</w:t>
            </w:r>
          </w:p>
        </w:tc>
        <w:tc>
          <w:tcPr>
            <w:tcW w:w="4703" w:type="dxa"/>
            <w:gridSpan w:val="3"/>
            <w:tcMar>
              <w:top w:w="15" w:type="dxa"/>
              <w:left w:w="15" w:type="dxa"/>
              <w:bottom w:w="15" w:type="dxa"/>
              <w:right w:w="15" w:type="dxa"/>
            </w:tcMar>
            <w:vAlign w:val="center"/>
          </w:tcPr>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 xml:space="preserve">Соңғы үш жылдағы қызметінің тиімділігін жыл </w:t>
            </w:r>
            <w:r w:rsidRPr="00174309">
              <w:rPr>
                <w:rFonts w:eastAsia="Calibri"/>
                <w:b w:val="0"/>
                <w:i w:val="0"/>
                <w:sz w:val="22"/>
                <w:szCs w:val="22"/>
              </w:rPr>
              <w:lastRenderedPageBreak/>
              <w:t>сайынғы бағалау күні мен нәтижесі, егер үш жылдан кем жұмыс істеген жағдайда, нақты жұмыс істеген кезеңіндегі</w:t>
            </w:r>
          </w:p>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бағасы көрсетіледі (мемлекеттік әкімшілік қызметшілер толтырады)/</w:t>
            </w:r>
          </w:p>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Дата и результаты ежегодной оценки эффективности деятельности за последние</w:t>
            </w:r>
          </w:p>
          <w:p w:rsidR="00174309" w:rsidRPr="00174309" w:rsidRDefault="00174309" w:rsidP="00174309">
            <w:pPr>
              <w:autoSpaceDE w:val="0"/>
              <w:autoSpaceDN w:val="0"/>
              <w:adjustRightInd w:val="0"/>
              <w:snapToGrid w:val="0"/>
              <w:jc w:val="both"/>
              <w:rPr>
                <w:rFonts w:eastAsia="Calibri"/>
                <w:b w:val="0"/>
                <w:i w:val="0"/>
                <w:sz w:val="22"/>
                <w:szCs w:val="22"/>
              </w:rPr>
            </w:pPr>
            <w:r w:rsidRPr="00174309">
              <w:rPr>
                <w:rFonts w:eastAsia="Calibri"/>
                <w:b w:val="0"/>
                <w:i w:val="0"/>
                <w:sz w:val="22"/>
                <w:szCs w:val="22"/>
              </w:rPr>
              <w:t>три года, в случае, если проработал менее трех лет, указываются оценки за факти-</w:t>
            </w:r>
          </w:p>
          <w:p w:rsidR="00174309" w:rsidRPr="00174309" w:rsidRDefault="00174309" w:rsidP="00174309">
            <w:pPr>
              <w:snapToGrid w:val="0"/>
              <w:ind w:left="20"/>
              <w:jc w:val="both"/>
              <w:rPr>
                <w:b w:val="0"/>
                <w:i w:val="0"/>
                <w:color w:val="000000"/>
                <w:sz w:val="22"/>
                <w:szCs w:val="22"/>
              </w:rPr>
            </w:pPr>
            <w:r w:rsidRPr="00174309">
              <w:rPr>
                <w:rFonts w:eastAsia="Calibri"/>
                <w:b w:val="0"/>
                <w:i w:val="0"/>
                <w:sz w:val="22"/>
                <w:szCs w:val="22"/>
              </w:rPr>
              <w:t>чески отработанный период (заполняется государственными служащими)</w:t>
            </w:r>
          </w:p>
        </w:tc>
        <w:tc>
          <w:tcPr>
            <w:tcW w:w="4141" w:type="dxa"/>
            <w:tcMar>
              <w:top w:w="15" w:type="dxa"/>
              <w:left w:w="15" w:type="dxa"/>
              <w:bottom w:w="15" w:type="dxa"/>
              <w:right w:w="15" w:type="dxa"/>
            </w:tcMar>
            <w:vAlign w:val="center"/>
          </w:tcPr>
          <w:p w:rsidR="00174309" w:rsidRPr="00174309" w:rsidRDefault="00174309" w:rsidP="00174309">
            <w:pPr>
              <w:snapToGrid w:val="0"/>
              <w:jc w:val="both"/>
              <w:rPr>
                <w:b w:val="0"/>
                <w:i w:val="0"/>
                <w:sz w:val="22"/>
                <w:szCs w:val="22"/>
              </w:rPr>
            </w:pPr>
          </w:p>
        </w:tc>
      </w:tr>
      <w:tr w:rsidR="00174309" w:rsidRPr="00174309" w:rsidTr="00416E9A">
        <w:trPr>
          <w:trHeight w:val="340"/>
        </w:trPr>
        <w:tc>
          <w:tcPr>
            <w:tcW w:w="9923" w:type="dxa"/>
            <w:gridSpan w:val="5"/>
          </w:tcPr>
          <w:p w:rsidR="00174309" w:rsidRPr="00174309" w:rsidRDefault="00174309" w:rsidP="00174309">
            <w:pPr>
              <w:snapToGrid w:val="0"/>
              <w:rPr>
                <w:i w:val="0"/>
                <w:sz w:val="22"/>
                <w:szCs w:val="22"/>
              </w:rPr>
            </w:pPr>
            <w:r w:rsidRPr="00174309">
              <w:rPr>
                <w:rFonts w:eastAsia="Calibri"/>
                <w:bCs w:val="0"/>
                <w:i w:val="0"/>
                <w:sz w:val="22"/>
                <w:szCs w:val="22"/>
              </w:rPr>
              <w:lastRenderedPageBreak/>
              <w:t>ЕҢБЕК ЖОЛЫ/ТРУДОВАЯ ДЕЯТЕЛЬНОСТЬ</w:t>
            </w:r>
          </w:p>
        </w:tc>
      </w:tr>
      <w:tr w:rsidR="00174309" w:rsidRPr="00174309" w:rsidTr="00416E9A">
        <w:trPr>
          <w:trHeight w:val="340"/>
        </w:trPr>
        <w:tc>
          <w:tcPr>
            <w:tcW w:w="4678" w:type="dxa"/>
            <w:gridSpan w:val="3"/>
          </w:tcPr>
          <w:p w:rsidR="00174309" w:rsidRPr="00174309" w:rsidRDefault="00174309" w:rsidP="00174309">
            <w:pPr>
              <w:snapToGrid w:val="0"/>
              <w:rPr>
                <w:rFonts w:eastAsia="Calibri"/>
                <w:b w:val="0"/>
                <w:bCs w:val="0"/>
                <w:i w:val="0"/>
                <w:sz w:val="22"/>
                <w:szCs w:val="22"/>
                <w:lang w:val="kk-KZ"/>
              </w:rPr>
            </w:pPr>
            <w:r w:rsidRPr="00174309">
              <w:rPr>
                <w:rFonts w:eastAsia="Calibri"/>
                <w:b w:val="0"/>
                <w:bCs w:val="0"/>
                <w:i w:val="0"/>
                <w:sz w:val="22"/>
                <w:szCs w:val="22"/>
                <w:lang w:val="kk-KZ"/>
              </w:rPr>
              <w:t>Күні/Дата</w:t>
            </w:r>
          </w:p>
          <w:p w:rsidR="00174309" w:rsidRPr="00174309" w:rsidRDefault="00174309" w:rsidP="00174309">
            <w:pPr>
              <w:snapToGrid w:val="0"/>
              <w:rPr>
                <w:rFonts w:eastAsia="Calibri"/>
                <w:b w:val="0"/>
                <w:bCs w:val="0"/>
                <w:i w:val="0"/>
                <w:sz w:val="22"/>
                <w:szCs w:val="22"/>
              </w:rPr>
            </w:pPr>
          </w:p>
        </w:tc>
        <w:tc>
          <w:tcPr>
            <w:tcW w:w="5245" w:type="dxa"/>
            <w:gridSpan w:val="2"/>
          </w:tcPr>
          <w:p w:rsidR="00174309" w:rsidRPr="00174309" w:rsidRDefault="00174309" w:rsidP="00174309">
            <w:pPr>
              <w:snapToGrid w:val="0"/>
              <w:rPr>
                <w:rFonts w:eastAsia="Calibri"/>
                <w:b w:val="0"/>
                <w:bCs w:val="0"/>
                <w:i w:val="0"/>
                <w:sz w:val="22"/>
                <w:szCs w:val="22"/>
              </w:rPr>
            </w:pPr>
          </w:p>
          <w:p w:rsidR="00174309" w:rsidRPr="00174309" w:rsidRDefault="00174309" w:rsidP="00174309">
            <w:pPr>
              <w:autoSpaceDE w:val="0"/>
              <w:autoSpaceDN w:val="0"/>
              <w:adjustRightInd w:val="0"/>
              <w:snapToGrid w:val="0"/>
              <w:rPr>
                <w:rFonts w:eastAsia="Calibri"/>
                <w:b w:val="0"/>
                <w:i w:val="0"/>
                <w:sz w:val="22"/>
                <w:szCs w:val="22"/>
              </w:rPr>
            </w:pPr>
            <w:r w:rsidRPr="00174309">
              <w:rPr>
                <w:rFonts w:eastAsia="Calibri"/>
                <w:b w:val="0"/>
                <w:i w:val="0"/>
                <w:sz w:val="22"/>
                <w:szCs w:val="22"/>
              </w:rPr>
              <w:t>қызметі, жұмыс орны, мекеменің</w:t>
            </w:r>
          </w:p>
          <w:p w:rsidR="00174309" w:rsidRPr="00174309" w:rsidRDefault="00174309" w:rsidP="00174309">
            <w:pPr>
              <w:autoSpaceDE w:val="0"/>
              <w:autoSpaceDN w:val="0"/>
              <w:adjustRightInd w:val="0"/>
              <w:snapToGrid w:val="0"/>
              <w:rPr>
                <w:rFonts w:eastAsia="Calibri"/>
                <w:b w:val="0"/>
                <w:i w:val="0"/>
                <w:sz w:val="22"/>
                <w:szCs w:val="22"/>
              </w:rPr>
            </w:pPr>
            <w:r w:rsidRPr="00174309">
              <w:rPr>
                <w:rFonts w:eastAsia="Calibri"/>
                <w:b w:val="0"/>
                <w:i w:val="0"/>
                <w:sz w:val="22"/>
                <w:szCs w:val="22"/>
              </w:rPr>
              <w:t>орналасқан жері/должность, место</w:t>
            </w:r>
          </w:p>
          <w:p w:rsidR="00174309" w:rsidRPr="00174309" w:rsidRDefault="00174309" w:rsidP="00174309">
            <w:pPr>
              <w:autoSpaceDE w:val="0"/>
              <w:autoSpaceDN w:val="0"/>
              <w:adjustRightInd w:val="0"/>
              <w:snapToGrid w:val="0"/>
              <w:rPr>
                <w:rFonts w:eastAsia="Calibri"/>
                <w:b w:val="0"/>
                <w:bCs w:val="0"/>
                <w:i w:val="0"/>
                <w:sz w:val="22"/>
                <w:szCs w:val="22"/>
              </w:rPr>
            </w:pPr>
            <w:r w:rsidRPr="00174309">
              <w:rPr>
                <w:rFonts w:eastAsia="Calibri"/>
                <w:b w:val="0"/>
                <w:i w:val="0"/>
                <w:sz w:val="22"/>
                <w:szCs w:val="22"/>
              </w:rPr>
              <w:t>работы, местонахождение организации</w:t>
            </w:r>
          </w:p>
        </w:tc>
      </w:tr>
      <w:tr w:rsidR="00174309" w:rsidRPr="00174309" w:rsidTr="00416E9A">
        <w:trPr>
          <w:trHeight w:val="340"/>
        </w:trPr>
        <w:tc>
          <w:tcPr>
            <w:tcW w:w="2202" w:type="dxa"/>
            <w:gridSpan w:val="2"/>
          </w:tcPr>
          <w:p w:rsidR="00174309" w:rsidRPr="00174309" w:rsidRDefault="00174309" w:rsidP="00174309">
            <w:pPr>
              <w:autoSpaceDE w:val="0"/>
              <w:autoSpaceDN w:val="0"/>
              <w:adjustRightInd w:val="0"/>
              <w:snapToGrid w:val="0"/>
              <w:rPr>
                <w:rFonts w:eastAsia="Calibri"/>
                <w:b w:val="0"/>
                <w:i w:val="0"/>
                <w:sz w:val="22"/>
                <w:szCs w:val="22"/>
              </w:rPr>
            </w:pPr>
            <w:r w:rsidRPr="00174309">
              <w:rPr>
                <w:rFonts w:eastAsia="Calibri"/>
                <w:b w:val="0"/>
                <w:i w:val="0"/>
                <w:sz w:val="22"/>
                <w:szCs w:val="22"/>
              </w:rPr>
              <w:t>қабылданған/</w:t>
            </w:r>
          </w:p>
          <w:p w:rsidR="00174309" w:rsidRPr="00174309" w:rsidRDefault="00174309" w:rsidP="00174309">
            <w:pPr>
              <w:autoSpaceDE w:val="0"/>
              <w:autoSpaceDN w:val="0"/>
              <w:adjustRightInd w:val="0"/>
              <w:snapToGrid w:val="0"/>
              <w:rPr>
                <w:rFonts w:eastAsia="Calibri"/>
                <w:b w:val="0"/>
                <w:i w:val="0"/>
                <w:sz w:val="22"/>
                <w:szCs w:val="22"/>
              </w:rPr>
            </w:pPr>
            <w:r w:rsidRPr="00174309">
              <w:rPr>
                <w:rFonts w:eastAsia="Calibri"/>
                <w:b w:val="0"/>
                <w:i w:val="0"/>
                <w:sz w:val="22"/>
                <w:szCs w:val="22"/>
              </w:rPr>
              <w:t>приема</w:t>
            </w:r>
          </w:p>
          <w:p w:rsidR="00174309" w:rsidRPr="00174309" w:rsidRDefault="00174309" w:rsidP="00174309">
            <w:pPr>
              <w:autoSpaceDE w:val="0"/>
              <w:autoSpaceDN w:val="0"/>
              <w:adjustRightInd w:val="0"/>
              <w:snapToGrid w:val="0"/>
              <w:rPr>
                <w:rFonts w:eastAsia="Calibri"/>
                <w:b w:val="0"/>
                <w:i w:val="0"/>
                <w:sz w:val="22"/>
                <w:szCs w:val="22"/>
              </w:rPr>
            </w:pPr>
          </w:p>
        </w:tc>
        <w:tc>
          <w:tcPr>
            <w:tcW w:w="2476" w:type="dxa"/>
          </w:tcPr>
          <w:p w:rsidR="00174309" w:rsidRPr="00174309" w:rsidRDefault="00174309" w:rsidP="00174309">
            <w:pPr>
              <w:autoSpaceDE w:val="0"/>
              <w:autoSpaceDN w:val="0"/>
              <w:adjustRightInd w:val="0"/>
              <w:snapToGrid w:val="0"/>
              <w:rPr>
                <w:rFonts w:eastAsia="Calibri"/>
                <w:b w:val="0"/>
                <w:i w:val="0"/>
                <w:sz w:val="22"/>
                <w:szCs w:val="22"/>
              </w:rPr>
            </w:pPr>
            <w:r w:rsidRPr="00174309">
              <w:rPr>
                <w:rFonts w:eastAsia="Calibri"/>
                <w:b w:val="0"/>
                <w:i w:val="0"/>
                <w:sz w:val="22"/>
                <w:szCs w:val="22"/>
              </w:rPr>
              <w:t>босатылған/</w:t>
            </w:r>
          </w:p>
          <w:p w:rsidR="00174309" w:rsidRPr="00174309" w:rsidRDefault="00174309" w:rsidP="00174309">
            <w:pPr>
              <w:snapToGrid w:val="0"/>
              <w:rPr>
                <w:rFonts w:eastAsia="Calibri"/>
                <w:b w:val="0"/>
                <w:i w:val="0"/>
                <w:sz w:val="22"/>
                <w:szCs w:val="22"/>
              </w:rPr>
            </w:pPr>
            <w:r w:rsidRPr="00174309">
              <w:rPr>
                <w:rFonts w:eastAsia="Calibri"/>
                <w:b w:val="0"/>
                <w:i w:val="0"/>
                <w:sz w:val="22"/>
                <w:szCs w:val="22"/>
              </w:rPr>
              <w:t>увольнения</w:t>
            </w:r>
          </w:p>
          <w:p w:rsidR="00174309" w:rsidRPr="00174309" w:rsidRDefault="00174309" w:rsidP="00174309">
            <w:pPr>
              <w:snapToGrid w:val="0"/>
              <w:rPr>
                <w:rFonts w:eastAsia="Calibri"/>
                <w:b w:val="0"/>
                <w:i w:val="0"/>
                <w:sz w:val="22"/>
                <w:szCs w:val="22"/>
              </w:rPr>
            </w:pPr>
          </w:p>
          <w:p w:rsidR="00174309" w:rsidRPr="00174309" w:rsidRDefault="00174309" w:rsidP="00174309">
            <w:pPr>
              <w:autoSpaceDE w:val="0"/>
              <w:autoSpaceDN w:val="0"/>
              <w:adjustRightInd w:val="0"/>
              <w:snapToGrid w:val="0"/>
              <w:rPr>
                <w:rFonts w:eastAsia="Calibri"/>
                <w:b w:val="0"/>
                <w:i w:val="0"/>
                <w:sz w:val="22"/>
                <w:szCs w:val="22"/>
              </w:rPr>
            </w:pPr>
          </w:p>
        </w:tc>
        <w:tc>
          <w:tcPr>
            <w:tcW w:w="5245" w:type="dxa"/>
            <w:gridSpan w:val="2"/>
            <w:tcMar>
              <w:top w:w="15" w:type="dxa"/>
              <w:left w:w="15" w:type="dxa"/>
              <w:bottom w:w="15" w:type="dxa"/>
              <w:right w:w="15" w:type="dxa"/>
            </w:tcMar>
            <w:vAlign w:val="center"/>
          </w:tcPr>
          <w:p w:rsidR="00174309" w:rsidRPr="00174309" w:rsidRDefault="00174309" w:rsidP="00174309">
            <w:pPr>
              <w:snapToGrid w:val="0"/>
              <w:rPr>
                <w:b w:val="0"/>
                <w:i w:val="0"/>
                <w:sz w:val="22"/>
                <w:szCs w:val="22"/>
              </w:rPr>
            </w:pPr>
          </w:p>
        </w:tc>
      </w:tr>
      <w:tr w:rsidR="00174309" w:rsidRPr="00174309" w:rsidTr="00416E9A">
        <w:trPr>
          <w:trHeight w:val="340"/>
        </w:trPr>
        <w:tc>
          <w:tcPr>
            <w:tcW w:w="2202" w:type="dxa"/>
            <w:gridSpan w:val="2"/>
          </w:tcPr>
          <w:p w:rsidR="00174309" w:rsidRPr="00174309" w:rsidRDefault="00174309" w:rsidP="00174309">
            <w:pPr>
              <w:autoSpaceDE w:val="0"/>
              <w:autoSpaceDN w:val="0"/>
              <w:adjustRightInd w:val="0"/>
              <w:snapToGrid w:val="0"/>
              <w:rPr>
                <w:rFonts w:eastAsia="Calibri"/>
                <w:b w:val="0"/>
                <w:i w:val="0"/>
                <w:sz w:val="22"/>
                <w:szCs w:val="22"/>
              </w:rPr>
            </w:pPr>
          </w:p>
        </w:tc>
        <w:tc>
          <w:tcPr>
            <w:tcW w:w="2476" w:type="dxa"/>
          </w:tcPr>
          <w:p w:rsidR="00174309" w:rsidRPr="00174309" w:rsidRDefault="00174309" w:rsidP="00174309">
            <w:pPr>
              <w:autoSpaceDE w:val="0"/>
              <w:autoSpaceDN w:val="0"/>
              <w:adjustRightInd w:val="0"/>
              <w:snapToGrid w:val="0"/>
              <w:rPr>
                <w:rFonts w:eastAsia="Calibri"/>
                <w:b w:val="0"/>
                <w:i w:val="0"/>
                <w:sz w:val="22"/>
                <w:szCs w:val="22"/>
              </w:rPr>
            </w:pPr>
          </w:p>
        </w:tc>
        <w:tc>
          <w:tcPr>
            <w:tcW w:w="5245" w:type="dxa"/>
            <w:gridSpan w:val="2"/>
            <w:tcMar>
              <w:top w:w="15" w:type="dxa"/>
              <w:left w:w="15" w:type="dxa"/>
              <w:bottom w:w="15" w:type="dxa"/>
              <w:right w:w="15" w:type="dxa"/>
            </w:tcMar>
            <w:vAlign w:val="center"/>
          </w:tcPr>
          <w:p w:rsidR="00174309" w:rsidRPr="00174309" w:rsidRDefault="00174309" w:rsidP="00174309">
            <w:pPr>
              <w:snapToGrid w:val="0"/>
              <w:rPr>
                <w:b w:val="0"/>
                <w:i w:val="0"/>
                <w:sz w:val="22"/>
                <w:szCs w:val="22"/>
              </w:rPr>
            </w:pPr>
          </w:p>
        </w:tc>
      </w:tr>
      <w:tr w:rsidR="00174309" w:rsidRPr="00174309" w:rsidTr="00416E9A">
        <w:trPr>
          <w:trHeight w:val="340"/>
        </w:trPr>
        <w:tc>
          <w:tcPr>
            <w:tcW w:w="4678" w:type="dxa"/>
            <w:gridSpan w:val="3"/>
          </w:tcPr>
          <w:p w:rsidR="00174309" w:rsidRPr="00174309" w:rsidRDefault="00174309" w:rsidP="00174309">
            <w:pPr>
              <w:autoSpaceDE w:val="0"/>
              <w:autoSpaceDN w:val="0"/>
              <w:adjustRightInd w:val="0"/>
              <w:snapToGrid w:val="0"/>
              <w:rPr>
                <w:rFonts w:eastAsia="Calibri"/>
                <w:b w:val="0"/>
                <w:i w:val="0"/>
                <w:sz w:val="22"/>
                <w:szCs w:val="22"/>
              </w:rPr>
            </w:pPr>
            <w:r w:rsidRPr="00174309">
              <w:rPr>
                <w:rFonts w:eastAsia="Calibri"/>
                <w:b w:val="0"/>
                <w:i w:val="0"/>
                <w:sz w:val="22"/>
                <w:szCs w:val="22"/>
              </w:rPr>
              <w:t>_____________________</w:t>
            </w:r>
          </w:p>
          <w:p w:rsidR="00174309" w:rsidRPr="00174309" w:rsidRDefault="00174309" w:rsidP="00174309">
            <w:pPr>
              <w:autoSpaceDE w:val="0"/>
              <w:autoSpaceDN w:val="0"/>
              <w:adjustRightInd w:val="0"/>
              <w:snapToGrid w:val="0"/>
              <w:rPr>
                <w:rFonts w:eastAsia="Calibri"/>
                <w:b w:val="0"/>
                <w:i w:val="0"/>
                <w:sz w:val="22"/>
                <w:szCs w:val="22"/>
              </w:rPr>
            </w:pPr>
            <w:r w:rsidRPr="00174309">
              <w:rPr>
                <w:rFonts w:eastAsia="Calibri"/>
                <w:b w:val="0"/>
                <w:i w:val="0"/>
                <w:sz w:val="22"/>
                <w:szCs w:val="22"/>
              </w:rPr>
              <w:t>Кандидаттың қолы/</w:t>
            </w:r>
          </w:p>
          <w:p w:rsidR="00174309" w:rsidRPr="00174309" w:rsidRDefault="00174309" w:rsidP="00174309">
            <w:pPr>
              <w:autoSpaceDE w:val="0"/>
              <w:autoSpaceDN w:val="0"/>
              <w:adjustRightInd w:val="0"/>
              <w:snapToGrid w:val="0"/>
              <w:rPr>
                <w:rFonts w:eastAsia="Calibri"/>
                <w:b w:val="0"/>
                <w:i w:val="0"/>
                <w:sz w:val="22"/>
                <w:szCs w:val="22"/>
              </w:rPr>
            </w:pPr>
            <w:r w:rsidRPr="00174309">
              <w:rPr>
                <w:rFonts w:eastAsia="Calibri"/>
                <w:b w:val="0"/>
                <w:i w:val="0"/>
                <w:sz w:val="22"/>
                <w:szCs w:val="22"/>
              </w:rPr>
              <w:t>Подпись кандидата</w:t>
            </w:r>
          </w:p>
        </w:tc>
        <w:tc>
          <w:tcPr>
            <w:tcW w:w="5245" w:type="dxa"/>
            <w:gridSpan w:val="2"/>
            <w:tcMar>
              <w:top w:w="15" w:type="dxa"/>
              <w:left w:w="15" w:type="dxa"/>
              <w:bottom w:w="15" w:type="dxa"/>
              <w:right w:w="15" w:type="dxa"/>
            </w:tcMar>
            <w:vAlign w:val="center"/>
          </w:tcPr>
          <w:p w:rsidR="00174309" w:rsidRPr="00174309" w:rsidRDefault="00174309" w:rsidP="00174309">
            <w:pPr>
              <w:autoSpaceDE w:val="0"/>
              <w:autoSpaceDN w:val="0"/>
              <w:adjustRightInd w:val="0"/>
              <w:snapToGrid w:val="0"/>
              <w:jc w:val="right"/>
              <w:rPr>
                <w:rFonts w:eastAsia="Calibri"/>
                <w:b w:val="0"/>
                <w:i w:val="0"/>
                <w:sz w:val="22"/>
                <w:szCs w:val="22"/>
              </w:rPr>
            </w:pPr>
            <w:r w:rsidRPr="00174309">
              <w:rPr>
                <w:rFonts w:eastAsia="Calibri"/>
                <w:b w:val="0"/>
                <w:i w:val="0"/>
                <w:sz w:val="22"/>
                <w:szCs w:val="22"/>
              </w:rPr>
              <w:t>_______________</w:t>
            </w:r>
          </w:p>
          <w:p w:rsidR="00174309" w:rsidRPr="00174309" w:rsidRDefault="006765CF" w:rsidP="006765CF">
            <w:pPr>
              <w:snapToGrid w:val="0"/>
              <w:rPr>
                <w:b w:val="0"/>
                <w:i w:val="0"/>
                <w:sz w:val="22"/>
                <w:szCs w:val="22"/>
              </w:rPr>
            </w:pPr>
            <w:r>
              <w:rPr>
                <w:rFonts w:eastAsia="Calibri"/>
                <w:b w:val="0"/>
                <w:i w:val="0"/>
                <w:sz w:val="22"/>
                <w:szCs w:val="22"/>
                <w:lang w:val="kk-KZ"/>
              </w:rPr>
              <w:t xml:space="preserve">                                                             </w:t>
            </w:r>
            <w:r w:rsidR="00174309" w:rsidRPr="00174309">
              <w:rPr>
                <w:rFonts w:eastAsia="Calibri"/>
                <w:b w:val="0"/>
                <w:i w:val="0"/>
                <w:sz w:val="22"/>
                <w:szCs w:val="22"/>
              </w:rPr>
              <w:t>күні/дата</w:t>
            </w:r>
          </w:p>
        </w:tc>
      </w:tr>
    </w:tbl>
    <w:p w:rsidR="00174309" w:rsidRPr="00174309" w:rsidRDefault="00174309" w:rsidP="00174309">
      <w:pPr>
        <w:snapToGrid w:val="0"/>
        <w:ind w:right="178"/>
        <w:jc w:val="both"/>
        <w:rPr>
          <w:bCs w:val="0"/>
          <w:i w:val="0"/>
          <w:iCs w:val="0"/>
          <w:sz w:val="20"/>
          <w:szCs w:val="20"/>
          <w:lang w:val="kk-KZ"/>
        </w:rPr>
      </w:pPr>
    </w:p>
    <w:p w:rsidR="00174309" w:rsidRPr="00174309" w:rsidRDefault="00174309" w:rsidP="00174309">
      <w:pPr>
        <w:widowControl/>
        <w:tabs>
          <w:tab w:val="left" w:pos="567"/>
        </w:tabs>
        <w:autoSpaceDE w:val="0"/>
        <w:autoSpaceDN w:val="0"/>
        <w:adjustRightInd w:val="0"/>
        <w:jc w:val="left"/>
        <w:rPr>
          <w:b w:val="0"/>
          <w:color w:val="000000"/>
          <w:sz w:val="20"/>
          <w:szCs w:val="20"/>
          <w:lang w:val="kk-KZ"/>
        </w:rPr>
      </w:pPr>
    </w:p>
    <w:p w:rsidR="00174309" w:rsidRPr="00174309" w:rsidRDefault="00174309" w:rsidP="00174309">
      <w:pPr>
        <w:snapToGrid w:val="0"/>
        <w:ind w:left="-1418" w:right="178"/>
        <w:jc w:val="both"/>
        <w:rPr>
          <w:bCs w:val="0"/>
          <w:i w:val="0"/>
          <w:iCs w:val="0"/>
          <w:sz w:val="20"/>
          <w:szCs w:val="20"/>
          <w:lang w:val="kk-KZ"/>
        </w:rPr>
      </w:pPr>
    </w:p>
    <w:p w:rsidR="00174309" w:rsidRPr="00174309" w:rsidRDefault="00174309" w:rsidP="00174309">
      <w:pPr>
        <w:snapToGrid w:val="0"/>
        <w:ind w:left="-1418" w:right="178"/>
        <w:jc w:val="both"/>
        <w:rPr>
          <w:bCs w:val="0"/>
          <w:i w:val="0"/>
          <w:iCs w:val="0"/>
          <w:sz w:val="20"/>
          <w:szCs w:val="20"/>
          <w:lang w:val="kk-KZ"/>
        </w:rPr>
      </w:pPr>
    </w:p>
    <w:p w:rsidR="00174309" w:rsidRPr="00174309" w:rsidRDefault="00174309" w:rsidP="00174309">
      <w:pPr>
        <w:snapToGrid w:val="0"/>
        <w:ind w:left="-1418" w:right="178"/>
        <w:jc w:val="both"/>
        <w:rPr>
          <w:bCs w:val="0"/>
          <w:i w:val="0"/>
          <w:iCs w:val="0"/>
          <w:sz w:val="20"/>
          <w:szCs w:val="20"/>
          <w:lang w:val="kk-KZ"/>
        </w:rPr>
      </w:pPr>
    </w:p>
    <w:p w:rsidR="00174309" w:rsidRPr="00174309" w:rsidRDefault="00174309" w:rsidP="00174309">
      <w:pPr>
        <w:snapToGrid w:val="0"/>
        <w:ind w:left="-1418" w:right="178"/>
        <w:jc w:val="both"/>
        <w:rPr>
          <w:bCs w:val="0"/>
          <w:i w:val="0"/>
          <w:iCs w:val="0"/>
          <w:sz w:val="20"/>
          <w:szCs w:val="20"/>
          <w:lang w:val="kk-KZ"/>
        </w:rPr>
      </w:pPr>
    </w:p>
    <w:p w:rsidR="00174309" w:rsidRPr="00174309" w:rsidRDefault="00174309" w:rsidP="00174309">
      <w:pPr>
        <w:snapToGrid w:val="0"/>
        <w:ind w:left="-1418" w:right="178"/>
        <w:jc w:val="both"/>
        <w:rPr>
          <w:bCs w:val="0"/>
          <w:i w:val="0"/>
          <w:iCs w:val="0"/>
          <w:sz w:val="20"/>
          <w:szCs w:val="20"/>
          <w:lang w:val="kk-KZ"/>
        </w:rPr>
      </w:pPr>
    </w:p>
    <w:p w:rsidR="00174309" w:rsidRPr="00174309" w:rsidRDefault="00174309" w:rsidP="00174309">
      <w:pPr>
        <w:snapToGrid w:val="0"/>
        <w:ind w:left="-1418" w:right="178"/>
        <w:jc w:val="both"/>
        <w:rPr>
          <w:bCs w:val="0"/>
          <w:i w:val="0"/>
          <w:iCs w:val="0"/>
          <w:sz w:val="20"/>
          <w:szCs w:val="20"/>
          <w:lang w:val="kk-KZ"/>
        </w:rPr>
      </w:pPr>
    </w:p>
    <w:p w:rsidR="00174309" w:rsidRPr="00174309" w:rsidRDefault="00174309" w:rsidP="00174309">
      <w:pPr>
        <w:snapToGrid w:val="0"/>
        <w:ind w:left="-1418" w:right="178"/>
        <w:jc w:val="both"/>
        <w:rPr>
          <w:bCs w:val="0"/>
          <w:i w:val="0"/>
          <w:iCs w:val="0"/>
          <w:sz w:val="20"/>
          <w:szCs w:val="20"/>
          <w:lang w:val="kk-KZ"/>
        </w:rPr>
      </w:pPr>
    </w:p>
    <w:p w:rsidR="00174309" w:rsidRPr="00174309" w:rsidRDefault="00174309" w:rsidP="00174309">
      <w:pPr>
        <w:snapToGrid w:val="0"/>
        <w:ind w:left="-1418" w:right="178"/>
        <w:jc w:val="both"/>
        <w:rPr>
          <w:bCs w:val="0"/>
          <w:i w:val="0"/>
          <w:iCs w:val="0"/>
          <w:sz w:val="20"/>
          <w:szCs w:val="20"/>
          <w:lang w:val="kk-KZ"/>
        </w:rPr>
      </w:pPr>
    </w:p>
    <w:p w:rsidR="00174309" w:rsidRPr="00174309" w:rsidRDefault="00174309" w:rsidP="00174309">
      <w:pPr>
        <w:snapToGrid w:val="0"/>
        <w:ind w:left="-1418" w:right="178"/>
        <w:jc w:val="both"/>
        <w:rPr>
          <w:bCs w:val="0"/>
          <w:i w:val="0"/>
          <w:iCs w:val="0"/>
          <w:sz w:val="20"/>
          <w:szCs w:val="20"/>
          <w:lang w:val="kk-KZ"/>
        </w:rPr>
      </w:pPr>
    </w:p>
    <w:p w:rsidR="00174309" w:rsidRPr="00174309" w:rsidRDefault="00174309" w:rsidP="00807658">
      <w:pPr>
        <w:ind w:firstLine="709"/>
        <w:contextualSpacing/>
        <w:jc w:val="both"/>
        <w:rPr>
          <w:b w:val="0"/>
          <w:i w:val="0"/>
          <w:color w:val="000000"/>
          <w:sz w:val="24"/>
          <w:szCs w:val="24"/>
          <w:lang w:val="kk-KZ"/>
        </w:rPr>
      </w:pPr>
    </w:p>
    <w:sectPr w:rsidR="00174309" w:rsidRPr="00174309" w:rsidSect="00515A08">
      <w:pgSz w:w="11906" w:h="16838"/>
      <w:pgMar w:top="709" w:right="707" w:bottom="5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00000001" w:usb1="0000387A" w:usb2="0000002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963"/>
    <w:multiLevelType w:val="hybridMultilevel"/>
    <w:tmpl w:val="F8300268"/>
    <w:lvl w:ilvl="0" w:tplc="40D0B51E">
      <w:start w:val="1"/>
      <w:numFmt w:val="decimal"/>
      <w:lvlText w:val="%1."/>
      <w:lvlJc w:val="left"/>
      <w:pPr>
        <w:ind w:left="1080" w:hanging="360"/>
      </w:pPr>
      <w:rPr>
        <w:rFonts w:ascii="Times New Roman" w:hAnsi="Times New Roman" w:cs="Times New Roman" w:hint="default"/>
        <w:b/>
        <w:i w:val="0"/>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7EA497D"/>
    <w:multiLevelType w:val="hybridMultilevel"/>
    <w:tmpl w:val="8E0CCD6A"/>
    <w:lvl w:ilvl="0" w:tplc="52EC8D0C">
      <w:start w:val="1"/>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D897680"/>
    <w:multiLevelType w:val="hybridMultilevel"/>
    <w:tmpl w:val="6BDEBFF2"/>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15:restartNumberingAfterBreak="0">
    <w:nsid w:val="0E8C50A0"/>
    <w:multiLevelType w:val="hybridMultilevel"/>
    <w:tmpl w:val="115A1C36"/>
    <w:lvl w:ilvl="0" w:tplc="25160A22">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CC26F7"/>
    <w:multiLevelType w:val="hybridMultilevel"/>
    <w:tmpl w:val="3E468E84"/>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43E3B7E"/>
    <w:multiLevelType w:val="hybridMultilevel"/>
    <w:tmpl w:val="00A63308"/>
    <w:lvl w:ilvl="0" w:tplc="8C2E2C12">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5C71BFC"/>
    <w:multiLevelType w:val="hybridMultilevel"/>
    <w:tmpl w:val="07848E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9102393"/>
    <w:multiLevelType w:val="hybridMultilevel"/>
    <w:tmpl w:val="26A299B6"/>
    <w:lvl w:ilvl="0" w:tplc="ED1AC340">
      <w:start w:val="1"/>
      <w:numFmt w:val="decimal"/>
      <w:lvlText w:val="%1."/>
      <w:lvlJc w:val="left"/>
      <w:pPr>
        <w:ind w:left="960" w:hanging="360"/>
      </w:pPr>
      <w:rPr>
        <w:rFonts w:cs="Times New Roman" w:hint="default"/>
        <w:color w:val="auto"/>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9" w15:restartNumberingAfterBreak="0">
    <w:nsid w:val="5ED54EB1"/>
    <w:multiLevelType w:val="hybridMultilevel"/>
    <w:tmpl w:val="89888C4C"/>
    <w:lvl w:ilvl="0" w:tplc="8006D358">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669239A1"/>
    <w:multiLevelType w:val="hybridMultilevel"/>
    <w:tmpl w:val="ADC4DF7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141F24"/>
    <w:multiLevelType w:val="multilevel"/>
    <w:tmpl w:val="3E468E84"/>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907077B"/>
    <w:multiLevelType w:val="hybridMultilevel"/>
    <w:tmpl w:val="F7B2FBEA"/>
    <w:lvl w:ilvl="0" w:tplc="63A0831A">
      <w:start w:val="7"/>
      <w:numFmt w:val="decimal"/>
      <w:lvlText w:val="%1."/>
      <w:lvlJc w:val="left"/>
      <w:pPr>
        <w:tabs>
          <w:tab w:val="num" w:pos="1260"/>
        </w:tabs>
        <w:ind w:left="1260" w:hanging="360"/>
      </w:pPr>
      <w:rPr>
        <w:rFonts w:ascii="Times New Roman" w:hAnsi="Times New Roman" w:cs="Times New Roman" w:hint="default"/>
        <w:b/>
        <w:i w:val="0"/>
        <w:sz w:val="2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6A1C704F"/>
    <w:multiLevelType w:val="hybridMultilevel"/>
    <w:tmpl w:val="DF008778"/>
    <w:lvl w:ilvl="0" w:tplc="28721A86">
      <w:start w:val="1"/>
      <w:numFmt w:val="decimal"/>
      <w:lvlText w:val="%1."/>
      <w:lvlJc w:val="left"/>
      <w:pPr>
        <w:tabs>
          <w:tab w:val="num" w:pos="960"/>
        </w:tabs>
        <w:ind w:left="960" w:hanging="360"/>
      </w:pPr>
      <w:rPr>
        <w:rFonts w:cs="Times New Roman" w:hint="default"/>
        <w:color w:val="auto"/>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4" w15:restartNumberingAfterBreak="0">
    <w:nsid w:val="7722142D"/>
    <w:multiLevelType w:val="hybridMultilevel"/>
    <w:tmpl w:val="AF9EB756"/>
    <w:lvl w:ilvl="0" w:tplc="CBAE640C">
      <w:start w:val="9"/>
      <w:numFmt w:val="decimal"/>
      <w:lvlText w:val="%1."/>
      <w:lvlJc w:val="left"/>
      <w:pPr>
        <w:tabs>
          <w:tab w:val="num" w:pos="1260"/>
        </w:tabs>
        <w:ind w:left="1260" w:hanging="360"/>
      </w:pPr>
      <w:rPr>
        <w:rFonts w:ascii="Times New Roman" w:hAnsi="Times New Roman" w:cs="Times New Roman" w:hint="default"/>
        <w:b/>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15:restartNumberingAfterBreak="0">
    <w:nsid w:val="79CC69DF"/>
    <w:multiLevelType w:val="hybridMultilevel"/>
    <w:tmpl w:val="E30860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4"/>
  </w:num>
  <w:num w:numId="4">
    <w:abstractNumId w:val="1"/>
  </w:num>
  <w:num w:numId="5">
    <w:abstractNumId w:val="3"/>
  </w:num>
  <w:num w:numId="6">
    <w:abstractNumId w:val="10"/>
  </w:num>
  <w:num w:numId="7">
    <w:abstractNumId w:val="5"/>
  </w:num>
  <w:num w:numId="8">
    <w:abstractNumId w:val="11"/>
  </w:num>
  <w:num w:numId="9">
    <w:abstractNumId w:val="6"/>
  </w:num>
  <w:num w:numId="10">
    <w:abstractNumId w:val="7"/>
  </w:num>
  <w:num w:numId="11">
    <w:abstractNumId w:val="15"/>
  </w:num>
  <w:num w:numId="12">
    <w:abstractNumId w:val="9"/>
  </w:num>
  <w:num w:numId="13">
    <w:abstractNumId w:val="13"/>
  </w:num>
  <w:num w:numId="14">
    <w:abstractNumId w:val="8"/>
  </w:num>
  <w:num w:numId="15">
    <w:abstractNumId w:val="2"/>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74"/>
    <w:rsid w:val="00000E5A"/>
    <w:rsid w:val="00005426"/>
    <w:rsid w:val="00006AEE"/>
    <w:rsid w:val="0000760C"/>
    <w:rsid w:val="00015D17"/>
    <w:rsid w:val="00017EB5"/>
    <w:rsid w:val="00020C8F"/>
    <w:rsid w:val="00022E4D"/>
    <w:rsid w:val="00023B40"/>
    <w:rsid w:val="0002463A"/>
    <w:rsid w:val="00025C64"/>
    <w:rsid w:val="00025DC2"/>
    <w:rsid w:val="00031A17"/>
    <w:rsid w:val="00034F8C"/>
    <w:rsid w:val="00046498"/>
    <w:rsid w:val="000522A5"/>
    <w:rsid w:val="000528BB"/>
    <w:rsid w:val="000557E7"/>
    <w:rsid w:val="00062557"/>
    <w:rsid w:val="00073CEA"/>
    <w:rsid w:val="000766BC"/>
    <w:rsid w:val="000820AD"/>
    <w:rsid w:val="0008308D"/>
    <w:rsid w:val="000852D5"/>
    <w:rsid w:val="000938A4"/>
    <w:rsid w:val="00094F44"/>
    <w:rsid w:val="00096879"/>
    <w:rsid w:val="00097E5C"/>
    <w:rsid w:val="000A2A6E"/>
    <w:rsid w:val="000B3CCB"/>
    <w:rsid w:val="000B44FF"/>
    <w:rsid w:val="000B737B"/>
    <w:rsid w:val="000C16F3"/>
    <w:rsid w:val="000C27F1"/>
    <w:rsid w:val="000C7E1F"/>
    <w:rsid w:val="000D1087"/>
    <w:rsid w:val="000D1862"/>
    <w:rsid w:val="000D6E29"/>
    <w:rsid w:val="000E0239"/>
    <w:rsid w:val="000E1635"/>
    <w:rsid w:val="000F4EF3"/>
    <w:rsid w:val="00101670"/>
    <w:rsid w:val="00107226"/>
    <w:rsid w:val="00111D62"/>
    <w:rsid w:val="00112004"/>
    <w:rsid w:val="001123EB"/>
    <w:rsid w:val="00112AE7"/>
    <w:rsid w:val="00112E6A"/>
    <w:rsid w:val="00117130"/>
    <w:rsid w:val="0011741F"/>
    <w:rsid w:val="0012038C"/>
    <w:rsid w:val="00120D75"/>
    <w:rsid w:val="00130CA2"/>
    <w:rsid w:val="00135733"/>
    <w:rsid w:val="001357FD"/>
    <w:rsid w:val="00142A40"/>
    <w:rsid w:val="001457D3"/>
    <w:rsid w:val="00155684"/>
    <w:rsid w:val="00155866"/>
    <w:rsid w:val="001568C4"/>
    <w:rsid w:val="00156BFB"/>
    <w:rsid w:val="0015720D"/>
    <w:rsid w:val="0016224A"/>
    <w:rsid w:val="00164630"/>
    <w:rsid w:val="00173840"/>
    <w:rsid w:val="00174309"/>
    <w:rsid w:val="00181181"/>
    <w:rsid w:val="001872C7"/>
    <w:rsid w:val="00187944"/>
    <w:rsid w:val="001A57D8"/>
    <w:rsid w:val="001C22AF"/>
    <w:rsid w:val="001C2AD8"/>
    <w:rsid w:val="001C4BF4"/>
    <w:rsid w:val="001C73AC"/>
    <w:rsid w:val="001E520E"/>
    <w:rsid w:val="001F3224"/>
    <w:rsid w:val="001F322F"/>
    <w:rsid w:val="001F5C99"/>
    <w:rsid w:val="001F7D2D"/>
    <w:rsid w:val="00200B97"/>
    <w:rsid w:val="002031C0"/>
    <w:rsid w:val="00205085"/>
    <w:rsid w:val="002059E5"/>
    <w:rsid w:val="00210501"/>
    <w:rsid w:val="00216C1A"/>
    <w:rsid w:val="00221B61"/>
    <w:rsid w:val="00221FDE"/>
    <w:rsid w:val="0022723C"/>
    <w:rsid w:val="00232116"/>
    <w:rsid w:val="002372BD"/>
    <w:rsid w:val="00242A0F"/>
    <w:rsid w:val="0026297D"/>
    <w:rsid w:val="00277437"/>
    <w:rsid w:val="002834C7"/>
    <w:rsid w:val="002867A8"/>
    <w:rsid w:val="0028717B"/>
    <w:rsid w:val="0029382B"/>
    <w:rsid w:val="002971CE"/>
    <w:rsid w:val="00297907"/>
    <w:rsid w:val="002A1CE6"/>
    <w:rsid w:val="002A610B"/>
    <w:rsid w:val="002A6F22"/>
    <w:rsid w:val="002B7874"/>
    <w:rsid w:val="002C43FE"/>
    <w:rsid w:val="002C4A1C"/>
    <w:rsid w:val="002D253E"/>
    <w:rsid w:val="002D2981"/>
    <w:rsid w:val="002D2A95"/>
    <w:rsid w:val="002D2BFB"/>
    <w:rsid w:val="002D48A7"/>
    <w:rsid w:val="002D7CC5"/>
    <w:rsid w:val="002E10F3"/>
    <w:rsid w:val="002E1FCA"/>
    <w:rsid w:val="002E2353"/>
    <w:rsid w:val="002E4E90"/>
    <w:rsid w:val="002E59EC"/>
    <w:rsid w:val="0030332E"/>
    <w:rsid w:val="00310183"/>
    <w:rsid w:val="00311A27"/>
    <w:rsid w:val="00315968"/>
    <w:rsid w:val="00317EC8"/>
    <w:rsid w:val="00327170"/>
    <w:rsid w:val="003315E5"/>
    <w:rsid w:val="003316AE"/>
    <w:rsid w:val="0034145E"/>
    <w:rsid w:val="00342E52"/>
    <w:rsid w:val="00353681"/>
    <w:rsid w:val="00356B74"/>
    <w:rsid w:val="00356E1C"/>
    <w:rsid w:val="00361190"/>
    <w:rsid w:val="003673A8"/>
    <w:rsid w:val="00371D2D"/>
    <w:rsid w:val="0037277F"/>
    <w:rsid w:val="0037731C"/>
    <w:rsid w:val="00377976"/>
    <w:rsid w:val="003836C1"/>
    <w:rsid w:val="0039604C"/>
    <w:rsid w:val="003A2666"/>
    <w:rsid w:val="003B3B73"/>
    <w:rsid w:val="003B7FC0"/>
    <w:rsid w:val="003C0BAC"/>
    <w:rsid w:val="003C3C3F"/>
    <w:rsid w:val="003C6725"/>
    <w:rsid w:val="003D0758"/>
    <w:rsid w:val="003D1C7A"/>
    <w:rsid w:val="003D3157"/>
    <w:rsid w:val="003E1050"/>
    <w:rsid w:val="003E2DCA"/>
    <w:rsid w:val="003F1864"/>
    <w:rsid w:val="00400CCE"/>
    <w:rsid w:val="00404F32"/>
    <w:rsid w:val="00405D64"/>
    <w:rsid w:val="00406CCD"/>
    <w:rsid w:val="00406EB4"/>
    <w:rsid w:val="00406F40"/>
    <w:rsid w:val="00411170"/>
    <w:rsid w:val="004169FF"/>
    <w:rsid w:val="00420D58"/>
    <w:rsid w:val="0042320E"/>
    <w:rsid w:val="0042409F"/>
    <w:rsid w:val="0042465F"/>
    <w:rsid w:val="004269D6"/>
    <w:rsid w:val="004316BE"/>
    <w:rsid w:val="0043559A"/>
    <w:rsid w:val="00437491"/>
    <w:rsid w:val="00441249"/>
    <w:rsid w:val="004418B4"/>
    <w:rsid w:val="00441A3B"/>
    <w:rsid w:val="00443897"/>
    <w:rsid w:val="00452F03"/>
    <w:rsid w:val="00457C09"/>
    <w:rsid w:val="00460E21"/>
    <w:rsid w:val="00462C18"/>
    <w:rsid w:val="004679EB"/>
    <w:rsid w:val="00467CA3"/>
    <w:rsid w:val="004727B4"/>
    <w:rsid w:val="004801A4"/>
    <w:rsid w:val="004816C1"/>
    <w:rsid w:val="00481C22"/>
    <w:rsid w:val="00483664"/>
    <w:rsid w:val="00494505"/>
    <w:rsid w:val="00495A66"/>
    <w:rsid w:val="00495CE8"/>
    <w:rsid w:val="004A40CA"/>
    <w:rsid w:val="004A684A"/>
    <w:rsid w:val="004C0699"/>
    <w:rsid w:val="004C082A"/>
    <w:rsid w:val="004C0EE0"/>
    <w:rsid w:val="004C52B0"/>
    <w:rsid w:val="004D1A33"/>
    <w:rsid w:val="004E088D"/>
    <w:rsid w:val="004E11E8"/>
    <w:rsid w:val="004E1E60"/>
    <w:rsid w:val="004F37FE"/>
    <w:rsid w:val="005005B5"/>
    <w:rsid w:val="00503160"/>
    <w:rsid w:val="00506758"/>
    <w:rsid w:val="005142DB"/>
    <w:rsid w:val="00515A08"/>
    <w:rsid w:val="00515CE4"/>
    <w:rsid w:val="0052202D"/>
    <w:rsid w:val="00524CC4"/>
    <w:rsid w:val="0053059C"/>
    <w:rsid w:val="00534906"/>
    <w:rsid w:val="005374AA"/>
    <w:rsid w:val="00537C03"/>
    <w:rsid w:val="005401A7"/>
    <w:rsid w:val="0054077C"/>
    <w:rsid w:val="00555FFD"/>
    <w:rsid w:val="00557457"/>
    <w:rsid w:val="0056430B"/>
    <w:rsid w:val="0057207C"/>
    <w:rsid w:val="00575736"/>
    <w:rsid w:val="00576728"/>
    <w:rsid w:val="00592C0E"/>
    <w:rsid w:val="005940D7"/>
    <w:rsid w:val="005A03B8"/>
    <w:rsid w:val="005A60A1"/>
    <w:rsid w:val="005A684A"/>
    <w:rsid w:val="005A6CE9"/>
    <w:rsid w:val="005B09BE"/>
    <w:rsid w:val="005B46DE"/>
    <w:rsid w:val="005B4BA0"/>
    <w:rsid w:val="005B7D3A"/>
    <w:rsid w:val="005C3668"/>
    <w:rsid w:val="005C3BFC"/>
    <w:rsid w:val="005C4295"/>
    <w:rsid w:val="005C64AC"/>
    <w:rsid w:val="005C65E2"/>
    <w:rsid w:val="005D2878"/>
    <w:rsid w:val="005D3FAA"/>
    <w:rsid w:val="005D40D9"/>
    <w:rsid w:val="005D418B"/>
    <w:rsid w:val="005E5A4D"/>
    <w:rsid w:val="005F22B8"/>
    <w:rsid w:val="005F27AF"/>
    <w:rsid w:val="005F43A5"/>
    <w:rsid w:val="005F4F1E"/>
    <w:rsid w:val="005F4FB5"/>
    <w:rsid w:val="00602AB3"/>
    <w:rsid w:val="00623C53"/>
    <w:rsid w:val="00626FF6"/>
    <w:rsid w:val="00632727"/>
    <w:rsid w:val="00634657"/>
    <w:rsid w:val="00645988"/>
    <w:rsid w:val="00647407"/>
    <w:rsid w:val="0065356C"/>
    <w:rsid w:val="00654C25"/>
    <w:rsid w:val="00666C74"/>
    <w:rsid w:val="00671444"/>
    <w:rsid w:val="006764C1"/>
    <w:rsid w:val="006765CF"/>
    <w:rsid w:val="00680514"/>
    <w:rsid w:val="00685832"/>
    <w:rsid w:val="00686AD5"/>
    <w:rsid w:val="0069496A"/>
    <w:rsid w:val="006A01C2"/>
    <w:rsid w:val="006A39F8"/>
    <w:rsid w:val="006B2B86"/>
    <w:rsid w:val="006B5A0F"/>
    <w:rsid w:val="006C0415"/>
    <w:rsid w:val="006C40E4"/>
    <w:rsid w:val="006C569C"/>
    <w:rsid w:val="006D01D4"/>
    <w:rsid w:val="006D3A35"/>
    <w:rsid w:val="006D3AD4"/>
    <w:rsid w:val="006E6A33"/>
    <w:rsid w:val="006F138B"/>
    <w:rsid w:val="006F4C9D"/>
    <w:rsid w:val="006F6D14"/>
    <w:rsid w:val="00706AD4"/>
    <w:rsid w:val="00710455"/>
    <w:rsid w:val="00715B68"/>
    <w:rsid w:val="00720646"/>
    <w:rsid w:val="007213D1"/>
    <w:rsid w:val="0072265B"/>
    <w:rsid w:val="00723F97"/>
    <w:rsid w:val="00724858"/>
    <w:rsid w:val="00750407"/>
    <w:rsid w:val="00763732"/>
    <w:rsid w:val="00772724"/>
    <w:rsid w:val="00774FCA"/>
    <w:rsid w:val="0077543A"/>
    <w:rsid w:val="007810C0"/>
    <w:rsid w:val="0078385F"/>
    <w:rsid w:val="0078396F"/>
    <w:rsid w:val="00786683"/>
    <w:rsid w:val="00797A34"/>
    <w:rsid w:val="007B1128"/>
    <w:rsid w:val="007B4E67"/>
    <w:rsid w:val="007C666F"/>
    <w:rsid w:val="007C7B33"/>
    <w:rsid w:val="007D1E0D"/>
    <w:rsid w:val="007D2FDD"/>
    <w:rsid w:val="007D343B"/>
    <w:rsid w:val="007D5082"/>
    <w:rsid w:val="007D564F"/>
    <w:rsid w:val="007E21F7"/>
    <w:rsid w:val="007E2481"/>
    <w:rsid w:val="007E2FEA"/>
    <w:rsid w:val="007E4B10"/>
    <w:rsid w:val="007E76BC"/>
    <w:rsid w:val="007E7AFA"/>
    <w:rsid w:val="007F14CA"/>
    <w:rsid w:val="007F6242"/>
    <w:rsid w:val="0080321E"/>
    <w:rsid w:val="00804363"/>
    <w:rsid w:val="00807500"/>
    <w:rsid w:val="00807658"/>
    <w:rsid w:val="00807CA4"/>
    <w:rsid w:val="008130AC"/>
    <w:rsid w:val="00813C45"/>
    <w:rsid w:val="008223E2"/>
    <w:rsid w:val="00823350"/>
    <w:rsid w:val="008240A2"/>
    <w:rsid w:val="00831788"/>
    <w:rsid w:val="00831BA2"/>
    <w:rsid w:val="00837D09"/>
    <w:rsid w:val="0085123D"/>
    <w:rsid w:val="00860426"/>
    <w:rsid w:val="00862529"/>
    <w:rsid w:val="008630EF"/>
    <w:rsid w:val="008819FA"/>
    <w:rsid w:val="00882056"/>
    <w:rsid w:val="00882F2E"/>
    <w:rsid w:val="00887A13"/>
    <w:rsid w:val="008909EC"/>
    <w:rsid w:val="00891FE4"/>
    <w:rsid w:val="0089255F"/>
    <w:rsid w:val="008934F5"/>
    <w:rsid w:val="0089655C"/>
    <w:rsid w:val="00897FC7"/>
    <w:rsid w:val="008A037C"/>
    <w:rsid w:val="008A647F"/>
    <w:rsid w:val="008A6EFF"/>
    <w:rsid w:val="008B3081"/>
    <w:rsid w:val="008B53EA"/>
    <w:rsid w:val="008C4BF5"/>
    <w:rsid w:val="008C6FF1"/>
    <w:rsid w:val="008C71BF"/>
    <w:rsid w:val="008D3E4C"/>
    <w:rsid w:val="008D568B"/>
    <w:rsid w:val="008D5747"/>
    <w:rsid w:val="008E3871"/>
    <w:rsid w:val="008F104F"/>
    <w:rsid w:val="008F3261"/>
    <w:rsid w:val="008F32D5"/>
    <w:rsid w:val="008F54B4"/>
    <w:rsid w:val="009029CE"/>
    <w:rsid w:val="00902AE9"/>
    <w:rsid w:val="009047A0"/>
    <w:rsid w:val="00904958"/>
    <w:rsid w:val="00906A7E"/>
    <w:rsid w:val="0091491C"/>
    <w:rsid w:val="00915483"/>
    <w:rsid w:val="009177B4"/>
    <w:rsid w:val="00921E60"/>
    <w:rsid w:val="00922D9C"/>
    <w:rsid w:val="00925366"/>
    <w:rsid w:val="009332AD"/>
    <w:rsid w:val="0093747C"/>
    <w:rsid w:val="009375C4"/>
    <w:rsid w:val="00942C5D"/>
    <w:rsid w:val="0094368D"/>
    <w:rsid w:val="00960E60"/>
    <w:rsid w:val="00967818"/>
    <w:rsid w:val="0097157C"/>
    <w:rsid w:val="00977533"/>
    <w:rsid w:val="0098116A"/>
    <w:rsid w:val="009874D6"/>
    <w:rsid w:val="0099005B"/>
    <w:rsid w:val="00994007"/>
    <w:rsid w:val="009B04AE"/>
    <w:rsid w:val="009B48A0"/>
    <w:rsid w:val="009B6CC2"/>
    <w:rsid w:val="009D08AC"/>
    <w:rsid w:val="009D3995"/>
    <w:rsid w:val="009D3D37"/>
    <w:rsid w:val="009D7F40"/>
    <w:rsid w:val="009E2E92"/>
    <w:rsid w:val="009E6E14"/>
    <w:rsid w:val="009E7313"/>
    <w:rsid w:val="009F17DA"/>
    <w:rsid w:val="009F63FA"/>
    <w:rsid w:val="009F6C8B"/>
    <w:rsid w:val="009F6DA5"/>
    <w:rsid w:val="00A0230E"/>
    <w:rsid w:val="00A11746"/>
    <w:rsid w:val="00A14B01"/>
    <w:rsid w:val="00A16F46"/>
    <w:rsid w:val="00A20B0D"/>
    <w:rsid w:val="00A31238"/>
    <w:rsid w:val="00A33CF4"/>
    <w:rsid w:val="00A35C09"/>
    <w:rsid w:val="00A37BA9"/>
    <w:rsid w:val="00A44D47"/>
    <w:rsid w:val="00A456B9"/>
    <w:rsid w:val="00A46769"/>
    <w:rsid w:val="00A50000"/>
    <w:rsid w:val="00A555CE"/>
    <w:rsid w:val="00A578AB"/>
    <w:rsid w:val="00A67C91"/>
    <w:rsid w:val="00A71F8C"/>
    <w:rsid w:val="00A734D4"/>
    <w:rsid w:val="00A76F22"/>
    <w:rsid w:val="00A8314D"/>
    <w:rsid w:val="00A84713"/>
    <w:rsid w:val="00A90C01"/>
    <w:rsid w:val="00A91602"/>
    <w:rsid w:val="00A91782"/>
    <w:rsid w:val="00AA0FA9"/>
    <w:rsid w:val="00AA2025"/>
    <w:rsid w:val="00AA4A3E"/>
    <w:rsid w:val="00AA5A3D"/>
    <w:rsid w:val="00AA5C2A"/>
    <w:rsid w:val="00AB7001"/>
    <w:rsid w:val="00AC1B6B"/>
    <w:rsid w:val="00AC26A0"/>
    <w:rsid w:val="00AC6C48"/>
    <w:rsid w:val="00AD09DF"/>
    <w:rsid w:val="00AE675F"/>
    <w:rsid w:val="00AF162A"/>
    <w:rsid w:val="00AF2B93"/>
    <w:rsid w:val="00AF45EC"/>
    <w:rsid w:val="00B009D5"/>
    <w:rsid w:val="00B05CEF"/>
    <w:rsid w:val="00B0663C"/>
    <w:rsid w:val="00B12694"/>
    <w:rsid w:val="00B13C6B"/>
    <w:rsid w:val="00B14AA9"/>
    <w:rsid w:val="00B23C76"/>
    <w:rsid w:val="00B23FA8"/>
    <w:rsid w:val="00B244FD"/>
    <w:rsid w:val="00B2547F"/>
    <w:rsid w:val="00B26871"/>
    <w:rsid w:val="00B327CC"/>
    <w:rsid w:val="00B33329"/>
    <w:rsid w:val="00B3454A"/>
    <w:rsid w:val="00B362AA"/>
    <w:rsid w:val="00B4017F"/>
    <w:rsid w:val="00B41D6C"/>
    <w:rsid w:val="00B51844"/>
    <w:rsid w:val="00B53282"/>
    <w:rsid w:val="00B6013C"/>
    <w:rsid w:val="00B621EC"/>
    <w:rsid w:val="00B63CF9"/>
    <w:rsid w:val="00B66A64"/>
    <w:rsid w:val="00B72D6B"/>
    <w:rsid w:val="00B7564D"/>
    <w:rsid w:val="00B764EF"/>
    <w:rsid w:val="00B77116"/>
    <w:rsid w:val="00B800F2"/>
    <w:rsid w:val="00B829AD"/>
    <w:rsid w:val="00B937A0"/>
    <w:rsid w:val="00B96C1A"/>
    <w:rsid w:val="00B96CA1"/>
    <w:rsid w:val="00BA285D"/>
    <w:rsid w:val="00BA51FE"/>
    <w:rsid w:val="00BA64A7"/>
    <w:rsid w:val="00BC0365"/>
    <w:rsid w:val="00BC1527"/>
    <w:rsid w:val="00BD4034"/>
    <w:rsid w:val="00BD435A"/>
    <w:rsid w:val="00BE1B7D"/>
    <w:rsid w:val="00BE34B8"/>
    <w:rsid w:val="00BE7154"/>
    <w:rsid w:val="00BF1AA8"/>
    <w:rsid w:val="00BF3C18"/>
    <w:rsid w:val="00BF57C9"/>
    <w:rsid w:val="00BF6526"/>
    <w:rsid w:val="00BF6943"/>
    <w:rsid w:val="00C03297"/>
    <w:rsid w:val="00C04A56"/>
    <w:rsid w:val="00C04CE7"/>
    <w:rsid w:val="00C04E0C"/>
    <w:rsid w:val="00C15FF3"/>
    <w:rsid w:val="00C20958"/>
    <w:rsid w:val="00C20F15"/>
    <w:rsid w:val="00C2184B"/>
    <w:rsid w:val="00C24E12"/>
    <w:rsid w:val="00C335C3"/>
    <w:rsid w:val="00C37246"/>
    <w:rsid w:val="00C41B2F"/>
    <w:rsid w:val="00C46BD9"/>
    <w:rsid w:val="00C472C5"/>
    <w:rsid w:val="00C501E3"/>
    <w:rsid w:val="00C567F6"/>
    <w:rsid w:val="00C635BB"/>
    <w:rsid w:val="00C7139A"/>
    <w:rsid w:val="00C71E42"/>
    <w:rsid w:val="00C735C4"/>
    <w:rsid w:val="00C74BFF"/>
    <w:rsid w:val="00C7581E"/>
    <w:rsid w:val="00C82789"/>
    <w:rsid w:val="00C83EF0"/>
    <w:rsid w:val="00C92BE6"/>
    <w:rsid w:val="00CA0DA9"/>
    <w:rsid w:val="00CA3629"/>
    <w:rsid w:val="00CA4193"/>
    <w:rsid w:val="00CA6171"/>
    <w:rsid w:val="00CB6B7F"/>
    <w:rsid w:val="00CC038C"/>
    <w:rsid w:val="00CC1969"/>
    <w:rsid w:val="00CC4E99"/>
    <w:rsid w:val="00CD25B8"/>
    <w:rsid w:val="00CD2FB9"/>
    <w:rsid w:val="00CD503B"/>
    <w:rsid w:val="00CD5786"/>
    <w:rsid w:val="00CD6604"/>
    <w:rsid w:val="00CD7773"/>
    <w:rsid w:val="00CE0F6A"/>
    <w:rsid w:val="00CE544B"/>
    <w:rsid w:val="00CE5497"/>
    <w:rsid w:val="00CE7C02"/>
    <w:rsid w:val="00CF24B4"/>
    <w:rsid w:val="00CF3FA4"/>
    <w:rsid w:val="00CF67B9"/>
    <w:rsid w:val="00D11D9B"/>
    <w:rsid w:val="00D14C3E"/>
    <w:rsid w:val="00D22518"/>
    <w:rsid w:val="00D24D16"/>
    <w:rsid w:val="00D25E06"/>
    <w:rsid w:val="00D2617D"/>
    <w:rsid w:val="00D30F6C"/>
    <w:rsid w:val="00D3190D"/>
    <w:rsid w:val="00D3662E"/>
    <w:rsid w:val="00D40EEB"/>
    <w:rsid w:val="00D41380"/>
    <w:rsid w:val="00D528A7"/>
    <w:rsid w:val="00D5294F"/>
    <w:rsid w:val="00D5308C"/>
    <w:rsid w:val="00D57FAC"/>
    <w:rsid w:val="00D60B8D"/>
    <w:rsid w:val="00D627C3"/>
    <w:rsid w:val="00D71118"/>
    <w:rsid w:val="00D7260A"/>
    <w:rsid w:val="00D72EB7"/>
    <w:rsid w:val="00D73CA6"/>
    <w:rsid w:val="00D73ED0"/>
    <w:rsid w:val="00D77693"/>
    <w:rsid w:val="00D83998"/>
    <w:rsid w:val="00D84DE4"/>
    <w:rsid w:val="00DA1949"/>
    <w:rsid w:val="00DA1CF8"/>
    <w:rsid w:val="00DA45F4"/>
    <w:rsid w:val="00DB07D7"/>
    <w:rsid w:val="00DB3849"/>
    <w:rsid w:val="00DB76D5"/>
    <w:rsid w:val="00DC1B08"/>
    <w:rsid w:val="00DC2303"/>
    <w:rsid w:val="00DC57D8"/>
    <w:rsid w:val="00DD6238"/>
    <w:rsid w:val="00DE3637"/>
    <w:rsid w:val="00DE46B1"/>
    <w:rsid w:val="00DE56E6"/>
    <w:rsid w:val="00DF4627"/>
    <w:rsid w:val="00E03BA1"/>
    <w:rsid w:val="00E03EFB"/>
    <w:rsid w:val="00E06F6C"/>
    <w:rsid w:val="00E131F9"/>
    <w:rsid w:val="00E13E94"/>
    <w:rsid w:val="00E26EDC"/>
    <w:rsid w:val="00E308C2"/>
    <w:rsid w:val="00E311A7"/>
    <w:rsid w:val="00E338AE"/>
    <w:rsid w:val="00E34D20"/>
    <w:rsid w:val="00E363FB"/>
    <w:rsid w:val="00E366A4"/>
    <w:rsid w:val="00E379BD"/>
    <w:rsid w:val="00E43106"/>
    <w:rsid w:val="00E4498F"/>
    <w:rsid w:val="00E50BAE"/>
    <w:rsid w:val="00E549FC"/>
    <w:rsid w:val="00E566CE"/>
    <w:rsid w:val="00E5759E"/>
    <w:rsid w:val="00E607F6"/>
    <w:rsid w:val="00E6285E"/>
    <w:rsid w:val="00E64AA0"/>
    <w:rsid w:val="00E71BF8"/>
    <w:rsid w:val="00E74714"/>
    <w:rsid w:val="00E76955"/>
    <w:rsid w:val="00E77A3C"/>
    <w:rsid w:val="00E77C0E"/>
    <w:rsid w:val="00E80B90"/>
    <w:rsid w:val="00E91065"/>
    <w:rsid w:val="00E963D3"/>
    <w:rsid w:val="00E97F37"/>
    <w:rsid w:val="00EA1DF6"/>
    <w:rsid w:val="00EA2CD2"/>
    <w:rsid w:val="00EB0C3C"/>
    <w:rsid w:val="00EB20AD"/>
    <w:rsid w:val="00ED0ED6"/>
    <w:rsid w:val="00ED1522"/>
    <w:rsid w:val="00ED2226"/>
    <w:rsid w:val="00ED39F5"/>
    <w:rsid w:val="00ED3C27"/>
    <w:rsid w:val="00ED4ADA"/>
    <w:rsid w:val="00ED6CA4"/>
    <w:rsid w:val="00EE2996"/>
    <w:rsid w:val="00EF4D97"/>
    <w:rsid w:val="00EF6750"/>
    <w:rsid w:val="00EF6DC8"/>
    <w:rsid w:val="00F03F5F"/>
    <w:rsid w:val="00F07049"/>
    <w:rsid w:val="00F11515"/>
    <w:rsid w:val="00F1648C"/>
    <w:rsid w:val="00F2581A"/>
    <w:rsid w:val="00F3654F"/>
    <w:rsid w:val="00F44F0C"/>
    <w:rsid w:val="00F62860"/>
    <w:rsid w:val="00F62B5C"/>
    <w:rsid w:val="00F632CA"/>
    <w:rsid w:val="00F64BBA"/>
    <w:rsid w:val="00F65088"/>
    <w:rsid w:val="00F67BB2"/>
    <w:rsid w:val="00F77511"/>
    <w:rsid w:val="00F82423"/>
    <w:rsid w:val="00F83535"/>
    <w:rsid w:val="00F844B8"/>
    <w:rsid w:val="00F92A0E"/>
    <w:rsid w:val="00F961A0"/>
    <w:rsid w:val="00FA168B"/>
    <w:rsid w:val="00FB008D"/>
    <w:rsid w:val="00FB172F"/>
    <w:rsid w:val="00FB6EF0"/>
    <w:rsid w:val="00FB71F5"/>
    <w:rsid w:val="00FC16E3"/>
    <w:rsid w:val="00FD0FFF"/>
    <w:rsid w:val="00FD7568"/>
    <w:rsid w:val="00FE0F7A"/>
    <w:rsid w:val="00FE121D"/>
    <w:rsid w:val="00FF01A8"/>
    <w:rsid w:val="00FF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55AEBD-2D8F-42F1-B071-FA72E1A2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C74"/>
    <w:pPr>
      <w:widowControl w:val="0"/>
      <w:jc w:val="center"/>
    </w:pPr>
    <w:rPr>
      <w:rFonts w:ascii="Times New Roman" w:eastAsia="Times New Roman" w:hAnsi="Times New Roman"/>
      <w:b/>
      <w:bCs/>
      <w:i/>
      <w:iCs/>
      <w:sz w:val="28"/>
      <w:szCs w:val="28"/>
    </w:rPr>
  </w:style>
  <w:style w:type="paragraph" w:styleId="1">
    <w:name w:val="heading 1"/>
    <w:basedOn w:val="a"/>
    <w:next w:val="a"/>
    <w:link w:val="10"/>
    <w:qFormat/>
    <w:rsid w:val="007B4E67"/>
    <w:pPr>
      <w:keepNext/>
      <w:keepLines/>
      <w:spacing w:before="240"/>
      <w:outlineLvl w:val="0"/>
    </w:pPr>
    <w:rPr>
      <w:rFonts w:ascii="Cambria" w:hAnsi="Cambria"/>
      <w:bCs w:val="0"/>
      <w:iCs w:val="0"/>
      <w:color w:val="365F91"/>
      <w:sz w:val="32"/>
      <w:szCs w:val="20"/>
    </w:rPr>
  </w:style>
  <w:style w:type="paragraph" w:styleId="2">
    <w:name w:val="heading 2"/>
    <w:basedOn w:val="a"/>
    <w:next w:val="a"/>
    <w:link w:val="21"/>
    <w:qFormat/>
    <w:rsid w:val="00666C74"/>
    <w:pPr>
      <w:keepNext/>
      <w:keepLines/>
      <w:widowControl/>
      <w:spacing w:before="200" w:line="276" w:lineRule="auto"/>
      <w:jc w:val="left"/>
      <w:outlineLvl w:val="1"/>
    </w:pPr>
    <w:rPr>
      <w:rFonts w:ascii="Cambria" w:hAnsi="Cambria"/>
      <w:bCs w:val="0"/>
      <w:i w:val="0"/>
      <w:iCs w:val="0"/>
      <w:color w:val="4F81BD"/>
      <w:sz w:val="26"/>
      <w:szCs w:val="20"/>
    </w:rPr>
  </w:style>
  <w:style w:type="paragraph" w:styleId="3">
    <w:name w:val="heading 3"/>
    <w:basedOn w:val="a"/>
    <w:next w:val="a"/>
    <w:link w:val="30"/>
    <w:qFormat/>
    <w:rsid w:val="00025DC2"/>
    <w:pPr>
      <w:keepNext/>
      <w:keepLines/>
      <w:spacing w:before="40"/>
      <w:outlineLvl w:val="2"/>
    </w:pPr>
    <w:rPr>
      <w:rFonts w:ascii="Cambria" w:hAnsi="Cambria"/>
      <w:bCs w:val="0"/>
      <w:iCs w:val="0"/>
      <w:color w:val="243F60"/>
      <w:sz w:val="24"/>
      <w:szCs w:val="20"/>
    </w:rPr>
  </w:style>
  <w:style w:type="paragraph" w:styleId="4">
    <w:name w:val="heading 4"/>
    <w:basedOn w:val="a"/>
    <w:next w:val="a"/>
    <w:qFormat/>
    <w:locked/>
    <w:rsid w:val="0037731C"/>
    <w:pPr>
      <w:keepNext/>
      <w:widowControl/>
      <w:spacing w:before="240" w:after="60"/>
      <w:jc w:val="left"/>
      <w:outlineLvl w:val="3"/>
    </w:pPr>
    <w:rPr>
      <w:rFonts w:eastAsia="Calibri"/>
      <w:i w:val="0"/>
      <w:iCs w:val="0"/>
    </w:rPr>
  </w:style>
  <w:style w:type="paragraph" w:styleId="5">
    <w:name w:val="heading 5"/>
    <w:basedOn w:val="a"/>
    <w:next w:val="a"/>
    <w:link w:val="50"/>
    <w:qFormat/>
    <w:rsid w:val="00277437"/>
    <w:pPr>
      <w:keepNext/>
      <w:keepLines/>
      <w:widowControl/>
      <w:spacing w:before="200"/>
      <w:jc w:val="left"/>
      <w:outlineLvl w:val="4"/>
    </w:pPr>
    <w:rPr>
      <w:rFonts w:ascii="Cambria" w:hAnsi="Cambria"/>
      <w:b w:val="0"/>
      <w:bCs w:val="0"/>
      <w:i w:val="0"/>
      <w:iCs w:val="0"/>
      <w:color w:val="243F60"/>
      <w:sz w:val="24"/>
      <w:szCs w:val="20"/>
    </w:rPr>
  </w:style>
  <w:style w:type="paragraph" w:styleId="8">
    <w:name w:val="heading 8"/>
    <w:basedOn w:val="a"/>
    <w:next w:val="a"/>
    <w:qFormat/>
    <w:locked/>
    <w:rsid w:val="002834C7"/>
    <w:pPr>
      <w:spacing w:before="240" w:after="60"/>
      <w:outlineLvl w:val="7"/>
    </w:pPr>
    <w:rPr>
      <w:i w:val="0"/>
      <w:iCs w:val="0"/>
      <w:sz w:val="24"/>
      <w:szCs w:val="24"/>
    </w:rPr>
  </w:style>
  <w:style w:type="paragraph" w:styleId="9">
    <w:name w:val="heading 9"/>
    <w:basedOn w:val="a"/>
    <w:next w:val="a"/>
    <w:link w:val="90"/>
    <w:semiHidden/>
    <w:unhideWhenUsed/>
    <w:qFormat/>
    <w:locked/>
    <w:rsid w:val="002E1FCA"/>
    <w:pPr>
      <w:keepNext/>
      <w:keepLines/>
      <w:spacing w:before="200"/>
      <w:outlineLvl w:val="8"/>
    </w:pPr>
    <w:rPr>
      <w:rFonts w:asciiTheme="majorHAnsi" w:eastAsiaTheme="majorEastAsia" w:hAnsiTheme="majorHAnsi" w:cstheme="majorBidi"/>
      <w:i w:val="0"/>
      <w:iCs w:val="0"/>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semiHidden/>
    <w:rsid w:val="00666C74"/>
    <w:rPr>
      <w:rFonts w:ascii="Cambria" w:hAnsi="Cambria"/>
      <w:i/>
      <w:color w:val="4F81BD"/>
      <w:sz w:val="26"/>
      <w:lang w:eastAsia="ru-RU"/>
    </w:rPr>
  </w:style>
  <w:style w:type="character" w:customStyle="1" w:styleId="21">
    <w:name w:val="Заголовок 2 Знак1"/>
    <w:link w:val="2"/>
    <w:locked/>
    <w:rsid w:val="00666C74"/>
    <w:rPr>
      <w:rFonts w:ascii="Cambria" w:hAnsi="Cambria"/>
      <w:b/>
      <w:color w:val="4F81BD"/>
      <w:sz w:val="26"/>
    </w:rPr>
  </w:style>
  <w:style w:type="paragraph" w:customStyle="1" w:styleId="BodyText1">
    <w:name w:val="Body Text1"/>
    <w:basedOn w:val="a"/>
    <w:rsid w:val="00666C74"/>
    <w:pPr>
      <w:widowControl/>
      <w:jc w:val="left"/>
    </w:pPr>
    <w:rPr>
      <w:rFonts w:ascii="KZ Times New Roman" w:hAnsi="KZ Times New Roman" w:cs="KZ Times New Roman"/>
      <w:b w:val="0"/>
      <w:bCs w:val="0"/>
      <w:i w:val="0"/>
      <w:iCs w:val="0"/>
    </w:rPr>
  </w:style>
  <w:style w:type="paragraph" w:customStyle="1" w:styleId="a3">
    <w:name w:val="Готовый"/>
    <w:basedOn w:val="a"/>
    <w:rsid w:val="00666C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a4">
    <w:name w:val="Нижний колонтитул Знак"/>
    <w:link w:val="a5"/>
    <w:locked/>
    <w:rsid w:val="00D528A7"/>
    <w:rPr>
      <w:rFonts w:ascii="Times New Roman" w:hAnsi="Times New Roman"/>
      <w:sz w:val="24"/>
    </w:rPr>
  </w:style>
  <w:style w:type="paragraph" w:styleId="a5">
    <w:name w:val="footer"/>
    <w:basedOn w:val="a"/>
    <w:link w:val="a4"/>
    <w:rsid w:val="00D528A7"/>
    <w:pPr>
      <w:widowControl/>
    </w:pPr>
    <w:rPr>
      <w:b w:val="0"/>
      <w:bCs w:val="0"/>
      <w:i w:val="0"/>
      <w:iCs w:val="0"/>
      <w:sz w:val="24"/>
      <w:szCs w:val="20"/>
    </w:rPr>
  </w:style>
  <w:style w:type="character" w:customStyle="1" w:styleId="11">
    <w:name w:val="Нижний колонтитул Знак1"/>
    <w:semiHidden/>
    <w:rsid w:val="00D528A7"/>
    <w:rPr>
      <w:rFonts w:ascii="Times New Roman" w:hAnsi="Times New Roman"/>
      <w:b/>
      <w:i/>
      <w:sz w:val="28"/>
      <w:lang w:eastAsia="ru-RU"/>
    </w:rPr>
  </w:style>
  <w:style w:type="character" w:customStyle="1" w:styleId="10">
    <w:name w:val="Заголовок 1 Знак"/>
    <w:link w:val="1"/>
    <w:locked/>
    <w:rsid w:val="007B4E67"/>
    <w:rPr>
      <w:rFonts w:ascii="Cambria" w:hAnsi="Cambria"/>
      <w:b/>
      <w:i/>
      <w:color w:val="365F91"/>
      <w:sz w:val="32"/>
      <w:lang w:eastAsia="ru-RU"/>
    </w:rPr>
  </w:style>
  <w:style w:type="character" w:customStyle="1" w:styleId="urtxtstd">
    <w:name w:val="urtxtstd"/>
    <w:rsid w:val="008F104F"/>
  </w:style>
  <w:style w:type="paragraph" w:customStyle="1" w:styleId="12">
    <w:name w:val="Обычный1"/>
    <w:rsid w:val="00E6285E"/>
    <w:pPr>
      <w:widowControl w:val="0"/>
      <w:jc w:val="center"/>
    </w:pPr>
    <w:rPr>
      <w:rFonts w:ascii="Times New Roman" w:eastAsia="Times New Roman" w:hAnsi="Times New Roman"/>
      <w:b/>
      <w:i/>
      <w:sz w:val="28"/>
    </w:rPr>
  </w:style>
  <w:style w:type="character" w:customStyle="1" w:styleId="30">
    <w:name w:val="Заголовок 3 Знак"/>
    <w:link w:val="3"/>
    <w:locked/>
    <w:rsid w:val="00025DC2"/>
    <w:rPr>
      <w:rFonts w:ascii="Cambria" w:hAnsi="Cambria"/>
      <w:b/>
      <w:i/>
      <w:color w:val="243F60"/>
      <w:sz w:val="24"/>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025DC2"/>
    <w:pPr>
      <w:widowControl/>
      <w:spacing w:before="100" w:beforeAutospacing="1" w:after="100" w:afterAutospacing="1"/>
      <w:jc w:val="left"/>
    </w:pPr>
    <w:rPr>
      <w:b w:val="0"/>
      <w:bCs w:val="0"/>
      <w:i w:val="0"/>
      <w:iCs w:val="0"/>
      <w:sz w:val="24"/>
      <w:szCs w:val="20"/>
    </w:rPr>
  </w:style>
  <w:style w:type="character" w:customStyle="1" w:styleId="a7">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6"/>
    <w:locked/>
    <w:rsid w:val="005F43A5"/>
    <w:rPr>
      <w:rFonts w:ascii="Times New Roman" w:hAnsi="Times New Roman"/>
      <w:sz w:val="24"/>
      <w:lang w:eastAsia="ru-RU"/>
    </w:rPr>
  </w:style>
  <w:style w:type="character" w:styleId="a8">
    <w:name w:val="Hyperlink"/>
    <w:basedOn w:val="a0"/>
    <w:rsid w:val="00EF4D97"/>
    <w:rPr>
      <w:rFonts w:ascii="Microsoft Sans Serif" w:hAnsi="Microsoft Sans Serif" w:cs="Times New Roman"/>
      <w:color w:val="303030"/>
      <w:sz w:val="16"/>
      <w:u w:val="single"/>
    </w:rPr>
  </w:style>
  <w:style w:type="paragraph" w:customStyle="1" w:styleId="13">
    <w:name w:val="Абзац списка1"/>
    <w:basedOn w:val="a"/>
    <w:rsid w:val="00CC4E99"/>
    <w:pPr>
      <w:widowControl/>
      <w:ind w:left="720"/>
      <w:contextualSpacing/>
      <w:jc w:val="left"/>
    </w:pPr>
    <w:rPr>
      <w:b w:val="0"/>
      <w:bCs w:val="0"/>
      <w:i w:val="0"/>
      <w:iCs w:val="0"/>
    </w:rPr>
  </w:style>
  <w:style w:type="paragraph" w:customStyle="1" w:styleId="Normal1">
    <w:name w:val="Normal1"/>
    <w:rsid w:val="008240A2"/>
    <w:pPr>
      <w:widowControl w:val="0"/>
      <w:snapToGrid w:val="0"/>
      <w:jc w:val="center"/>
    </w:pPr>
    <w:rPr>
      <w:rFonts w:ascii="Times New Roman" w:eastAsia="Times New Roman" w:hAnsi="Times New Roman"/>
      <w:b/>
      <w:i/>
      <w:sz w:val="28"/>
    </w:rPr>
  </w:style>
  <w:style w:type="paragraph" w:styleId="22">
    <w:name w:val="Body Text Indent 2"/>
    <w:basedOn w:val="a"/>
    <w:link w:val="23"/>
    <w:rsid w:val="00CE7C02"/>
    <w:pPr>
      <w:widowControl/>
      <w:spacing w:after="120" w:line="480" w:lineRule="auto"/>
      <w:ind w:left="283"/>
      <w:jc w:val="left"/>
    </w:pPr>
    <w:rPr>
      <w:b w:val="0"/>
      <w:bCs w:val="0"/>
      <w:i w:val="0"/>
      <w:iCs w:val="0"/>
      <w:sz w:val="24"/>
      <w:szCs w:val="20"/>
    </w:rPr>
  </w:style>
  <w:style w:type="character" w:customStyle="1" w:styleId="23">
    <w:name w:val="Основной текст с отступом 2 Знак"/>
    <w:link w:val="22"/>
    <w:locked/>
    <w:rsid w:val="00CE7C02"/>
    <w:rPr>
      <w:rFonts w:ascii="Times New Roman" w:hAnsi="Times New Roman"/>
      <w:sz w:val="24"/>
      <w:lang w:eastAsia="ru-RU"/>
    </w:rPr>
  </w:style>
  <w:style w:type="paragraph" w:styleId="a9">
    <w:name w:val="Title"/>
    <w:basedOn w:val="a"/>
    <w:link w:val="aa"/>
    <w:qFormat/>
    <w:rsid w:val="00CE7C02"/>
    <w:pPr>
      <w:widowControl/>
    </w:pPr>
    <w:rPr>
      <w:bCs w:val="0"/>
      <w:i w:val="0"/>
      <w:iCs w:val="0"/>
      <w:sz w:val="24"/>
      <w:szCs w:val="20"/>
    </w:rPr>
  </w:style>
  <w:style w:type="character" w:customStyle="1" w:styleId="aa">
    <w:name w:val="Заголовок Знак"/>
    <w:link w:val="a9"/>
    <w:locked/>
    <w:rsid w:val="00CE7C02"/>
    <w:rPr>
      <w:rFonts w:ascii="Times New Roman" w:hAnsi="Times New Roman"/>
      <w:b/>
      <w:sz w:val="24"/>
    </w:rPr>
  </w:style>
  <w:style w:type="character" w:styleId="ab">
    <w:name w:val="Strong"/>
    <w:basedOn w:val="a0"/>
    <w:qFormat/>
    <w:rsid w:val="00CE7C02"/>
    <w:rPr>
      <w:rFonts w:cs="Times New Roman"/>
      <w:b/>
    </w:rPr>
  </w:style>
  <w:style w:type="character" w:customStyle="1" w:styleId="50">
    <w:name w:val="Заголовок 5 Знак"/>
    <w:link w:val="5"/>
    <w:semiHidden/>
    <w:locked/>
    <w:rsid w:val="00277437"/>
    <w:rPr>
      <w:rFonts w:ascii="Cambria" w:hAnsi="Cambria"/>
      <w:color w:val="243F60"/>
      <w:sz w:val="24"/>
      <w:lang w:eastAsia="ru-RU"/>
    </w:rPr>
  </w:style>
  <w:style w:type="character" w:customStyle="1" w:styleId="s0">
    <w:name w:val="s0"/>
    <w:rsid w:val="00277437"/>
    <w:rPr>
      <w:rFonts w:ascii="Times New Roman" w:hAnsi="Times New Roman"/>
      <w:color w:val="000000"/>
      <w:sz w:val="24"/>
      <w:u w:val="none"/>
      <w:effect w:val="none"/>
    </w:rPr>
  </w:style>
  <w:style w:type="character" w:customStyle="1" w:styleId="s18">
    <w:name w:val="s18"/>
    <w:rsid w:val="00277437"/>
    <w:rPr>
      <w:color w:val="000000"/>
    </w:rPr>
  </w:style>
  <w:style w:type="character" w:customStyle="1" w:styleId="s11">
    <w:name w:val="s11"/>
    <w:rsid w:val="00277437"/>
    <w:rPr>
      <w:rFonts w:ascii="Courier New" w:hAnsi="Courier New"/>
      <w:b/>
      <w:color w:val="000000"/>
    </w:rPr>
  </w:style>
  <w:style w:type="paragraph" w:customStyle="1" w:styleId="FR1">
    <w:name w:val="FR1"/>
    <w:rsid w:val="00277437"/>
    <w:pPr>
      <w:widowControl w:val="0"/>
      <w:snapToGrid w:val="0"/>
      <w:spacing w:after="40"/>
      <w:jc w:val="center"/>
    </w:pPr>
    <w:rPr>
      <w:rFonts w:ascii="Arial" w:eastAsia="Times New Roman" w:hAnsi="Arial"/>
      <w:b/>
      <w:i/>
      <w:sz w:val="24"/>
    </w:rPr>
  </w:style>
  <w:style w:type="paragraph" w:styleId="ac">
    <w:name w:val="Body Text"/>
    <w:basedOn w:val="a"/>
    <w:link w:val="ad"/>
    <w:rsid w:val="006B2B86"/>
    <w:pPr>
      <w:spacing w:after="120"/>
    </w:pPr>
    <w:rPr>
      <w:bCs w:val="0"/>
      <w:iCs w:val="0"/>
      <w:szCs w:val="20"/>
    </w:rPr>
  </w:style>
  <w:style w:type="character" w:customStyle="1" w:styleId="ad">
    <w:name w:val="Основной текст Знак"/>
    <w:link w:val="ac"/>
    <w:locked/>
    <w:rsid w:val="006B2B86"/>
    <w:rPr>
      <w:rFonts w:ascii="Times New Roman" w:hAnsi="Times New Roman"/>
      <w:b/>
      <w:i/>
      <w:sz w:val="28"/>
      <w:lang w:eastAsia="ru-RU"/>
    </w:rPr>
  </w:style>
  <w:style w:type="paragraph" w:styleId="31">
    <w:name w:val="Body Text 3"/>
    <w:basedOn w:val="a"/>
    <w:link w:val="32"/>
    <w:rsid w:val="00F62860"/>
    <w:pPr>
      <w:widowControl/>
      <w:spacing w:after="120"/>
      <w:jc w:val="left"/>
    </w:pPr>
    <w:rPr>
      <w:b w:val="0"/>
      <w:bCs w:val="0"/>
      <w:i w:val="0"/>
      <w:iCs w:val="0"/>
      <w:sz w:val="16"/>
      <w:szCs w:val="20"/>
      <w:lang w:val="kk-KZ" w:eastAsia="kk-KZ"/>
    </w:rPr>
  </w:style>
  <w:style w:type="character" w:customStyle="1" w:styleId="32">
    <w:name w:val="Основной текст 3 Знак"/>
    <w:link w:val="31"/>
    <w:locked/>
    <w:rsid w:val="00F62860"/>
    <w:rPr>
      <w:rFonts w:ascii="Times New Roman" w:hAnsi="Times New Roman"/>
      <w:sz w:val="16"/>
      <w:lang w:val="kk-KZ" w:eastAsia="kk-KZ"/>
    </w:rPr>
  </w:style>
  <w:style w:type="paragraph" w:styleId="ae">
    <w:name w:val="Body Text Indent"/>
    <w:basedOn w:val="a"/>
    <w:link w:val="af"/>
    <w:rsid w:val="00602AB3"/>
    <w:pPr>
      <w:widowControl/>
      <w:spacing w:after="120"/>
      <w:ind w:left="283"/>
      <w:jc w:val="left"/>
    </w:pPr>
    <w:rPr>
      <w:b w:val="0"/>
      <w:bCs w:val="0"/>
      <w:i w:val="0"/>
      <w:iCs w:val="0"/>
      <w:sz w:val="24"/>
      <w:szCs w:val="20"/>
    </w:rPr>
  </w:style>
  <w:style w:type="character" w:customStyle="1" w:styleId="af">
    <w:name w:val="Основной текст с отступом Знак"/>
    <w:link w:val="ae"/>
    <w:locked/>
    <w:rsid w:val="00602AB3"/>
    <w:rPr>
      <w:rFonts w:ascii="Times New Roman" w:hAnsi="Times New Roman"/>
      <w:sz w:val="24"/>
      <w:lang w:eastAsia="ru-RU"/>
    </w:rPr>
  </w:style>
  <w:style w:type="paragraph" w:styleId="af0">
    <w:name w:val="header"/>
    <w:basedOn w:val="a"/>
    <w:link w:val="af1"/>
    <w:rsid w:val="00B0663C"/>
    <w:pPr>
      <w:widowControl/>
      <w:tabs>
        <w:tab w:val="center" w:pos="4677"/>
        <w:tab w:val="right" w:pos="9355"/>
      </w:tabs>
      <w:jc w:val="left"/>
    </w:pPr>
    <w:rPr>
      <w:b w:val="0"/>
      <w:bCs w:val="0"/>
      <w:i w:val="0"/>
      <w:iCs w:val="0"/>
      <w:sz w:val="24"/>
      <w:szCs w:val="20"/>
      <w:lang w:val="kk-KZ" w:eastAsia="kk-KZ"/>
    </w:rPr>
  </w:style>
  <w:style w:type="character" w:customStyle="1" w:styleId="af1">
    <w:name w:val="Верхний колонтитул Знак"/>
    <w:link w:val="af0"/>
    <w:locked/>
    <w:rsid w:val="00B0663C"/>
    <w:rPr>
      <w:rFonts w:ascii="Times New Roman" w:hAnsi="Times New Roman"/>
      <w:sz w:val="24"/>
      <w:lang w:val="kk-KZ" w:eastAsia="kk-KZ"/>
    </w:rPr>
  </w:style>
  <w:style w:type="paragraph" w:customStyle="1" w:styleId="33">
    <w:name w:val="Обычный3"/>
    <w:rsid w:val="00A16F46"/>
    <w:pPr>
      <w:widowControl w:val="0"/>
      <w:snapToGrid w:val="0"/>
      <w:jc w:val="center"/>
    </w:pPr>
    <w:rPr>
      <w:rFonts w:ascii="Times New Roman" w:eastAsia="Times New Roman" w:hAnsi="Times New Roman"/>
      <w:b/>
      <w:i/>
      <w:sz w:val="28"/>
    </w:rPr>
  </w:style>
  <w:style w:type="paragraph" w:styleId="24">
    <w:name w:val="Body Text 2"/>
    <w:basedOn w:val="a"/>
    <w:rsid w:val="00E71BF8"/>
    <w:pPr>
      <w:spacing w:after="120" w:line="480" w:lineRule="auto"/>
    </w:pPr>
  </w:style>
  <w:style w:type="paragraph" w:customStyle="1" w:styleId="14">
    <w:name w:val="Без интервала1"/>
    <w:rsid w:val="00AC26A0"/>
    <w:rPr>
      <w:sz w:val="22"/>
      <w:szCs w:val="22"/>
    </w:rPr>
  </w:style>
  <w:style w:type="paragraph" w:styleId="af2">
    <w:name w:val="Balloon Text"/>
    <w:basedOn w:val="a"/>
    <w:semiHidden/>
    <w:rsid w:val="009E6E14"/>
    <w:rPr>
      <w:rFonts w:ascii="Tahoma" w:hAnsi="Tahoma" w:cs="Tahoma"/>
      <w:sz w:val="16"/>
      <w:szCs w:val="16"/>
    </w:rPr>
  </w:style>
  <w:style w:type="character" w:customStyle="1" w:styleId="apple-converted-space">
    <w:name w:val="apple-converted-space"/>
    <w:basedOn w:val="a0"/>
    <w:rsid w:val="003315E5"/>
    <w:rPr>
      <w:rFonts w:cs="Times New Roman"/>
    </w:rPr>
  </w:style>
  <w:style w:type="character" w:customStyle="1" w:styleId="51">
    <w:name w:val="Знак Знак5"/>
    <w:locked/>
    <w:rsid w:val="00AF45EC"/>
    <w:rPr>
      <w:rFonts w:ascii="Times New Roman" w:hAnsi="Times New Roman"/>
      <w:sz w:val="24"/>
      <w:lang w:eastAsia="ru-RU"/>
    </w:rPr>
  </w:style>
  <w:style w:type="character" w:customStyle="1" w:styleId="100">
    <w:name w:val="Знак Знак10"/>
    <w:locked/>
    <w:rsid w:val="00AF45EC"/>
    <w:rPr>
      <w:rFonts w:ascii="Cambria" w:hAnsi="Cambria"/>
      <w:b/>
      <w:i/>
      <w:color w:val="365F91"/>
      <w:sz w:val="32"/>
      <w:lang w:eastAsia="ru-RU"/>
    </w:rPr>
  </w:style>
  <w:style w:type="character" w:customStyle="1" w:styleId="41">
    <w:name w:val="Знак4 Знак1"/>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ocked/>
    <w:rsid w:val="00AF45EC"/>
    <w:rPr>
      <w:rFonts w:ascii="Times New Roman" w:hAnsi="Times New Roman"/>
      <w:sz w:val="24"/>
      <w:lang w:eastAsia="ru-RU"/>
    </w:rPr>
  </w:style>
  <w:style w:type="character" w:customStyle="1" w:styleId="Heading3Char">
    <w:name w:val="Heading 3 Char"/>
    <w:basedOn w:val="a0"/>
    <w:locked/>
    <w:rsid w:val="000852D5"/>
    <w:rPr>
      <w:rFonts w:ascii="Cambria" w:hAnsi="Cambria" w:cs="Times New Roman"/>
      <w:b/>
      <w:bCs/>
      <w:i/>
      <w:iCs/>
      <w:color w:val="243F60"/>
      <w:sz w:val="24"/>
      <w:szCs w:val="24"/>
      <w:lang w:eastAsia="ru-RU"/>
    </w:rPr>
  </w:style>
  <w:style w:type="character" w:customStyle="1" w:styleId="s01">
    <w:name w:val="s01"/>
    <w:basedOn w:val="a0"/>
    <w:rsid w:val="008B53EA"/>
    <w:rPr>
      <w:rFonts w:cs="Times New Roman"/>
    </w:rPr>
  </w:style>
  <w:style w:type="character" w:customStyle="1" w:styleId="90">
    <w:name w:val="Заголовок 9 Знак"/>
    <w:basedOn w:val="a0"/>
    <w:link w:val="9"/>
    <w:semiHidden/>
    <w:rsid w:val="002E1FCA"/>
    <w:rPr>
      <w:rFonts w:asciiTheme="majorHAnsi" w:eastAsiaTheme="majorEastAsia" w:hAnsiTheme="majorHAnsi" w:cstheme="majorBidi"/>
      <w:b/>
      <w:b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48324316">
      <w:bodyDiv w:val="1"/>
      <w:marLeft w:val="0"/>
      <w:marRight w:val="0"/>
      <w:marTop w:val="0"/>
      <w:marBottom w:val="0"/>
      <w:divBdr>
        <w:top w:val="none" w:sz="0" w:space="0" w:color="auto"/>
        <w:left w:val="none" w:sz="0" w:space="0" w:color="auto"/>
        <w:bottom w:val="none" w:sz="0" w:space="0" w:color="auto"/>
        <w:right w:val="none" w:sz="0" w:space="0" w:color="auto"/>
      </w:divBdr>
    </w:div>
    <w:div w:id="614679002">
      <w:bodyDiv w:val="1"/>
      <w:marLeft w:val="0"/>
      <w:marRight w:val="0"/>
      <w:marTop w:val="0"/>
      <w:marBottom w:val="0"/>
      <w:divBdr>
        <w:top w:val="none" w:sz="0" w:space="0" w:color="auto"/>
        <w:left w:val="none" w:sz="0" w:space="0" w:color="auto"/>
        <w:bottom w:val="none" w:sz="0" w:space="0" w:color="auto"/>
        <w:right w:val="none" w:sz="0" w:space="0" w:color="auto"/>
      </w:divBdr>
    </w:div>
    <w:div w:id="1024551419">
      <w:bodyDiv w:val="1"/>
      <w:marLeft w:val="0"/>
      <w:marRight w:val="0"/>
      <w:marTop w:val="0"/>
      <w:marBottom w:val="0"/>
      <w:divBdr>
        <w:top w:val="none" w:sz="0" w:space="0" w:color="auto"/>
        <w:left w:val="none" w:sz="0" w:space="0" w:color="auto"/>
        <w:bottom w:val="none" w:sz="0" w:space="0" w:color="auto"/>
        <w:right w:val="none" w:sz="0" w:space="0" w:color="auto"/>
      </w:divBdr>
    </w:div>
    <w:div w:id="17526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_szk@taxsouth.mgd.kz" TargetMode="External"/><Relationship Id="rId3" Type="http://schemas.openxmlformats.org/officeDocument/2006/relationships/settings" Target="settings.xml"/><Relationship Id="rId7" Type="http://schemas.openxmlformats.org/officeDocument/2006/relationships/hyperlink" Target="mailto:nds_suz@taxsouth.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h_szk@taxsouth.mgd.kz" TargetMode="External"/><Relationship Id="rId11" Type="http://schemas.openxmlformats.org/officeDocument/2006/relationships/theme" Target="theme/theme1.xml"/><Relationship Id="rId5" Type="http://schemas.openxmlformats.org/officeDocument/2006/relationships/hyperlink" Target="mailto:nds_suz@taxsouth.mgd.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Ќазаќстан Республикасы Ќаржы министрлігініњ мемлекеттік ќызметшілері арасындаѓы  «Б» корпусыныњ бос мемлекеттік ѕкімшілік лауазымына орналасу џшін ішкі конкурс</vt:lpstr>
    </vt:vector>
  </TitlesOfParts>
  <Company>SPecialiST RePack</Company>
  <LinksUpToDate>false</LinksUpToDate>
  <CharactersWithSpaces>11699</CharactersWithSpaces>
  <SharedDoc>false</SharedDoc>
  <HLinks>
    <vt:vector size="12" baseType="variant">
      <vt:variant>
        <vt:i4>6553714</vt:i4>
      </vt:variant>
      <vt:variant>
        <vt:i4>3</vt:i4>
      </vt:variant>
      <vt:variant>
        <vt:i4>0</vt:i4>
      </vt:variant>
      <vt:variant>
        <vt:i4>5</vt:i4>
      </vt:variant>
      <vt:variant>
        <vt:lpwstr>mailto:vzim2_1803@taxeast.mgd.kz</vt:lpwstr>
      </vt:variant>
      <vt:variant>
        <vt:lpwstr/>
      </vt:variant>
      <vt:variant>
        <vt:i4>6553714</vt:i4>
      </vt:variant>
      <vt:variant>
        <vt:i4>0</vt:i4>
      </vt:variant>
      <vt:variant>
        <vt:i4>0</vt:i4>
      </vt:variant>
      <vt:variant>
        <vt:i4>5</vt:i4>
      </vt:variant>
      <vt:variant>
        <vt:lpwstr>mailto:vzim2_1803@taxeast.mgd.kz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 Республикасы Ќаржы министрлігініњ мемлекеттік ќызметшілері арасындаѓы  «Б» корпусыныњ бос мемлекеттік ѕкімшілік лауазымына орналасу џшін ішкі конкурс</dc:title>
  <dc:creator>Шынар Шынар</dc:creator>
  <cp:lastModifiedBy>s_askarova</cp:lastModifiedBy>
  <cp:revision>2</cp:revision>
  <cp:lastPrinted>2017-05-15T03:25:00Z</cp:lastPrinted>
  <dcterms:created xsi:type="dcterms:W3CDTF">2018-07-03T09:36:00Z</dcterms:created>
  <dcterms:modified xsi:type="dcterms:W3CDTF">2018-07-03T09:36:00Z</dcterms:modified>
</cp:coreProperties>
</file>