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4E" w:rsidRPr="001155E1" w:rsidRDefault="00B3344E" w:rsidP="00B3344E">
      <w:pPr>
        <w:rPr>
          <w:bCs w:val="0"/>
          <w:i w:val="0"/>
          <w:iCs w:val="0"/>
          <w:sz w:val="25"/>
          <w:szCs w:val="25"/>
        </w:rPr>
      </w:pPr>
      <w:r w:rsidRPr="001155E1">
        <w:rPr>
          <w:bCs w:val="0"/>
          <w:i w:val="0"/>
          <w:sz w:val="25"/>
          <w:szCs w:val="25"/>
        </w:rPr>
        <w:t>Общий конкурс</w:t>
      </w:r>
      <w:r w:rsidRPr="001155E1">
        <w:rPr>
          <w:bCs w:val="0"/>
          <w:i w:val="0"/>
          <w:sz w:val="25"/>
          <w:szCs w:val="25"/>
          <w:lang w:val="kk-KZ"/>
        </w:rPr>
        <w:t xml:space="preserve">, не  низовой должности </w:t>
      </w:r>
      <w:r w:rsidRPr="001155E1">
        <w:rPr>
          <w:bCs w:val="0"/>
          <w:i w:val="0"/>
          <w:sz w:val="25"/>
          <w:szCs w:val="25"/>
        </w:rPr>
        <w:t xml:space="preserve">на занятие вакантной административной государственной должности </w:t>
      </w:r>
      <w:r w:rsidRPr="001155E1">
        <w:rPr>
          <w:bCs w:val="0"/>
          <w:i w:val="0"/>
          <w:iCs w:val="0"/>
          <w:sz w:val="25"/>
          <w:szCs w:val="25"/>
          <w:lang w:val="kk-KZ"/>
        </w:rPr>
        <w:t>Управления государственных доходов по Сар</w:t>
      </w:r>
      <w:proofErr w:type="spellStart"/>
      <w:r w:rsidRPr="001155E1">
        <w:rPr>
          <w:bCs w:val="0"/>
          <w:i w:val="0"/>
          <w:iCs w:val="0"/>
          <w:sz w:val="25"/>
          <w:szCs w:val="25"/>
        </w:rPr>
        <w:t>ыагашс</w:t>
      </w:r>
      <w:proofErr w:type="spellEnd"/>
      <w:r w:rsidRPr="001155E1">
        <w:rPr>
          <w:bCs w:val="0"/>
          <w:i w:val="0"/>
          <w:iCs w:val="0"/>
          <w:sz w:val="25"/>
          <w:szCs w:val="25"/>
          <w:lang w:val="kk-KZ"/>
        </w:rPr>
        <w:t>кому району Департамента государственных доходов по Южно-Казахстанской области</w:t>
      </w:r>
      <w:r w:rsidRPr="001155E1">
        <w:rPr>
          <w:bCs w:val="0"/>
          <w:i w:val="0"/>
          <w:iCs w:val="0"/>
          <w:sz w:val="25"/>
          <w:szCs w:val="25"/>
        </w:rPr>
        <w:t xml:space="preserve"> </w:t>
      </w:r>
      <w:proofErr w:type="gramStart"/>
      <w:r w:rsidRPr="001155E1">
        <w:rPr>
          <w:bCs w:val="0"/>
          <w:i w:val="0"/>
          <w:iCs w:val="0"/>
          <w:sz w:val="25"/>
          <w:szCs w:val="25"/>
        </w:rPr>
        <w:t>Комитета государственных доходов Министерства финансов Республики</w:t>
      </w:r>
      <w:proofErr w:type="gramEnd"/>
    </w:p>
    <w:p w:rsidR="00B3344E" w:rsidRPr="001155E1" w:rsidRDefault="00B3344E" w:rsidP="00B3344E">
      <w:pPr>
        <w:pStyle w:val="3"/>
        <w:spacing w:before="0"/>
        <w:rPr>
          <w:rFonts w:ascii="Times New Roman" w:hAnsi="Times New Roman"/>
          <w:bCs w:val="0"/>
          <w:i/>
          <w:iCs/>
          <w:sz w:val="25"/>
          <w:szCs w:val="25"/>
        </w:rPr>
      </w:pPr>
    </w:p>
    <w:p w:rsidR="00B3344E" w:rsidRPr="001155E1" w:rsidRDefault="00B3344E" w:rsidP="00B3344E">
      <w:pPr>
        <w:rPr>
          <w:i w:val="0"/>
          <w:color w:val="000000"/>
          <w:sz w:val="25"/>
          <w:szCs w:val="25"/>
        </w:rPr>
      </w:pPr>
    </w:p>
    <w:p w:rsidR="00B3344E" w:rsidRPr="001155E1" w:rsidRDefault="00B3344E" w:rsidP="00B3344E">
      <w:pPr>
        <w:jc w:val="both"/>
        <w:rPr>
          <w:spacing w:val="2"/>
          <w:sz w:val="25"/>
          <w:szCs w:val="25"/>
          <w:lang w:val="kk-KZ"/>
        </w:rPr>
      </w:pPr>
      <w:r w:rsidRPr="001155E1">
        <w:rPr>
          <w:i w:val="0"/>
          <w:sz w:val="25"/>
          <w:szCs w:val="25"/>
        </w:rPr>
        <w:t>Общие квалификационные требования ко  всем участникам конкурсов:</w:t>
      </w:r>
      <w:bookmarkStart w:id="0" w:name="z256"/>
      <w:bookmarkEnd w:id="0"/>
      <w:r w:rsidRPr="001155E1">
        <w:rPr>
          <w:spacing w:val="2"/>
          <w:sz w:val="25"/>
          <w:szCs w:val="25"/>
          <w:lang w:val="kk-KZ"/>
        </w:rPr>
        <w:t xml:space="preserve">  </w:t>
      </w:r>
    </w:p>
    <w:p w:rsidR="00D52712" w:rsidRPr="001155E1" w:rsidRDefault="00D52712" w:rsidP="00D52712">
      <w:pPr>
        <w:pStyle w:val="a9"/>
        <w:spacing w:before="0" w:after="0"/>
        <w:jc w:val="both"/>
        <w:rPr>
          <w:b/>
          <w:sz w:val="25"/>
          <w:szCs w:val="25"/>
          <w:lang w:val="kk-KZ"/>
        </w:rPr>
      </w:pPr>
    </w:p>
    <w:p w:rsidR="00D52712" w:rsidRPr="001155E1" w:rsidRDefault="00D52712" w:rsidP="00D52712">
      <w:pPr>
        <w:pStyle w:val="a9"/>
        <w:spacing w:before="0" w:after="0"/>
        <w:jc w:val="both"/>
        <w:rPr>
          <w:color w:val="000000"/>
          <w:sz w:val="25"/>
          <w:szCs w:val="25"/>
          <w:lang w:val="kk-KZ"/>
        </w:rPr>
      </w:pPr>
      <w:r w:rsidRPr="001155E1">
        <w:rPr>
          <w:b/>
          <w:sz w:val="25"/>
          <w:szCs w:val="25"/>
        </w:rPr>
        <w:t>Для категории С-</w:t>
      </w:r>
      <w:r w:rsidRPr="001155E1">
        <w:rPr>
          <w:b/>
          <w:sz w:val="25"/>
          <w:szCs w:val="25"/>
          <w:lang w:val="en-US"/>
        </w:rPr>
        <w:t>R</w:t>
      </w:r>
      <w:r w:rsidRPr="001155E1">
        <w:rPr>
          <w:b/>
          <w:sz w:val="25"/>
          <w:szCs w:val="25"/>
        </w:rPr>
        <w:t>-4</w:t>
      </w:r>
      <w:r w:rsidRPr="001155E1">
        <w:rPr>
          <w:spacing w:val="2"/>
          <w:sz w:val="25"/>
          <w:szCs w:val="25"/>
        </w:rPr>
        <w:t>   устанавливаются следующие требования:  </w:t>
      </w:r>
      <w:r w:rsidRPr="001155E1">
        <w:rPr>
          <w:color w:val="000000"/>
          <w:sz w:val="25"/>
          <w:szCs w:val="25"/>
        </w:rPr>
        <w:t xml:space="preserve">высшее, допускается </w:t>
      </w:r>
      <w:proofErr w:type="spellStart"/>
      <w:r w:rsidRPr="001155E1">
        <w:rPr>
          <w:color w:val="000000"/>
          <w:sz w:val="25"/>
          <w:szCs w:val="25"/>
        </w:rPr>
        <w:t>послесреднее</w:t>
      </w:r>
      <w:proofErr w:type="spellEnd"/>
      <w:r w:rsidRPr="001155E1">
        <w:rPr>
          <w:color w:val="000000"/>
          <w:sz w:val="25"/>
          <w:szCs w:val="25"/>
        </w:rPr>
        <w:t xml:space="preserve">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</w:t>
      </w:r>
      <w:r w:rsidRPr="001155E1">
        <w:rPr>
          <w:color w:val="000000"/>
          <w:sz w:val="25"/>
          <w:szCs w:val="25"/>
          <w:lang w:val="kk-KZ"/>
        </w:rPr>
        <w:t>;</w:t>
      </w:r>
    </w:p>
    <w:p w:rsidR="00D52712" w:rsidRPr="001155E1" w:rsidRDefault="00D52712" w:rsidP="00D52712">
      <w:pPr>
        <w:pStyle w:val="a9"/>
        <w:shd w:val="clear" w:color="auto" w:fill="FFFFFF"/>
        <w:spacing w:before="0" w:after="138" w:line="242" w:lineRule="atLeast"/>
        <w:jc w:val="both"/>
        <w:rPr>
          <w:color w:val="000000"/>
          <w:sz w:val="25"/>
          <w:szCs w:val="25"/>
          <w:lang w:val="kk-KZ"/>
        </w:rPr>
      </w:pPr>
      <w:r w:rsidRPr="001155E1">
        <w:rPr>
          <w:color w:val="000000"/>
          <w:sz w:val="25"/>
          <w:szCs w:val="25"/>
        </w:rPr>
        <w:t xml:space="preserve">     наличие следующих компетенций: инициативность, </w:t>
      </w:r>
      <w:proofErr w:type="spellStart"/>
      <w:r w:rsidRPr="001155E1">
        <w:rPr>
          <w:color w:val="000000"/>
          <w:sz w:val="25"/>
          <w:szCs w:val="25"/>
        </w:rPr>
        <w:t>коммуникативность</w:t>
      </w:r>
      <w:proofErr w:type="spellEnd"/>
      <w:r w:rsidRPr="001155E1">
        <w:rPr>
          <w:color w:val="000000"/>
          <w:sz w:val="25"/>
          <w:szCs w:val="25"/>
        </w:rPr>
        <w:t xml:space="preserve">, </w:t>
      </w:r>
      <w:proofErr w:type="spellStart"/>
      <w:r w:rsidRPr="001155E1">
        <w:rPr>
          <w:color w:val="000000"/>
          <w:sz w:val="25"/>
          <w:szCs w:val="25"/>
        </w:rPr>
        <w:t>аналитичность</w:t>
      </w:r>
      <w:proofErr w:type="spellEnd"/>
      <w:r w:rsidRPr="001155E1">
        <w:rPr>
          <w:color w:val="000000"/>
          <w:sz w:val="25"/>
          <w:szCs w:val="25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D52712" w:rsidRPr="001155E1" w:rsidRDefault="00D52712" w:rsidP="00D52712">
      <w:pPr>
        <w:pStyle w:val="a9"/>
        <w:shd w:val="clear" w:color="auto" w:fill="FFFFFF"/>
        <w:spacing w:before="0" w:after="138" w:line="242" w:lineRule="atLeast"/>
        <w:jc w:val="both"/>
        <w:rPr>
          <w:color w:val="000000"/>
          <w:sz w:val="25"/>
          <w:szCs w:val="25"/>
          <w:lang w:val="kk-KZ"/>
        </w:rPr>
      </w:pPr>
      <w:r w:rsidRPr="001155E1">
        <w:rPr>
          <w:color w:val="000000"/>
          <w:sz w:val="25"/>
          <w:szCs w:val="25"/>
        </w:rPr>
        <w:t xml:space="preserve">    опыт работы при наличии высшего образования не требуется.</w:t>
      </w:r>
    </w:p>
    <w:p w:rsidR="00D52712" w:rsidRPr="001155E1" w:rsidRDefault="00D52712" w:rsidP="00D52712">
      <w:pPr>
        <w:pStyle w:val="a9"/>
        <w:spacing w:before="0" w:after="0"/>
        <w:jc w:val="both"/>
        <w:rPr>
          <w:b/>
          <w:sz w:val="25"/>
          <w:szCs w:val="25"/>
          <w:lang w:val="kk-KZ"/>
        </w:rPr>
      </w:pPr>
      <w:r w:rsidRPr="001155E1">
        <w:rPr>
          <w:b/>
          <w:sz w:val="25"/>
          <w:szCs w:val="25"/>
        </w:rPr>
        <w:t>Должностные оклады административных государственных служащих:</w:t>
      </w:r>
    </w:p>
    <w:p w:rsidR="00D52712" w:rsidRPr="001155E1" w:rsidRDefault="00D52712" w:rsidP="00D52712">
      <w:pPr>
        <w:pStyle w:val="a9"/>
        <w:spacing w:before="0" w:after="0"/>
        <w:jc w:val="both"/>
        <w:rPr>
          <w:b/>
          <w:bCs/>
          <w:i/>
          <w:iCs/>
          <w:sz w:val="25"/>
          <w:szCs w:val="25"/>
          <w:lang w:val="kk-KZ"/>
        </w:rPr>
      </w:pPr>
    </w:p>
    <w:tbl>
      <w:tblPr>
        <w:tblW w:w="905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204"/>
        <w:gridCol w:w="2589"/>
        <w:gridCol w:w="3261"/>
      </w:tblGrid>
      <w:tr w:rsidR="00D52712" w:rsidRPr="001155E1" w:rsidTr="00807BAB">
        <w:trPr>
          <w:trHeight w:val="862"/>
          <w:tblCellSpacing w:w="0" w:type="dxa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2712" w:rsidRPr="001155E1" w:rsidRDefault="00D52712" w:rsidP="00807BAB">
            <w:pPr>
              <w:ind w:firstLine="709"/>
              <w:jc w:val="both"/>
              <w:rPr>
                <w:i w:val="0"/>
                <w:color w:val="000000"/>
                <w:sz w:val="25"/>
                <w:szCs w:val="25"/>
              </w:rPr>
            </w:pPr>
            <w:r w:rsidRPr="001155E1">
              <w:rPr>
                <w:i w:val="0"/>
                <w:color w:val="000000"/>
                <w:sz w:val="25"/>
                <w:szCs w:val="25"/>
              </w:rPr>
              <w:t>Категория</w:t>
            </w:r>
          </w:p>
        </w:tc>
        <w:tc>
          <w:tcPr>
            <w:tcW w:w="5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12" w:rsidRPr="001155E1" w:rsidRDefault="00D52712" w:rsidP="00807BAB">
            <w:pPr>
              <w:ind w:firstLine="709"/>
              <w:rPr>
                <w:i w:val="0"/>
                <w:color w:val="000000"/>
                <w:sz w:val="25"/>
                <w:szCs w:val="25"/>
              </w:rPr>
            </w:pPr>
            <w:r w:rsidRPr="001155E1">
              <w:rPr>
                <w:i w:val="0"/>
                <w:color w:val="000000"/>
                <w:sz w:val="25"/>
                <w:szCs w:val="25"/>
              </w:rPr>
              <w:t>Должностей оклад в зависимости от выслуги лет</w:t>
            </w:r>
          </w:p>
        </w:tc>
      </w:tr>
      <w:tr w:rsidR="00D52712" w:rsidRPr="001155E1" w:rsidTr="00807B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2" w:rsidRPr="001155E1" w:rsidRDefault="00D52712" w:rsidP="00807BAB">
            <w:pPr>
              <w:keepNext/>
              <w:keepLines/>
              <w:widowControl/>
              <w:tabs>
                <w:tab w:val="left" w:pos="132"/>
                <w:tab w:val="left" w:pos="6663"/>
              </w:tabs>
              <w:ind w:left="-1440" w:right="99"/>
              <w:rPr>
                <w:i w:val="0"/>
                <w:iCs w:val="0"/>
                <w:sz w:val="25"/>
                <w:szCs w:val="25"/>
                <w:lang w:val="kk-KZ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2" w:rsidRPr="001155E1" w:rsidRDefault="00D52712" w:rsidP="00807BAB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ind w:right="99"/>
              <w:jc w:val="center"/>
              <w:rPr>
                <w:rFonts w:ascii="Times New Roman" w:hAnsi="Times New Roman" w:cs="Times New Roman"/>
                <w:bCs w:val="0"/>
                <w:sz w:val="25"/>
                <w:szCs w:val="25"/>
                <w:lang w:val="kk-KZ"/>
              </w:rPr>
            </w:pPr>
            <w:r w:rsidRPr="001155E1">
              <w:rPr>
                <w:rFonts w:ascii="Times New Roman" w:hAnsi="Times New Roman" w:cs="Times New Roman"/>
                <w:bCs w:val="0"/>
                <w:sz w:val="25"/>
                <w:szCs w:val="25"/>
                <w:lang w:val="kk-KZ"/>
              </w:rPr>
              <w:t>min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2" w:rsidRPr="001155E1" w:rsidRDefault="00D52712" w:rsidP="00807BAB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ind w:left="31"/>
              <w:jc w:val="center"/>
              <w:rPr>
                <w:rFonts w:ascii="Times New Roman" w:hAnsi="Times New Roman" w:cs="Times New Roman"/>
                <w:bCs w:val="0"/>
                <w:sz w:val="25"/>
                <w:szCs w:val="25"/>
                <w:lang w:val="kk-KZ"/>
              </w:rPr>
            </w:pPr>
            <w:r w:rsidRPr="001155E1">
              <w:rPr>
                <w:rFonts w:ascii="Times New Roman" w:hAnsi="Times New Roman" w:cs="Times New Roman"/>
                <w:bCs w:val="0"/>
                <w:sz w:val="25"/>
                <w:szCs w:val="25"/>
                <w:lang w:val="kk-KZ"/>
              </w:rPr>
              <w:t>max</w:t>
            </w:r>
          </w:p>
        </w:tc>
      </w:tr>
      <w:tr w:rsidR="00D52712" w:rsidRPr="001155E1" w:rsidTr="00807B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2" w:rsidRPr="001155E1" w:rsidRDefault="00D52712" w:rsidP="00807BAB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sz w:val="25"/>
                <w:szCs w:val="25"/>
                <w:lang w:val="en-US"/>
              </w:rPr>
            </w:pPr>
            <w:r w:rsidRPr="001155E1">
              <w:rPr>
                <w:rFonts w:ascii="Times New Roman" w:hAnsi="Times New Roman"/>
                <w:i w:val="0"/>
                <w:snapToGrid w:val="0"/>
                <w:sz w:val="25"/>
                <w:szCs w:val="25"/>
                <w:lang w:val="kk-KZ"/>
              </w:rPr>
              <w:t>С-</w:t>
            </w:r>
            <w:r w:rsidRPr="001155E1">
              <w:rPr>
                <w:rFonts w:ascii="Times New Roman" w:hAnsi="Times New Roman"/>
                <w:i w:val="0"/>
                <w:snapToGrid w:val="0"/>
                <w:sz w:val="25"/>
                <w:szCs w:val="25"/>
                <w:lang w:val="en-US"/>
              </w:rPr>
              <w:t>R-4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2" w:rsidRPr="001155E1" w:rsidRDefault="00D52712" w:rsidP="00807BAB">
            <w:pPr>
              <w:rPr>
                <w:i w:val="0"/>
                <w:color w:val="000000"/>
                <w:sz w:val="25"/>
                <w:szCs w:val="25"/>
                <w:lang w:val="en-US"/>
              </w:rPr>
            </w:pPr>
            <w:r w:rsidRPr="001155E1">
              <w:rPr>
                <w:i w:val="0"/>
                <w:color w:val="000000"/>
                <w:sz w:val="25"/>
                <w:szCs w:val="25"/>
              </w:rPr>
              <w:t>73288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2" w:rsidRPr="001155E1" w:rsidRDefault="00D52712" w:rsidP="00807BAB">
            <w:pPr>
              <w:rPr>
                <w:i w:val="0"/>
                <w:color w:val="000000"/>
                <w:sz w:val="25"/>
                <w:szCs w:val="25"/>
                <w:lang w:val="en-US"/>
              </w:rPr>
            </w:pPr>
            <w:r w:rsidRPr="001155E1">
              <w:rPr>
                <w:i w:val="0"/>
                <w:color w:val="000000"/>
                <w:sz w:val="25"/>
                <w:szCs w:val="25"/>
              </w:rPr>
              <w:t>99105</w:t>
            </w:r>
          </w:p>
        </w:tc>
      </w:tr>
      <w:tr w:rsidR="00D52712" w:rsidRPr="001155E1" w:rsidTr="00807B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2" w:rsidRPr="001155E1" w:rsidRDefault="00D52712" w:rsidP="00807BAB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sz w:val="25"/>
                <w:szCs w:val="25"/>
                <w:lang w:val="kk-KZ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2" w:rsidRPr="001155E1" w:rsidRDefault="00D52712" w:rsidP="00807BAB">
            <w:pPr>
              <w:rPr>
                <w:i w:val="0"/>
                <w:color w:val="000000"/>
                <w:sz w:val="25"/>
                <w:szCs w:val="25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2" w:rsidRPr="001155E1" w:rsidRDefault="00D52712" w:rsidP="00807BAB">
            <w:pPr>
              <w:rPr>
                <w:i w:val="0"/>
                <w:color w:val="000000"/>
                <w:sz w:val="25"/>
                <w:szCs w:val="25"/>
              </w:rPr>
            </w:pPr>
          </w:p>
        </w:tc>
      </w:tr>
    </w:tbl>
    <w:p w:rsidR="009040D3" w:rsidRPr="001155E1" w:rsidRDefault="009040D3" w:rsidP="00D52712">
      <w:pPr>
        <w:tabs>
          <w:tab w:val="left" w:pos="567"/>
        </w:tabs>
        <w:jc w:val="both"/>
        <w:rPr>
          <w:i w:val="0"/>
          <w:sz w:val="25"/>
          <w:szCs w:val="25"/>
          <w:lang w:val="kk-KZ"/>
        </w:rPr>
      </w:pPr>
    </w:p>
    <w:p w:rsidR="001B4814" w:rsidRPr="001155E1" w:rsidRDefault="00B45BED" w:rsidP="00B3344E">
      <w:pPr>
        <w:ind w:right="141"/>
        <w:jc w:val="both"/>
        <w:rPr>
          <w:i w:val="0"/>
          <w:sz w:val="25"/>
          <w:szCs w:val="25"/>
          <w:lang w:val="kk-KZ"/>
        </w:rPr>
      </w:pPr>
      <w:r w:rsidRPr="001155E1">
        <w:rPr>
          <w:i w:val="0"/>
          <w:sz w:val="25"/>
          <w:szCs w:val="25"/>
          <w:lang w:val="kk-KZ"/>
        </w:rPr>
        <w:t xml:space="preserve">    Управление государственных доходов по </w:t>
      </w:r>
      <w:r w:rsidR="001C657C" w:rsidRPr="001155E1">
        <w:rPr>
          <w:i w:val="0"/>
          <w:sz w:val="25"/>
          <w:szCs w:val="25"/>
          <w:lang w:val="kk-KZ"/>
        </w:rPr>
        <w:t>Сарыагаш</w:t>
      </w:r>
      <w:r w:rsidRPr="001155E1">
        <w:rPr>
          <w:i w:val="0"/>
          <w:sz w:val="25"/>
          <w:szCs w:val="25"/>
          <w:lang w:val="kk-KZ"/>
        </w:rPr>
        <w:t>скому  району Д</w:t>
      </w:r>
      <w:proofErr w:type="spellStart"/>
      <w:r w:rsidRPr="001155E1">
        <w:rPr>
          <w:i w:val="0"/>
          <w:sz w:val="25"/>
          <w:szCs w:val="25"/>
        </w:rPr>
        <w:t>епартамент</w:t>
      </w:r>
      <w:proofErr w:type="spellEnd"/>
      <w:r w:rsidRPr="001155E1">
        <w:rPr>
          <w:i w:val="0"/>
          <w:sz w:val="25"/>
          <w:szCs w:val="25"/>
          <w:lang w:val="kk-KZ"/>
        </w:rPr>
        <w:t xml:space="preserve">а государственных доходов </w:t>
      </w:r>
      <w:r w:rsidRPr="001155E1">
        <w:rPr>
          <w:i w:val="0"/>
          <w:sz w:val="25"/>
          <w:szCs w:val="25"/>
        </w:rPr>
        <w:t xml:space="preserve">по </w:t>
      </w:r>
      <w:r w:rsidRPr="001155E1">
        <w:rPr>
          <w:i w:val="0"/>
          <w:sz w:val="25"/>
          <w:szCs w:val="25"/>
          <w:lang w:val="kk-KZ"/>
        </w:rPr>
        <w:t>Южно-Казахстанской</w:t>
      </w:r>
      <w:r w:rsidRPr="001155E1">
        <w:rPr>
          <w:i w:val="0"/>
          <w:sz w:val="25"/>
          <w:szCs w:val="25"/>
        </w:rPr>
        <w:t xml:space="preserve"> области </w:t>
      </w:r>
      <w:r w:rsidRPr="001155E1">
        <w:rPr>
          <w:i w:val="0"/>
          <w:sz w:val="25"/>
          <w:szCs w:val="25"/>
          <w:lang w:val="kk-KZ"/>
        </w:rPr>
        <w:t>К</w:t>
      </w:r>
      <w:proofErr w:type="spellStart"/>
      <w:r w:rsidRPr="001155E1">
        <w:rPr>
          <w:i w:val="0"/>
          <w:sz w:val="25"/>
          <w:szCs w:val="25"/>
        </w:rPr>
        <w:t>омитета</w:t>
      </w:r>
      <w:proofErr w:type="spellEnd"/>
      <w:r w:rsidR="008B67FF" w:rsidRPr="001155E1">
        <w:rPr>
          <w:i w:val="0"/>
          <w:sz w:val="25"/>
          <w:szCs w:val="25"/>
        </w:rPr>
        <w:t xml:space="preserve"> </w:t>
      </w:r>
      <w:r w:rsidRPr="001155E1">
        <w:rPr>
          <w:i w:val="0"/>
          <w:sz w:val="25"/>
          <w:szCs w:val="25"/>
          <w:lang w:val="kk-KZ"/>
        </w:rPr>
        <w:t>государственных доходов</w:t>
      </w:r>
      <w:r w:rsidRPr="001155E1">
        <w:rPr>
          <w:i w:val="0"/>
          <w:sz w:val="25"/>
          <w:szCs w:val="25"/>
        </w:rPr>
        <w:t xml:space="preserve"> Министерства финансов Республики Казахстан», </w:t>
      </w:r>
      <w:r w:rsidR="00D975CE" w:rsidRPr="001155E1">
        <w:rPr>
          <w:i w:val="0"/>
          <w:sz w:val="25"/>
          <w:szCs w:val="25"/>
          <w:lang w:val="kk-KZ"/>
        </w:rPr>
        <w:t xml:space="preserve">160902 </w:t>
      </w:r>
      <w:r w:rsidRPr="001155E1">
        <w:rPr>
          <w:i w:val="0"/>
          <w:sz w:val="25"/>
          <w:szCs w:val="25"/>
          <w:lang w:val="kk-KZ"/>
        </w:rPr>
        <w:t xml:space="preserve">Южно-Казахстанская область, </w:t>
      </w:r>
      <w:r w:rsidR="001C657C" w:rsidRPr="001155E1">
        <w:rPr>
          <w:i w:val="0"/>
          <w:sz w:val="25"/>
          <w:szCs w:val="25"/>
          <w:lang w:val="kk-KZ"/>
        </w:rPr>
        <w:t>г</w:t>
      </w:r>
      <w:r w:rsidRPr="001155E1">
        <w:rPr>
          <w:i w:val="0"/>
          <w:sz w:val="25"/>
          <w:szCs w:val="25"/>
          <w:lang w:val="kk-KZ"/>
        </w:rPr>
        <w:t>.</w:t>
      </w:r>
      <w:r w:rsidR="001C657C" w:rsidRPr="001155E1">
        <w:rPr>
          <w:i w:val="0"/>
          <w:sz w:val="25"/>
          <w:szCs w:val="25"/>
          <w:lang w:val="kk-KZ"/>
        </w:rPr>
        <w:t>Сарыагаш</w:t>
      </w:r>
      <w:r w:rsidRPr="001155E1">
        <w:rPr>
          <w:i w:val="0"/>
          <w:sz w:val="25"/>
          <w:szCs w:val="25"/>
        </w:rPr>
        <w:t>,</w:t>
      </w:r>
      <w:r w:rsidR="008B67FF" w:rsidRPr="001155E1">
        <w:rPr>
          <w:i w:val="0"/>
          <w:sz w:val="25"/>
          <w:szCs w:val="25"/>
        </w:rPr>
        <w:t xml:space="preserve"> </w:t>
      </w:r>
      <w:r w:rsidRPr="001155E1">
        <w:rPr>
          <w:i w:val="0"/>
          <w:sz w:val="25"/>
          <w:szCs w:val="25"/>
        </w:rPr>
        <w:t xml:space="preserve">улица </w:t>
      </w:r>
      <w:r w:rsidR="00632B7A" w:rsidRPr="001155E1">
        <w:rPr>
          <w:i w:val="0"/>
          <w:sz w:val="25"/>
          <w:szCs w:val="25"/>
          <w:lang w:val="kk-KZ"/>
        </w:rPr>
        <w:t>С.Исмаи</w:t>
      </w:r>
      <w:r w:rsidR="001C657C" w:rsidRPr="001155E1">
        <w:rPr>
          <w:i w:val="0"/>
          <w:sz w:val="25"/>
          <w:szCs w:val="25"/>
          <w:lang w:val="kk-KZ"/>
        </w:rPr>
        <w:t>лова д.4</w:t>
      </w:r>
      <w:r w:rsidRPr="001155E1">
        <w:rPr>
          <w:i w:val="0"/>
          <w:sz w:val="25"/>
          <w:szCs w:val="25"/>
          <w:lang w:val="kk-KZ"/>
        </w:rPr>
        <w:t>4</w:t>
      </w:r>
      <w:r w:rsidRPr="001155E1">
        <w:rPr>
          <w:i w:val="0"/>
          <w:sz w:val="25"/>
          <w:szCs w:val="25"/>
        </w:rPr>
        <w:t xml:space="preserve">, </w:t>
      </w:r>
      <w:r w:rsidRPr="001155E1">
        <w:rPr>
          <w:i w:val="0"/>
          <w:sz w:val="25"/>
          <w:szCs w:val="25"/>
          <w:lang w:val="kk-KZ"/>
        </w:rPr>
        <w:t xml:space="preserve">2-этаж, </w:t>
      </w:r>
      <w:r w:rsidRPr="001155E1">
        <w:rPr>
          <w:i w:val="0"/>
          <w:sz w:val="25"/>
          <w:szCs w:val="25"/>
        </w:rPr>
        <w:t>телефон для справок 8(7</w:t>
      </w:r>
      <w:r w:rsidRPr="001155E1">
        <w:rPr>
          <w:i w:val="0"/>
          <w:sz w:val="25"/>
          <w:szCs w:val="25"/>
          <w:lang w:val="kk-KZ"/>
        </w:rPr>
        <w:t>253</w:t>
      </w:r>
      <w:r w:rsidR="0002785B" w:rsidRPr="001155E1">
        <w:rPr>
          <w:i w:val="0"/>
          <w:sz w:val="25"/>
          <w:szCs w:val="25"/>
          <w:lang w:val="kk-KZ"/>
        </w:rPr>
        <w:t>7</w:t>
      </w:r>
      <w:r w:rsidR="0002785B" w:rsidRPr="001155E1">
        <w:rPr>
          <w:i w:val="0"/>
          <w:sz w:val="25"/>
          <w:szCs w:val="25"/>
        </w:rPr>
        <w:t>) 2-</w:t>
      </w:r>
      <w:r w:rsidR="00E3297A" w:rsidRPr="001155E1">
        <w:rPr>
          <w:i w:val="0"/>
          <w:sz w:val="25"/>
          <w:szCs w:val="25"/>
        </w:rPr>
        <w:t>11</w:t>
      </w:r>
      <w:r w:rsidRPr="001155E1">
        <w:rPr>
          <w:i w:val="0"/>
          <w:sz w:val="25"/>
          <w:szCs w:val="25"/>
        </w:rPr>
        <w:t>-</w:t>
      </w:r>
      <w:r w:rsidR="00E3297A" w:rsidRPr="001155E1">
        <w:rPr>
          <w:i w:val="0"/>
          <w:sz w:val="25"/>
          <w:szCs w:val="25"/>
        </w:rPr>
        <w:t>43</w:t>
      </w:r>
      <w:r w:rsidRPr="001155E1">
        <w:rPr>
          <w:i w:val="0"/>
          <w:sz w:val="25"/>
          <w:szCs w:val="25"/>
        </w:rPr>
        <w:t xml:space="preserve">, </w:t>
      </w:r>
      <w:r w:rsidRPr="001155E1">
        <w:rPr>
          <w:i w:val="0"/>
          <w:sz w:val="25"/>
          <w:szCs w:val="25"/>
          <w:lang w:val="kk-KZ"/>
        </w:rPr>
        <w:t>факс 8(7253</w:t>
      </w:r>
      <w:r w:rsidR="0002785B" w:rsidRPr="001155E1">
        <w:rPr>
          <w:i w:val="0"/>
          <w:sz w:val="25"/>
          <w:szCs w:val="25"/>
          <w:lang w:val="kk-KZ"/>
        </w:rPr>
        <w:t>7</w:t>
      </w:r>
      <w:r w:rsidR="00E3297A" w:rsidRPr="001155E1">
        <w:rPr>
          <w:i w:val="0"/>
          <w:sz w:val="25"/>
          <w:szCs w:val="25"/>
          <w:lang w:val="kk-KZ"/>
        </w:rPr>
        <w:t>) 2-</w:t>
      </w:r>
      <w:r w:rsidR="00E3297A" w:rsidRPr="001155E1">
        <w:rPr>
          <w:i w:val="0"/>
          <w:sz w:val="25"/>
          <w:szCs w:val="25"/>
        </w:rPr>
        <w:t>27</w:t>
      </w:r>
      <w:r w:rsidR="0002785B" w:rsidRPr="001155E1">
        <w:rPr>
          <w:i w:val="0"/>
          <w:sz w:val="25"/>
          <w:szCs w:val="25"/>
          <w:lang w:val="kk-KZ"/>
        </w:rPr>
        <w:t>-</w:t>
      </w:r>
      <w:r w:rsidR="00E3297A" w:rsidRPr="001155E1">
        <w:rPr>
          <w:i w:val="0"/>
          <w:sz w:val="25"/>
          <w:szCs w:val="25"/>
        </w:rPr>
        <w:t>61</w:t>
      </w:r>
      <w:r w:rsidR="00152104" w:rsidRPr="001155E1">
        <w:rPr>
          <w:i w:val="0"/>
          <w:sz w:val="25"/>
          <w:szCs w:val="25"/>
          <w:lang w:val="kk-KZ"/>
        </w:rPr>
        <w:t xml:space="preserve">, </w:t>
      </w:r>
      <w:r w:rsidRPr="001155E1">
        <w:rPr>
          <w:i w:val="0"/>
          <w:sz w:val="25"/>
          <w:szCs w:val="25"/>
        </w:rPr>
        <w:t xml:space="preserve">электронный адрес </w:t>
      </w:r>
      <w:r w:rsidR="00632B7A" w:rsidRPr="001155E1">
        <w:rPr>
          <w:i w:val="0"/>
          <w:color w:val="0000FF"/>
          <w:sz w:val="25"/>
          <w:szCs w:val="25"/>
          <w:lang w:val="kk-KZ"/>
        </w:rPr>
        <w:t xml:space="preserve">e.khainazarov@kgd.gov.kz; </w:t>
      </w:r>
      <w:r w:rsidR="00C9127D" w:rsidRPr="001155E1">
        <w:rPr>
          <w:i w:val="0"/>
          <w:sz w:val="25"/>
          <w:szCs w:val="25"/>
        </w:rPr>
        <w:fldChar w:fldCharType="begin"/>
      </w:r>
      <w:r w:rsidR="00C9127D" w:rsidRPr="001155E1">
        <w:rPr>
          <w:i w:val="0"/>
          <w:sz w:val="25"/>
          <w:szCs w:val="25"/>
        </w:rPr>
        <w:instrText xml:space="preserve"> HYPERLINK "mailto:nal_sar@taxsouth.mgd.kz" </w:instrText>
      </w:r>
      <w:r w:rsidR="00C9127D" w:rsidRPr="001155E1">
        <w:rPr>
          <w:i w:val="0"/>
          <w:sz w:val="25"/>
          <w:szCs w:val="25"/>
        </w:rPr>
        <w:fldChar w:fldCharType="separate"/>
      </w:r>
      <w:r w:rsidR="00632B7A" w:rsidRPr="001155E1">
        <w:rPr>
          <w:i w:val="0"/>
          <w:color w:val="0000FF"/>
          <w:sz w:val="25"/>
          <w:szCs w:val="25"/>
          <w:lang w:val="kk-KZ"/>
        </w:rPr>
        <w:t>nal_sar@taxsouth.mgd.kz</w:t>
      </w:r>
      <w:r w:rsidR="00C9127D" w:rsidRPr="001155E1">
        <w:rPr>
          <w:i w:val="0"/>
          <w:color w:val="0000FF"/>
          <w:sz w:val="25"/>
          <w:szCs w:val="25"/>
          <w:lang w:val="kk-KZ"/>
        </w:rPr>
        <w:fldChar w:fldCharType="end"/>
      </w:r>
      <w:r w:rsidRPr="001155E1">
        <w:rPr>
          <w:i w:val="0"/>
          <w:sz w:val="25"/>
          <w:szCs w:val="25"/>
          <w:lang w:val="kk-KZ"/>
        </w:rPr>
        <w:t xml:space="preserve"> </w:t>
      </w:r>
      <w:r w:rsidR="00B3344E" w:rsidRPr="001155E1">
        <w:rPr>
          <w:i w:val="0"/>
          <w:sz w:val="25"/>
          <w:szCs w:val="25"/>
          <w:lang w:val="kk-KZ"/>
        </w:rPr>
        <w:t xml:space="preserve">объявляет  общий  конкурс   на занятие  вакантной   административной   государственной должности: </w:t>
      </w:r>
    </w:p>
    <w:p w:rsidR="00F366D4" w:rsidRPr="001155E1" w:rsidRDefault="00F366D4" w:rsidP="00A06AF8">
      <w:pPr>
        <w:ind w:left="-142"/>
        <w:jc w:val="both"/>
        <w:rPr>
          <w:i w:val="0"/>
          <w:sz w:val="25"/>
          <w:szCs w:val="25"/>
        </w:rPr>
      </w:pPr>
    </w:p>
    <w:p w:rsidR="00912546" w:rsidRPr="001155E1" w:rsidRDefault="00B45BED" w:rsidP="00912546">
      <w:pPr>
        <w:pStyle w:val="51"/>
        <w:ind w:firstLine="708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1155E1">
        <w:rPr>
          <w:rFonts w:ascii="Times New Roman" w:hAnsi="Times New Roman"/>
          <w:b/>
          <w:sz w:val="25"/>
          <w:szCs w:val="25"/>
        </w:rPr>
        <w:t>1.</w:t>
      </w:r>
      <w:r w:rsidR="00152104" w:rsidRPr="001155E1">
        <w:rPr>
          <w:rFonts w:ascii="Times New Roman" w:hAnsi="Times New Roman"/>
          <w:sz w:val="25"/>
          <w:szCs w:val="25"/>
        </w:rPr>
        <w:t xml:space="preserve"> </w:t>
      </w:r>
      <w:r w:rsidR="00912546" w:rsidRPr="001155E1">
        <w:rPr>
          <w:rFonts w:ascii="Times New Roman" w:hAnsi="Times New Roman"/>
          <w:b/>
          <w:sz w:val="25"/>
          <w:szCs w:val="25"/>
          <w:lang w:val="kk-KZ"/>
        </w:rPr>
        <w:t>Главный</w:t>
      </w:r>
      <w:r w:rsidR="00912546" w:rsidRPr="001155E1">
        <w:rPr>
          <w:rFonts w:ascii="Times New Roman" w:hAnsi="Times New Roman"/>
          <w:b/>
          <w:sz w:val="25"/>
          <w:szCs w:val="25"/>
        </w:rPr>
        <w:t xml:space="preserve"> специалист-юрист отдела организационно-</w:t>
      </w:r>
      <w:proofErr w:type="spellStart"/>
      <w:r w:rsidR="00912546" w:rsidRPr="001155E1">
        <w:rPr>
          <w:rFonts w:ascii="Times New Roman" w:hAnsi="Times New Roman"/>
          <w:b/>
          <w:sz w:val="25"/>
          <w:szCs w:val="25"/>
        </w:rPr>
        <w:t>прававой</w:t>
      </w:r>
      <w:proofErr w:type="spellEnd"/>
      <w:r w:rsidR="00912546" w:rsidRPr="001155E1">
        <w:rPr>
          <w:rFonts w:ascii="Times New Roman" w:hAnsi="Times New Roman"/>
          <w:b/>
          <w:sz w:val="25"/>
          <w:szCs w:val="25"/>
        </w:rPr>
        <w:t xml:space="preserve"> работы Управление государственных доходов по </w:t>
      </w:r>
      <w:proofErr w:type="spellStart"/>
      <w:r w:rsidR="00912546" w:rsidRPr="001155E1">
        <w:rPr>
          <w:rFonts w:ascii="Times New Roman" w:hAnsi="Times New Roman"/>
          <w:b/>
          <w:sz w:val="25"/>
          <w:szCs w:val="25"/>
        </w:rPr>
        <w:t>Сарыагашкому</w:t>
      </w:r>
      <w:proofErr w:type="spellEnd"/>
      <w:r w:rsidR="00912546" w:rsidRPr="001155E1">
        <w:rPr>
          <w:rFonts w:ascii="Times New Roman" w:hAnsi="Times New Roman"/>
          <w:b/>
          <w:sz w:val="25"/>
          <w:szCs w:val="25"/>
        </w:rPr>
        <w:t xml:space="preserve">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(категория С-R-</w:t>
      </w:r>
      <w:r w:rsidR="00912546" w:rsidRPr="001155E1">
        <w:rPr>
          <w:rFonts w:ascii="Times New Roman" w:hAnsi="Times New Roman"/>
          <w:b/>
          <w:sz w:val="25"/>
          <w:szCs w:val="25"/>
          <w:lang w:val="kk-KZ"/>
        </w:rPr>
        <w:t>4</w:t>
      </w:r>
      <w:r w:rsidR="00912546" w:rsidRPr="001155E1">
        <w:rPr>
          <w:rFonts w:ascii="Times New Roman" w:hAnsi="Times New Roman"/>
          <w:b/>
          <w:sz w:val="25"/>
          <w:szCs w:val="25"/>
        </w:rPr>
        <w:t xml:space="preserve">) </w:t>
      </w:r>
      <w:r w:rsidR="00912546" w:rsidRPr="001155E1">
        <w:rPr>
          <w:rFonts w:ascii="Times New Roman" w:hAnsi="Times New Roman"/>
          <w:b/>
          <w:sz w:val="25"/>
          <w:szCs w:val="25"/>
          <w:lang w:val="kk-KZ"/>
        </w:rPr>
        <w:t>1</w:t>
      </w:r>
      <w:r w:rsidR="00912546" w:rsidRPr="001155E1">
        <w:rPr>
          <w:rFonts w:ascii="Times New Roman" w:hAnsi="Times New Roman"/>
          <w:b/>
          <w:sz w:val="25"/>
          <w:szCs w:val="25"/>
        </w:rPr>
        <w:t xml:space="preserve"> единиц</w:t>
      </w:r>
      <w:r w:rsidR="00912546" w:rsidRPr="001155E1">
        <w:rPr>
          <w:rFonts w:ascii="Times New Roman" w:hAnsi="Times New Roman"/>
          <w:b/>
          <w:sz w:val="25"/>
          <w:szCs w:val="25"/>
          <w:lang w:val="kk-KZ"/>
        </w:rPr>
        <w:t xml:space="preserve">а. </w:t>
      </w:r>
    </w:p>
    <w:p w:rsidR="00E20D63" w:rsidRPr="001155E1" w:rsidRDefault="00E20D63" w:rsidP="00E20D63">
      <w:pPr>
        <w:pStyle w:val="51"/>
        <w:ind w:firstLine="708"/>
        <w:jc w:val="both"/>
        <w:rPr>
          <w:rFonts w:ascii="Times New Roman" w:hAnsi="Times New Roman"/>
          <w:sz w:val="25"/>
          <w:szCs w:val="25"/>
          <w:lang w:val="kk-KZ"/>
        </w:rPr>
      </w:pPr>
      <w:r w:rsidRPr="001155E1">
        <w:rPr>
          <w:rFonts w:ascii="Times New Roman" w:hAnsi="Times New Roman"/>
          <w:b/>
          <w:color w:val="000000" w:themeColor="text1"/>
          <w:sz w:val="25"/>
          <w:szCs w:val="25"/>
        </w:rPr>
        <w:t>Функциональные обязанности:</w:t>
      </w:r>
      <w:r w:rsidRPr="001155E1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1155E1">
        <w:rPr>
          <w:rFonts w:ascii="Times New Roman" w:hAnsi="Times New Roman"/>
          <w:sz w:val="25"/>
          <w:szCs w:val="25"/>
          <w:lang w:val="kk-KZ" w:eastAsia="en-US"/>
        </w:rPr>
        <w:t>Качественное и своевременное и</w:t>
      </w:r>
      <w:proofErr w:type="spellStart"/>
      <w:r w:rsidRPr="001155E1">
        <w:rPr>
          <w:rFonts w:ascii="Times New Roman" w:hAnsi="Times New Roman"/>
          <w:sz w:val="25"/>
          <w:szCs w:val="25"/>
        </w:rPr>
        <w:t>сполнение</w:t>
      </w:r>
      <w:proofErr w:type="spellEnd"/>
      <w:r w:rsidRPr="001155E1">
        <w:rPr>
          <w:rFonts w:ascii="Times New Roman" w:hAnsi="Times New Roman"/>
          <w:sz w:val="25"/>
          <w:szCs w:val="25"/>
        </w:rPr>
        <w:t xml:space="preserve"> централизованных заданий</w:t>
      </w:r>
      <w:r w:rsidRPr="001155E1">
        <w:rPr>
          <w:rFonts w:ascii="Times New Roman" w:hAnsi="Times New Roman"/>
          <w:sz w:val="25"/>
          <w:szCs w:val="25"/>
          <w:lang w:val="kk-KZ"/>
        </w:rPr>
        <w:t>, правовое обеспечение деятельности управления, защита интересов управления государственных доходов в органах прокуратуры, судебных и других правоохранительных органах, быть представителем управления, готовить ответы по вопросам и заявлениям в области налогообложения,  организовывать и готовить документы по разъяснительным письмам, проводить мероприятия по недопущению служебных дисциплинарных правонарушений, соблюдение законности  приказов и административных материалов, при необходимости участие в налоговых проверках.</w:t>
      </w:r>
      <w:r w:rsidR="00AE46A3">
        <w:rPr>
          <w:rFonts w:ascii="Times New Roman" w:hAnsi="Times New Roman"/>
          <w:sz w:val="25"/>
          <w:szCs w:val="25"/>
          <w:lang w:val="kk-KZ" w:eastAsia="en-US"/>
        </w:rPr>
        <w:t xml:space="preserve"> </w:t>
      </w:r>
      <w:r w:rsidR="00C47E2D" w:rsidRPr="001155E1">
        <w:rPr>
          <w:rFonts w:ascii="Times New Roman" w:hAnsi="Times New Roman"/>
          <w:sz w:val="25"/>
          <w:szCs w:val="25"/>
        </w:rPr>
        <w:t>Р</w:t>
      </w:r>
      <w:r w:rsidRPr="001155E1">
        <w:rPr>
          <w:rFonts w:ascii="Times New Roman" w:hAnsi="Times New Roman"/>
          <w:sz w:val="25"/>
          <w:szCs w:val="25"/>
          <w:lang w:val="kk-KZ"/>
        </w:rPr>
        <w:t>азъяснение налогового законодательства налогоплательщикам.</w:t>
      </w:r>
    </w:p>
    <w:p w:rsidR="00D52712" w:rsidRPr="001155E1" w:rsidRDefault="00E20D63" w:rsidP="00E20D63">
      <w:pPr>
        <w:pStyle w:val="FR1"/>
        <w:spacing w:after="0"/>
        <w:ind w:right="141"/>
        <w:jc w:val="both"/>
        <w:rPr>
          <w:rFonts w:ascii="Times New Roman" w:hAnsi="Times New Roman" w:cs="Times New Roman"/>
          <w:b w:val="0"/>
          <w:i w:val="0"/>
          <w:sz w:val="25"/>
          <w:szCs w:val="25"/>
          <w:lang w:val="kk-KZ"/>
        </w:rPr>
      </w:pPr>
      <w:r w:rsidRPr="001155E1">
        <w:rPr>
          <w:rFonts w:ascii="Times New Roman" w:eastAsia="Calibri" w:hAnsi="Times New Roman" w:cs="Times New Roman"/>
          <w:i w:val="0"/>
          <w:sz w:val="25"/>
          <w:szCs w:val="25"/>
          <w:lang w:eastAsia="en-US"/>
        </w:rPr>
        <w:lastRenderedPageBreak/>
        <w:t xml:space="preserve">Требования к участникам конкурса: </w:t>
      </w:r>
      <w:r w:rsidRPr="001155E1">
        <w:rPr>
          <w:rFonts w:ascii="Times New Roman" w:eastAsia="Calibri" w:hAnsi="Times New Roman" w:cs="Times New Roman"/>
          <w:b w:val="0"/>
          <w:i w:val="0"/>
          <w:sz w:val="25"/>
          <w:szCs w:val="25"/>
          <w:lang w:val="kk-KZ" w:eastAsia="en-US"/>
        </w:rPr>
        <w:t xml:space="preserve">Право, правоведение и </w:t>
      </w:r>
      <w:r w:rsidRPr="001155E1">
        <w:rPr>
          <w:rFonts w:ascii="Times New Roman" w:hAnsi="Times New Roman" w:cs="Times New Roman"/>
          <w:b w:val="0"/>
          <w:i w:val="0"/>
          <w:sz w:val="25"/>
          <w:szCs w:val="25"/>
          <w:lang w:val="kk-KZ"/>
        </w:rPr>
        <w:t>юриспруденция.</w:t>
      </w:r>
      <w:r w:rsidRPr="001155E1">
        <w:rPr>
          <w:rFonts w:ascii="Times New Roman" w:hAnsi="Times New Roman" w:cs="Times New Roman"/>
          <w:b w:val="0"/>
          <w:i w:val="0"/>
          <w:sz w:val="25"/>
          <w:szCs w:val="25"/>
        </w:rPr>
        <w:t xml:space="preserve"> </w:t>
      </w:r>
    </w:p>
    <w:p w:rsidR="00D52712" w:rsidRPr="001155E1" w:rsidRDefault="00D52712" w:rsidP="00D52712">
      <w:pPr>
        <w:jc w:val="both"/>
        <w:rPr>
          <w:b w:val="0"/>
          <w:i w:val="0"/>
          <w:sz w:val="25"/>
          <w:szCs w:val="25"/>
        </w:rPr>
      </w:pPr>
      <w:r w:rsidRPr="001155E1">
        <w:rPr>
          <w:sz w:val="25"/>
          <w:szCs w:val="25"/>
        </w:rPr>
        <w:t xml:space="preserve">          </w:t>
      </w:r>
      <w:r w:rsidRPr="001155E1">
        <w:rPr>
          <w:b w:val="0"/>
          <w:i w:val="0"/>
          <w:sz w:val="25"/>
          <w:szCs w:val="25"/>
        </w:rPr>
        <w:t xml:space="preserve">Инициативность, </w:t>
      </w:r>
      <w:proofErr w:type="spellStart"/>
      <w:r w:rsidRPr="001155E1">
        <w:rPr>
          <w:b w:val="0"/>
          <w:i w:val="0"/>
          <w:sz w:val="25"/>
          <w:szCs w:val="25"/>
        </w:rPr>
        <w:t>коммуникативность</w:t>
      </w:r>
      <w:proofErr w:type="spellEnd"/>
      <w:r w:rsidRPr="001155E1">
        <w:rPr>
          <w:b w:val="0"/>
          <w:i w:val="0"/>
          <w:sz w:val="25"/>
          <w:szCs w:val="25"/>
        </w:rPr>
        <w:t xml:space="preserve">, </w:t>
      </w:r>
      <w:proofErr w:type="spellStart"/>
      <w:r w:rsidRPr="001155E1">
        <w:rPr>
          <w:b w:val="0"/>
          <w:i w:val="0"/>
          <w:sz w:val="25"/>
          <w:szCs w:val="25"/>
        </w:rPr>
        <w:t>аналитичность</w:t>
      </w:r>
      <w:proofErr w:type="spellEnd"/>
      <w:r w:rsidRPr="001155E1">
        <w:rPr>
          <w:b w:val="0"/>
          <w:i w:val="0"/>
          <w:sz w:val="25"/>
          <w:szCs w:val="25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коррупции.</w:t>
      </w:r>
    </w:p>
    <w:p w:rsidR="00D52712" w:rsidRPr="001155E1" w:rsidRDefault="00D52712" w:rsidP="00D52712">
      <w:pPr>
        <w:pStyle w:val="a9"/>
        <w:spacing w:before="0" w:after="0"/>
        <w:jc w:val="both"/>
        <w:rPr>
          <w:sz w:val="25"/>
          <w:szCs w:val="25"/>
          <w:lang w:val="kk-KZ"/>
        </w:rPr>
      </w:pPr>
      <w:r w:rsidRPr="001155E1">
        <w:rPr>
          <w:b/>
          <w:i/>
          <w:color w:val="000000"/>
          <w:sz w:val="25"/>
          <w:szCs w:val="25"/>
        </w:rPr>
        <w:t xml:space="preserve">     </w:t>
      </w:r>
      <w:r w:rsidRPr="001155E1">
        <w:rPr>
          <w:b/>
          <w:i/>
          <w:color w:val="000000"/>
          <w:sz w:val="25"/>
          <w:szCs w:val="25"/>
          <w:lang w:val="kk-KZ"/>
        </w:rPr>
        <w:t xml:space="preserve">   </w:t>
      </w:r>
      <w:r w:rsidRPr="001155E1">
        <w:rPr>
          <w:color w:val="000000"/>
          <w:sz w:val="25"/>
          <w:szCs w:val="25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="00C47E2D" w:rsidRPr="001155E1">
        <w:rPr>
          <w:sz w:val="25"/>
          <w:szCs w:val="25"/>
        </w:rPr>
        <w:t>Стратегии «Казахстан - 2050»</w:t>
      </w:r>
      <w:r w:rsidR="006E45C9" w:rsidRPr="001155E1">
        <w:rPr>
          <w:sz w:val="25"/>
          <w:szCs w:val="25"/>
          <w:lang w:val="kk-KZ"/>
        </w:rPr>
        <w:t>:</w:t>
      </w:r>
      <w:r w:rsidRPr="001155E1">
        <w:rPr>
          <w:sz w:val="25"/>
          <w:szCs w:val="25"/>
        </w:rPr>
        <w:t xml:space="preserve">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Знание государственного языка. Другие обязательные знания, необходимые для исполнения функциональных обязанностей по должностям данной категории</w:t>
      </w:r>
    </w:p>
    <w:p w:rsidR="00D52712" w:rsidRPr="001155E1" w:rsidRDefault="00D52712" w:rsidP="00D52712">
      <w:pPr>
        <w:pStyle w:val="a9"/>
        <w:spacing w:before="0" w:after="0"/>
        <w:jc w:val="both"/>
        <w:rPr>
          <w:sz w:val="25"/>
          <w:szCs w:val="25"/>
          <w:lang w:val="kk-KZ"/>
        </w:rPr>
      </w:pPr>
    </w:p>
    <w:p w:rsidR="00B3344E" w:rsidRPr="001155E1" w:rsidRDefault="00B3344E" w:rsidP="00B3344E">
      <w:pPr>
        <w:shd w:val="clear" w:color="auto" w:fill="FFFFFF"/>
        <w:tabs>
          <w:tab w:val="left" w:pos="-108"/>
          <w:tab w:val="left" w:pos="142"/>
          <w:tab w:val="left" w:pos="284"/>
          <w:tab w:val="left" w:pos="9072"/>
          <w:tab w:val="left" w:pos="9498"/>
        </w:tabs>
        <w:ind w:right="283"/>
        <w:jc w:val="both"/>
        <w:rPr>
          <w:i w:val="0"/>
          <w:sz w:val="25"/>
          <w:szCs w:val="25"/>
          <w:u w:val="single"/>
        </w:rPr>
      </w:pPr>
      <w:r w:rsidRPr="001155E1">
        <w:rPr>
          <w:i w:val="0"/>
          <w:sz w:val="25"/>
          <w:szCs w:val="25"/>
          <w:u w:val="single"/>
        </w:rPr>
        <w:t xml:space="preserve">Для участия в общем конкурсе </w:t>
      </w:r>
      <w:proofErr w:type="gramStart"/>
      <w:r w:rsidRPr="001155E1">
        <w:rPr>
          <w:i w:val="0"/>
          <w:sz w:val="25"/>
          <w:szCs w:val="25"/>
          <w:u w:val="single"/>
        </w:rPr>
        <w:t>предоставляются следующие документы</w:t>
      </w:r>
      <w:proofErr w:type="gramEnd"/>
      <w:r w:rsidRPr="001155E1">
        <w:rPr>
          <w:i w:val="0"/>
          <w:sz w:val="25"/>
          <w:szCs w:val="25"/>
          <w:u w:val="single"/>
        </w:rPr>
        <w:t>:</w:t>
      </w:r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color w:val="0000FF"/>
          <w:sz w:val="25"/>
          <w:szCs w:val="25"/>
          <w:u w:val="single"/>
        </w:rPr>
      </w:pPr>
      <w:r w:rsidRPr="001155E1">
        <w:rPr>
          <w:b w:val="0"/>
          <w:i w:val="0"/>
          <w:sz w:val="25"/>
          <w:szCs w:val="25"/>
        </w:rPr>
        <w:t>      1) заявление по форме, согласно </w:t>
      </w:r>
      <w:hyperlink r:id="rId7" w:anchor="z238" w:history="1">
        <w:r w:rsidRPr="001155E1">
          <w:rPr>
            <w:rStyle w:val="a3"/>
            <w:b w:val="0"/>
            <w:i w:val="0"/>
            <w:sz w:val="25"/>
            <w:szCs w:val="25"/>
          </w:rPr>
          <w:t>приложению 2</w:t>
        </w:r>
      </w:hyperlink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color w:val="0000FF"/>
          <w:sz w:val="25"/>
          <w:szCs w:val="25"/>
          <w:u w:val="single"/>
        </w:rPr>
      </w:pPr>
      <w:r w:rsidRPr="001155E1">
        <w:rPr>
          <w:b w:val="0"/>
          <w:i w:val="0"/>
          <w:sz w:val="25"/>
          <w:szCs w:val="25"/>
        </w:rPr>
        <w:t>      2)послужной список кандидата на административную государственную должность корпуса "Б" с цветной фотографией размером 3х4 по форме, согласно </w:t>
      </w:r>
      <w:hyperlink r:id="rId8" w:anchor="z246" w:history="1">
        <w:r w:rsidRPr="001155E1">
          <w:rPr>
            <w:rStyle w:val="a3"/>
            <w:b w:val="0"/>
            <w:i w:val="0"/>
            <w:sz w:val="25"/>
            <w:szCs w:val="25"/>
          </w:rPr>
          <w:t>приложению 3</w:t>
        </w:r>
      </w:hyperlink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3)копии документов об образовании и приложений к ним, засвидетельствованные нотариально</w:t>
      </w:r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</w:t>
      </w:r>
      <w:proofErr w:type="gramStart"/>
      <w:r w:rsidRPr="001155E1">
        <w:rPr>
          <w:b w:val="0"/>
          <w:i w:val="0"/>
          <w:sz w:val="25"/>
          <w:szCs w:val="25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1155E1">
        <w:rPr>
          <w:b w:val="0"/>
          <w:i w:val="0"/>
          <w:sz w:val="25"/>
          <w:szCs w:val="25"/>
        </w:rPr>
        <w:t>нострификации</w:t>
      </w:r>
      <w:proofErr w:type="spellEnd"/>
      <w:r w:rsidRPr="001155E1">
        <w:rPr>
          <w:b w:val="0"/>
          <w:i w:val="0"/>
          <w:sz w:val="25"/>
          <w:szCs w:val="25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"</w:t>
      </w:r>
      <w:proofErr w:type="spellStart"/>
      <w:r w:rsidRPr="001155E1">
        <w:rPr>
          <w:b w:val="0"/>
          <w:i w:val="0"/>
          <w:sz w:val="25"/>
          <w:szCs w:val="25"/>
        </w:rPr>
        <w:t>Болашак</w:t>
      </w:r>
      <w:proofErr w:type="spellEnd"/>
      <w:r w:rsidRPr="001155E1">
        <w:rPr>
          <w:b w:val="0"/>
          <w:i w:val="0"/>
          <w:sz w:val="25"/>
          <w:szCs w:val="25"/>
        </w:rPr>
        <w:t>", а также подпадающих под действие международного договора (соглашение) о</w:t>
      </w:r>
      <w:proofErr w:type="gramEnd"/>
      <w:r w:rsidRPr="001155E1">
        <w:rPr>
          <w:b w:val="0"/>
          <w:i w:val="0"/>
          <w:sz w:val="25"/>
          <w:szCs w:val="25"/>
        </w:rPr>
        <w:t xml:space="preserve"> взаимном </w:t>
      </w:r>
      <w:proofErr w:type="gramStart"/>
      <w:r w:rsidRPr="001155E1">
        <w:rPr>
          <w:b w:val="0"/>
          <w:i w:val="0"/>
          <w:sz w:val="25"/>
          <w:szCs w:val="25"/>
        </w:rPr>
        <w:t>признании</w:t>
      </w:r>
      <w:proofErr w:type="gramEnd"/>
      <w:r w:rsidRPr="001155E1">
        <w:rPr>
          <w:b w:val="0"/>
          <w:i w:val="0"/>
          <w:sz w:val="25"/>
          <w:szCs w:val="25"/>
        </w:rPr>
        <w:t xml:space="preserve"> и эквивалентности.</w:t>
      </w:r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К копиям документов об образовании, выданных обладателям международной стипендии "</w:t>
      </w:r>
      <w:proofErr w:type="spellStart"/>
      <w:r w:rsidRPr="001155E1">
        <w:rPr>
          <w:b w:val="0"/>
          <w:i w:val="0"/>
          <w:sz w:val="25"/>
          <w:szCs w:val="25"/>
        </w:rPr>
        <w:t>Болашак</w:t>
      </w:r>
      <w:proofErr w:type="spellEnd"/>
      <w:r w:rsidRPr="001155E1">
        <w:rPr>
          <w:b w:val="0"/>
          <w:i w:val="0"/>
          <w:sz w:val="25"/>
          <w:szCs w:val="25"/>
        </w:rPr>
        <w:t xml:space="preserve">", прилагается копия справки о завершении </w:t>
      </w:r>
      <w:proofErr w:type="gramStart"/>
      <w:r w:rsidRPr="001155E1">
        <w:rPr>
          <w:b w:val="0"/>
          <w:i w:val="0"/>
          <w:sz w:val="25"/>
          <w:szCs w:val="25"/>
        </w:rPr>
        <w:t>обучения по</w:t>
      </w:r>
      <w:proofErr w:type="gramEnd"/>
      <w:r w:rsidRPr="001155E1">
        <w:rPr>
          <w:b w:val="0"/>
          <w:i w:val="0"/>
          <w:sz w:val="25"/>
          <w:szCs w:val="25"/>
        </w:rPr>
        <w:t xml:space="preserve"> международной стипендии Президента Республики Казахстан "</w:t>
      </w:r>
      <w:proofErr w:type="spellStart"/>
      <w:r w:rsidRPr="001155E1">
        <w:rPr>
          <w:b w:val="0"/>
          <w:i w:val="0"/>
          <w:sz w:val="25"/>
          <w:szCs w:val="25"/>
        </w:rPr>
        <w:t>Болашак</w:t>
      </w:r>
      <w:proofErr w:type="spellEnd"/>
      <w:r w:rsidRPr="001155E1">
        <w:rPr>
          <w:b w:val="0"/>
          <w:i w:val="0"/>
          <w:sz w:val="25"/>
          <w:szCs w:val="25"/>
        </w:rPr>
        <w:t>", выданной акционерным обществом "Центр международных программ".</w:t>
      </w:r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4) копия 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</w:t>
      </w:r>
      <w:proofErr w:type="gramStart"/>
      <w:r w:rsidRPr="001155E1">
        <w:rPr>
          <w:b w:val="0"/>
          <w:i w:val="0"/>
          <w:sz w:val="25"/>
          <w:szCs w:val="25"/>
        </w:rPr>
        <w:t>5) медицинская справка о состоянии здоровья (врачебное профессионально-консультативное заключение) по форме № 086/у, согласно формам первичной медицинской документации организаций здравоохранения, утвержденным </w:t>
      </w:r>
      <w:hyperlink r:id="rId9" w:anchor="z1" w:history="1">
        <w:r w:rsidRPr="001155E1">
          <w:rPr>
            <w:rStyle w:val="a3"/>
            <w:b w:val="0"/>
            <w:i w:val="0"/>
            <w:sz w:val="25"/>
            <w:szCs w:val="25"/>
          </w:rPr>
          <w:t>приказом</w:t>
        </w:r>
      </w:hyperlink>
      <w:r w:rsidRPr="001155E1">
        <w:rPr>
          <w:b w:val="0"/>
          <w:i w:val="0"/>
          <w:sz w:val="25"/>
          <w:szCs w:val="25"/>
        </w:rPr>
        <w:t xml:space="preserve"> </w:t>
      </w:r>
      <w:proofErr w:type="spellStart"/>
      <w:r w:rsidRPr="001155E1">
        <w:rPr>
          <w:b w:val="0"/>
          <w:i w:val="0"/>
          <w:sz w:val="25"/>
          <w:szCs w:val="25"/>
        </w:rPr>
        <w:t>и.о</w:t>
      </w:r>
      <w:proofErr w:type="spellEnd"/>
      <w:r w:rsidRPr="001155E1">
        <w:rPr>
          <w:b w:val="0"/>
          <w:i w:val="0"/>
          <w:sz w:val="25"/>
          <w:szCs w:val="25"/>
        </w:rPr>
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  <w:proofErr w:type="gramEnd"/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6) копия документа, удостоверяющего личность, гражданина Республики Казахстан;</w:t>
      </w:r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7) сертификат о прохождении тестирования на знание законодательства с результатами не ниже пороговых значений, действительный на момент подачи документов (далее – сертификат) (либо нотариально засвидетельствованная копия сертификата);</w:t>
      </w:r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 xml:space="preserve">      8) заключение о прохождении оценки личных качеств в уполномоченном органе, </w:t>
      </w:r>
      <w:r w:rsidRPr="001155E1">
        <w:rPr>
          <w:b w:val="0"/>
          <w:i w:val="0"/>
          <w:sz w:val="25"/>
          <w:szCs w:val="25"/>
        </w:rPr>
        <w:lastRenderedPageBreak/>
        <w:t>действительное на момент подачи документов для участия в конкурсе (либо нотариально засвидетельствованная копия заключения);</w:t>
      </w:r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</w:t>
      </w:r>
      <w:proofErr w:type="gramStart"/>
      <w:r w:rsidRPr="001155E1">
        <w:rPr>
          <w:b w:val="0"/>
          <w:i w:val="0"/>
          <w:sz w:val="25"/>
          <w:szCs w:val="25"/>
        </w:rPr>
        <w:t xml:space="preserve">9) справка с психоневрологической организации по форме, согласно стандарту государственной услуги "Выдача справки с психоневрологической организации", утвержденному </w:t>
      </w:r>
      <w:hyperlink r:id="rId10" w:anchor="z115" w:history="1">
        <w:r w:rsidRPr="001155E1">
          <w:rPr>
            <w:rStyle w:val="a3"/>
            <w:b w:val="0"/>
            <w:i w:val="0"/>
            <w:sz w:val="25"/>
            <w:szCs w:val="25"/>
          </w:rPr>
          <w:t>приказом</w:t>
        </w:r>
      </w:hyperlink>
      <w:r w:rsidRPr="001155E1">
        <w:rPr>
          <w:b w:val="0"/>
          <w:i w:val="0"/>
          <w:sz w:val="25"/>
          <w:szCs w:val="25"/>
        </w:rPr>
        <w:t xml:space="preserve">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засвидетельствованную копию);</w:t>
      </w:r>
      <w:proofErr w:type="gramEnd"/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</w:t>
      </w:r>
      <w:proofErr w:type="gramStart"/>
      <w:r w:rsidRPr="001155E1">
        <w:rPr>
          <w:b w:val="0"/>
          <w:i w:val="0"/>
          <w:sz w:val="25"/>
          <w:szCs w:val="25"/>
        </w:rPr>
        <w:t xml:space="preserve">10) справка с наркологической организации по форме, согласно стандарту государственной услуги "Выдача справки с наркологической организации", утвержденному </w:t>
      </w:r>
      <w:hyperlink r:id="rId11" w:anchor="z137" w:history="1">
        <w:r w:rsidRPr="001155E1">
          <w:rPr>
            <w:rStyle w:val="a3"/>
            <w:b w:val="0"/>
            <w:i w:val="0"/>
            <w:sz w:val="25"/>
            <w:szCs w:val="25"/>
          </w:rPr>
          <w:t>приказом</w:t>
        </w:r>
      </w:hyperlink>
      <w:r w:rsidRPr="001155E1">
        <w:rPr>
          <w:b w:val="0"/>
          <w:i w:val="0"/>
          <w:sz w:val="25"/>
          <w:szCs w:val="25"/>
        </w:rPr>
        <w:t xml:space="preserve">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копия).</w:t>
      </w:r>
      <w:proofErr w:type="gramEnd"/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</w:p>
    <w:p w:rsidR="00B3344E" w:rsidRPr="001155E1" w:rsidRDefault="00B3344E" w:rsidP="00B3344E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 xml:space="preserve">       </w:t>
      </w:r>
      <w:proofErr w:type="gramStart"/>
      <w:r w:rsidRPr="001155E1">
        <w:rPr>
          <w:b w:val="0"/>
          <w:i w:val="0"/>
          <w:sz w:val="25"/>
          <w:szCs w:val="25"/>
        </w:rPr>
        <w:t xml:space="preserve">Допускается предоставление копий документов, указанных в </w:t>
      </w:r>
      <w:hyperlink r:id="rId12" w:anchor="z163" w:history="1">
        <w:r w:rsidRPr="001155E1">
          <w:rPr>
            <w:rStyle w:val="a3"/>
            <w:b w:val="0"/>
            <w:i w:val="0"/>
            <w:sz w:val="25"/>
            <w:szCs w:val="25"/>
          </w:rPr>
          <w:t>подпунктах 3)</w:t>
        </w:r>
      </w:hyperlink>
      <w:r w:rsidRPr="001155E1">
        <w:rPr>
          <w:b w:val="0"/>
          <w:i w:val="0"/>
          <w:sz w:val="25"/>
          <w:szCs w:val="25"/>
        </w:rPr>
        <w:t xml:space="preserve">, </w:t>
      </w:r>
      <w:hyperlink r:id="rId13" w:anchor="z167" w:history="1">
        <w:r w:rsidRPr="001155E1">
          <w:rPr>
            <w:rStyle w:val="a3"/>
            <w:b w:val="0"/>
            <w:i w:val="0"/>
            <w:sz w:val="25"/>
            <w:szCs w:val="25"/>
          </w:rPr>
          <w:t>4)</w:t>
        </w:r>
      </w:hyperlink>
      <w:r w:rsidRPr="001155E1">
        <w:rPr>
          <w:b w:val="0"/>
          <w:i w:val="0"/>
          <w:sz w:val="25"/>
          <w:szCs w:val="25"/>
        </w:rPr>
        <w:t xml:space="preserve">, </w:t>
      </w:r>
      <w:hyperlink r:id="rId14" w:anchor="z168" w:history="1">
        <w:r w:rsidRPr="001155E1">
          <w:rPr>
            <w:rStyle w:val="a3"/>
            <w:b w:val="0"/>
            <w:i w:val="0"/>
            <w:sz w:val="25"/>
            <w:szCs w:val="25"/>
          </w:rPr>
          <w:t>5)</w:t>
        </w:r>
      </w:hyperlink>
      <w:r w:rsidRPr="001155E1">
        <w:rPr>
          <w:b w:val="0"/>
          <w:i w:val="0"/>
          <w:sz w:val="25"/>
          <w:szCs w:val="25"/>
        </w:rPr>
        <w:t xml:space="preserve">, </w:t>
      </w:r>
      <w:hyperlink r:id="rId15" w:anchor="z170" w:history="1">
        <w:r w:rsidRPr="001155E1">
          <w:rPr>
            <w:rStyle w:val="a3"/>
            <w:b w:val="0"/>
            <w:i w:val="0"/>
            <w:sz w:val="25"/>
            <w:szCs w:val="25"/>
          </w:rPr>
          <w:t>7)</w:t>
        </w:r>
      </w:hyperlink>
      <w:r w:rsidRPr="001155E1">
        <w:rPr>
          <w:b w:val="0"/>
          <w:i w:val="0"/>
          <w:sz w:val="25"/>
          <w:szCs w:val="25"/>
        </w:rPr>
        <w:t xml:space="preserve">, </w:t>
      </w:r>
      <w:hyperlink r:id="rId16" w:anchor="z171" w:history="1">
        <w:r w:rsidRPr="001155E1">
          <w:rPr>
            <w:rStyle w:val="a3"/>
            <w:b w:val="0"/>
            <w:i w:val="0"/>
            <w:sz w:val="25"/>
            <w:szCs w:val="25"/>
          </w:rPr>
          <w:t>8)</w:t>
        </w:r>
      </w:hyperlink>
      <w:r w:rsidRPr="001155E1">
        <w:rPr>
          <w:b w:val="0"/>
          <w:i w:val="0"/>
          <w:sz w:val="25"/>
          <w:szCs w:val="25"/>
        </w:rPr>
        <w:t xml:space="preserve">, </w:t>
      </w:r>
      <w:hyperlink r:id="rId17" w:anchor="z172" w:history="1">
        <w:r w:rsidRPr="001155E1">
          <w:rPr>
            <w:rStyle w:val="a3"/>
            <w:b w:val="0"/>
            <w:i w:val="0"/>
            <w:sz w:val="25"/>
            <w:szCs w:val="25"/>
          </w:rPr>
          <w:t>9)</w:t>
        </w:r>
      </w:hyperlink>
      <w:r w:rsidRPr="001155E1">
        <w:rPr>
          <w:b w:val="0"/>
          <w:i w:val="0"/>
          <w:sz w:val="25"/>
          <w:szCs w:val="25"/>
        </w:rPr>
        <w:t xml:space="preserve"> и </w:t>
      </w:r>
      <w:hyperlink r:id="rId18" w:anchor="z173" w:history="1">
        <w:r w:rsidRPr="001155E1">
          <w:rPr>
            <w:rStyle w:val="a3"/>
            <w:b w:val="0"/>
            <w:i w:val="0"/>
            <w:sz w:val="25"/>
            <w:szCs w:val="25"/>
          </w:rPr>
          <w:t>10)</w:t>
        </w:r>
      </w:hyperlink>
      <w:r w:rsidRPr="001155E1">
        <w:rPr>
          <w:b w:val="0"/>
          <w:i w:val="0"/>
          <w:sz w:val="25"/>
          <w:szCs w:val="25"/>
        </w:rPr>
        <w:t> </w:t>
      </w:r>
      <w:proofErr w:type="gramEnd"/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При этом служба управления персоналом (кадровая служба) сверяет копии документов с подлинниками.</w:t>
      </w:r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Не требуется предоставление копии документа, подтверждающего трудовую деятельность, в случае, если гражданин не осуществлял трудовую деятельность и если стаж работы не требуется по вакантной должности, на которую объявлен конкурс.</w:t>
      </w:r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</w:t>
      </w:r>
      <w:r w:rsidRPr="001155E1">
        <w:rPr>
          <w:b w:val="0"/>
          <w:i w:val="0"/>
          <w:sz w:val="25"/>
          <w:szCs w:val="25"/>
          <w:lang w:val="kk-KZ"/>
        </w:rPr>
        <w:t>Д</w:t>
      </w:r>
      <w:r w:rsidRPr="001155E1">
        <w:rPr>
          <w:b w:val="0"/>
          <w:i w:val="0"/>
          <w:sz w:val="25"/>
          <w:szCs w:val="25"/>
        </w:rPr>
        <w:t xml:space="preserve">ля участия в общем конкурсе государственным служащим и лицом, указанным в части первой </w:t>
      </w:r>
      <w:hyperlink r:id="rId19" w:anchor="z157" w:history="1">
        <w:r w:rsidRPr="001155E1">
          <w:rPr>
            <w:rStyle w:val="a3"/>
            <w:b w:val="0"/>
            <w:i w:val="0"/>
            <w:sz w:val="25"/>
            <w:szCs w:val="25"/>
          </w:rPr>
          <w:t>пункта 5</w:t>
        </w:r>
      </w:hyperlink>
      <w:r w:rsidRPr="001155E1">
        <w:rPr>
          <w:b w:val="0"/>
          <w:i w:val="0"/>
          <w:sz w:val="25"/>
          <w:szCs w:val="25"/>
        </w:rPr>
        <w:t xml:space="preserve"> статьи 29 Закона, предоставляются следующие документы:</w:t>
      </w:r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 xml:space="preserve">      1) заявление по форме, согласно </w:t>
      </w:r>
      <w:hyperlink r:id="rId20" w:anchor="z238" w:history="1">
        <w:r w:rsidRPr="001155E1">
          <w:rPr>
            <w:rStyle w:val="a3"/>
            <w:b w:val="0"/>
            <w:i w:val="0"/>
            <w:sz w:val="25"/>
            <w:szCs w:val="25"/>
          </w:rPr>
          <w:t>приложению 2</w:t>
        </w:r>
      </w:hyperlink>
      <w:r w:rsidRPr="001155E1">
        <w:rPr>
          <w:b w:val="0"/>
          <w:i w:val="0"/>
          <w:sz w:val="25"/>
          <w:szCs w:val="25"/>
        </w:rPr>
        <w:t xml:space="preserve"> к настоящим Правилам;</w:t>
      </w:r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2) послужной список, заверенный соответствующей службой управления персоналом не более чем за один месяц до дня представления документов;</w:t>
      </w:r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3) копия документа, удостоверяющего личность, гражданина Республики Казахстан.</w:t>
      </w:r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</w:p>
    <w:p w:rsidR="00B3344E" w:rsidRPr="001155E1" w:rsidRDefault="00B3344E" w:rsidP="00B3344E">
      <w:pPr>
        <w:autoSpaceDE w:val="0"/>
        <w:autoSpaceDN w:val="0"/>
        <w:adjustRightInd w:val="0"/>
        <w:ind w:firstLine="708"/>
        <w:jc w:val="both"/>
        <w:rPr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 xml:space="preserve">Документы должны быть представлены в течение </w:t>
      </w:r>
      <w:r w:rsidRPr="00AE46A3">
        <w:rPr>
          <w:i w:val="0"/>
          <w:sz w:val="25"/>
          <w:szCs w:val="25"/>
        </w:rPr>
        <w:t xml:space="preserve">7 </w:t>
      </w:r>
      <w:r w:rsidR="00AE46A3" w:rsidRPr="00AE46A3">
        <w:rPr>
          <w:i w:val="0"/>
          <w:sz w:val="24"/>
          <w:szCs w:val="24"/>
        </w:rPr>
        <w:t xml:space="preserve">рабочих </w:t>
      </w:r>
      <w:proofErr w:type="spellStart"/>
      <w:r w:rsidR="00AE46A3" w:rsidRPr="00AE46A3">
        <w:rPr>
          <w:i w:val="0"/>
          <w:sz w:val="24"/>
          <w:szCs w:val="24"/>
        </w:rPr>
        <w:t>дн</w:t>
      </w:r>
      <w:proofErr w:type="spellEnd"/>
      <w:r w:rsidR="00AE46A3" w:rsidRPr="00AE46A3">
        <w:rPr>
          <w:i w:val="0"/>
          <w:sz w:val="24"/>
          <w:szCs w:val="24"/>
          <w:lang w:val="kk-KZ"/>
        </w:rPr>
        <w:t>ей</w:t>
      </w:r>
      <w:r w:rsidRPr="001155E1">
        <w:rPr>
          <w:i w:val="0"/>
          <w:sz w:val="25"/>
          <w:szCs w:val="25"/>
          <w:lang w:val="kk-KZ"/>
        </w:rPr>
        <w:t>,</w:t>
      </w:r>
      <w:r w:rsidRPr="001155E1">
        <w:rPr>
          <w:b w:val="0"/>
          <w:i w:val="0"/>
          <w:sz w:val="25"/>
          <w:szCs w:val="25"/>
          <w:lang w:val="kk-KZ"/>
        </w:rPr>
        <w:t xml:space="preserve"> </w:t>
      </w:r>
      <w:proofErr w:type="spellStart"/>
      <w:r w:rsidRPr="001155E1">
        <w:rPr>
          <w:b w:val="0"/>
          <w:i w:val="0"/>
          <w:color w:val="000000"/>
          <w:sz w:val="25"/>
          <w:szCs w:val="25"/>
        </w:rPr>
        <w:t>которы</w:t>
      </w:r>
      <w:proofErr w:type="spellEnd"/>
      <w:r w:rsidRPr="001155E1">
        <w:rPr>
          <w:b w:val="0"/>
          <w:i w:val="0"/>
          <w:color w:val="000000"/>
          <w:sz w:val="25"/>
          <w:szCs w:val="25"/>
          <w:lang w:val="kk-KZ"/>
        </w:rPr>
        <w:t>е</w:t>
      </w:r>
      <w:r w:rsidRPr="001155E1">
        <w:rPr>
          <w:b w:val="0"/>
          <w:i w:val="0"/>
          <w:color w:val="000000"/>
          <w:sz w:val="25"/>
          <w:szCs w:val="25"/>
        </w:rPr>
        <w:t xml:space="preserve"> </w:t>
      </w:r>
      <w:proofErr w:type="spellStart"/>
      <w:r w:rsidRPr="001155E1">
        <w:rPr>
          <w:b w:val="0"/>
          <w:i w:val="0"/>
          <w:color w:val="000000"/>
          <w:sz w:val="25"/>
          <w:szCs w:val="25"/>
        </w:rPr>
        <w:t>исчисля</w:t>
      </w:r>
      <w:proofErr w:type="spellEnd"/>
      <w:r w:rsidRPr="001155E1">
        <w:rPr>
          <w:b w:val="0"/>
          <w:i w:val="0"/>
          <w:color w:val="000000"/>
          <w:sz w:val="25"/>
          <w:szCs w:val="25"/>
          <w:lang w:val="kk-KZ"/>
        </w:rPr>
        <w:t>ю</w:t>
      </w:r>
      <w:proofErr w:type="spellStart"/>
      <w:r w:rsidRPr="001155E1">
        <w:rPr>
          <w:b w:val="0"/>
          <w:i w:val="0"/>
          <w:color w:val="000000"/>
          <w:sz w:val="25"/>
          <w:szCs w:val="25"/>
        </w:rPr>
        <w:t>тся</w:t>
      </w:r>
      <w:proofErr w:type="spellEnd"/>
      <w:r w:rsidRPr="001155E1">
        <w:rPr>
          <w:b w:val="0"/>
          <w:i w:val="0"/>
          <w:color w:val="000000"/>
          <w:sz w:val="25"/>
          <w:szCs w:val="25"/>
        </w:rPr>
        <w:t xml:space="preserve"> со следующего рабочего дня после последней публикации объявления о проведении общего конкурса</w:t>
      </w:r>
      <w:r w:rsidRPr="001155E1">
        <w:rPr>
          <w:b w:val="0"/>
          <w:i w:val="0"/>
          <w:sz w:val="25"/>
          <w:szCs w:val="25"/>
          <w:lang w:val="kk-KZ"/>
        </w:rPr>
        <w:t xml:space="preserve">. </w:t>
      </w:r>
      <w:r w:rsidRPr="001155E1">
        <w:rPr>
          <w:b w:val="0"/>
          <w:i w:val="0"/>
          <w:sz w:val="25"/>
          <w:szCs w:val="25"/>
        </w:rPr>
        <w:t xml:space="preserve">Документы принимаются по адресу: </w:t>
      </w:r>
      <w:r w:rsidR="001155E1" w:rsidRPr="001155E1">
        <w:rPr>
          <w:i w:val="0"/>
          <w:sz w:val="25"/>
          <w:szCs w:val="25"/>
          <w:lang w:val="kk-KZ"/>
        </w:rPr>
        <w:t xml:space="preserve">160902 </w:t>
      </w:r>
      <w:bookmarkStart w:id="1" w:name="_GoBack"/>
      <w:bookmarkEnd w:id="1"/>
      <w:r w:rsidR="001155E1" w:rsidRPr="001155E1">
        <w:rPr>
          <w:i w:val="0"/>
          <w:sz w:val="25"/>
          <w:szCs w:val="25"/>
          <w:lang w:val="kk-KZ"/>
        </w:rPr>
        <w:t>Южно-Казахстанская область, г</w:t>
      </w:r>
      <w:proofErr w:type="gramStart"/>
      <w:r w:rsidR="001155E1" w:rsidRPr="001155E1">
        <w:rPr>
          <w:i w:val="0"/>
          <w:sz w:val="25"/>
          <w:szCs w:val="25"/>
          <w:lang w:val="kk-KZ"/>
        </w:rPr>
        <w:t>.С</w:t>
      </w:r>
      <w:proofErr w:type="gramEnd"/>
      <w:r w:rsidR="001155E1" w:rsidRPr="001155E1">
        <w:rPr>
          <w:i w:val="0"/>
          <w:sz w:val="25"/>
          <w:szCs w:val="25"/>
          <w:lang w:val="kk-KZ"/>
        </w:rPr>
        <w:t>арыагаш</w:t>
      </w:r>
      <w:r w:rsidR="001155E1" w:rsidRPr="001155E1">
        <w:rPr>
          <w:i w:val="0"/>
          <w:sz w:val="25"/>
          <w:szCs w:val="25"/>
        </w:rPr>
        <w:t xml:space="preserve">, улица </w:t>
      </w:r>
      <w:r w:rsidR="001155E1" w:rsidRPr="001155E1">
        <w:rPr>
          <w:i w:val="0"/>
          <w:sz w:val="25"/>
          <w:szCs w:val="25"/>
          <w:lang w:val="kk-KZ"/>
        </w:rPr>
        <w:t>С.Исмаилова д.44</w:t>
      </w:r>
      <w:r w:rsidR="001155E1" w:rsidRPr="001155E1">
        <w:rPr>
          <w:i w:val="0"/>
          <w:sz w:val="25"/>
          <w:szCs w:val="25"/>
        </w:rPr>
        <w:t xml:space="preserve">, </w:t>
      </w:r>
      <w:r w:rsidR="001155E1" w:rsidRPr="001155E1">
        <w:rPr>
          <w:i w:val="0"/>
          <w:sz w:val="25"/>
          <w:szCs w:val="25"/>
          <w:lang w:val="kk-KZ"/>
        </w:rPr>
        <w:t>2-этаж,</w:t>
      </w:r>
      <w:r w:rsidR="001155E1" w:rsidRPr="001155E1">
        <w:rPr>
          <w:i w:val="0"/>
          <w:sz w:val="25"/>
          <w:szCs w:val="25"/>
        </w:rPr>
        <w:t xml:space="preserve"> 202 </w:t>
      </w:r>
      <w:proofErr w:type="spellStart"/>
      <w:r w:rsidR="001155E1" w:rsidRPr="001155E1">
        <w:rPr>
          <w:i w:val="0"/>
          <w:sz w:val="25"/>
          <w:szCs w:val="25"/>
        </w:rPr>
        <w:t>каб</w:t>
      </w:r>
      <w:proofErr w:type="spellEnd"/>
      <w:r w:rsidR="001155E1" w:rsidRPr="001155E1">
        <w:rPr>
          <w:i w:val="0"/>
          <w:sz w:val="25"/>
          <w:szCs w:val="25"/>
          <w:lang w:val="kk-KZ"/>
        </w:rPr>
        <w:t>,</w:t>
      </w:r>
      <w:r w:rsidR="001155E1" w:rsidRPr="001155E1">
        <w:rPr>
          <w:i w:val="0"/>
          <w:sz w:val="25"/>
          <w:szCs w:val="25"/>
          <w:lang w:val="kk-KZ"/>
        </w:rPr>
        <w:t xml:space="preserve"> </w:t>
      </w:r>
      <w:r w:rsidR="001155E1" w:rsidRPr="001155E1">
        <w:rPr>
          <w:i w:val="0"/>
          <w:sz w:val="25"/>
          <w:szCs w:val="25"/>
        </w:rPr>
        <w:t>телефон для справок 8(7</w:t>
      </w:r>
      <w:r w:rsidR="001155E1" w:rsidRPr="001155E1">
        <w:rPr>
          <w:i w:val="0"/>
          <w:sz w:val="25"/>
          <w:szCs w:val="25"/>
          <w:lang w:val="kk-KZ"/>
        </w:rPr>
        <w:t>2537</w:t>
      </w:r>
      <w:r w:rsidR="001155E1" w:rsidRPr="001155E1">
        <w:rPr>
          <w:i w:val="0"/>
          <w:sz w:val="25"/>
          <w:szCs w:val="25"/>
        </w:rPr>
        <w:t xml:space="preserve">) 2-11-43, </w:t>
      </w:r>
      <w:r w:rsidR="001155E1" w:rsidRPr="001155E1">
        <w:rPr>
          <w:i w:val="0"/>
          <w:sz w:val="25"/>
          <w:szCs w:val="25"/>
          <w:lang w:val="kk-KZ"/>
        </w:rPr>
        <w:t>факс 8(72537) 2-</w:t>
      </w:r>
      <w:r w:rsidR="001155E1" w:rsidRPr="001155E1">
        <w:rPr>
          <w:i w:val="0"/>
          <w:sz w:val="25"/>
          <w:szCs w:val="25"/>
        </w:rPr>
        <w:t>27</w:t>
      </w:r>
      <w:r w:rsidR="001155E1" w:rsidRPr="001155E1">
        <w:rPr>
          <w:i w:val="0"/>
          <w:sz w:val="25"/>
          <w:szCs w:val="25"/>
          <w:lang w:val="kk-KZ"/>
        </w:rPr>
        <w:t>-</w:t>
      </w:r>
      <w:r w:rsidR="001155E1" w:rsidRPr="001155E1">
        <w:rPr>
          <w:i w:val="0"/>
          <w:sz w:val="25"/>
          <w:szCs w:val="25"/>
        </w:rPr>
        <w:t>61</w:t>
      </w:r>
      <w:r w:rsidR="001155E1" w:rsidRPr="001155E1">
        <w:rPr>
          <w:i w:val="0"/>
          <w:sz w:val="25"/>
          <w:szCs w:val="25"/>
          <w:lang w:val="kk-KZ"/>
        </w:rPr>
        <w:t>,</w:t>
      </w:r>
    </w:p>
    <w:p w:rsidR="00B3344E" w:rsidRPr="001155E1" w:rsidRDefault="00B3344E" w:rsidP="00B3344E">
      <w:pPr>
        <w:spacing w:before="100" w:beforeAutospacing="1" w:after="100" w:afterAutospacing="1"/>
        <w:jc w:val="both"/>
        <w:rPr>
          <w:b w:val="0"/>
          <w:sz w:val="25"/>
          <w:szCs w:val="25"/>
        </w:rPr>
      </w:pPr>
      <w:r w:rsidRPr="001155E1">
        <w:rPr>
          <w:i w:val="0"/>
          <w:sz w:val="25"/>
          <w:szCs w:val="25"/>
          <w:lang w:val="kk-KZ"/>
        </w:rPr>
        <w:t xml:space="preserve">            </w:t>
      </w:r>
      <w:r w:rsidRPr="001155E1">
        <w:rPr>
          <w:b w:val="0"/>
          <w:i w:val="0"/>
          <w:sz w:val="25"/>
          <w:szCs w:val="25"/>
        </w:rPr>
        <w:t>При предоставлении документов в электронном виде на адрес электронной почты государственного органа</w:t>
      </w:r>
      <w:r w:rsidRPr="001155E1">
        <w:rPr>
          <w:b w:val="0"/>
          <w:i w:val="0"/>
          <w:sz w:val="25"/>
          <w:szCs w:val="25"/>
          <w:lang w:val="kk-KZ"/>
        </w:rPr>
        <w:t>,</w:t>
      </w:r>
      <w:r w:rsidRPr="001155E1">
        <w:rPr>
          <w:b w:val="0"/>
          <w:i w:val="0"/>
          <w:sz w:val="25"/>
          <w:szCs w:val="25"/>
        </w:rPr>
        <w:t xml:space="preserve"> либо посредством портала электронного правительства "</w:t>
      </w:r>
      <w:proofErr w:type="gramStart"/>
      <w:r w:rsidRPr="001155E1">
        <w:rPr>
          <w:b w:val="0"/>
          <w:i w:val="0"/>
          <w:sz w:val="25"/>
          <w:szCs w:val="25"/>
        </w:rPr>
        <w:t>Е</w:t>
      </w:r>
      <w:proofErr w:type="gramEnd"/>
      <w:r w:rsidRPr="001155E1">
        <w:rPr>
          <w:b w:val="0"/>
          <w:i w:val="0"/>
          <w:sz w:val="25"/>
          <w:szCs w:val="25"/>
        </w:rPr>
        <w:t>-</w:t>
      </w:r>
      <w:proofErr w:type="spellStart"/>
      <w:r w:rsidRPr="001155E1">
        <w:rPr>
          <w:b w:val="0"/>
          <w:i w:val="0"/>
          <w:sz w:val="25"/>
          <w:szCs w:val="25"/>
        </w:rPr>
        <w:t>gov</w:t>
      </w:r>
      <w:proofErr w:type="spellEnd"/>
      <w:r w:rsidRPr="001155E1">
        <w:rPr>
          <w:b w:val="0"/>
          <w:i w:val="0"/>
          <w:sz w:val="25"/>
          <w:szCs w:val="25"/>
        </w:rPr>
        <w:t>", их оригиналы</w:t>
      </w:r>
      <w:r w:rsidRPr="001155E1">
        <w:rPr>
          <w:b w:val="0"/>
          <w:i w:val="0"/>
          <w:sz w:val="25"/>
          <w:szCs w:val="25"/>
          <w:lang w:val="kk-KZ"/>
        </w:rPr>
        <w:t>,</w:t>
      </w:r>
      <w:r w:rsidRPr="001155E1">
        <w:rPr>
          <w:b w:val="0"/>
          <w:i w:val="0"/>
          <w:sz w:val="25"/>
          <w:szCs w:val="25"/>
        </w:rPr>
        <w:t xml:space="preserve"> либо нотариально засвидетельствованные копии представляются не позднее чем за один рабочий день до начала собеседования</w:t>
      </w:r>
      <w:r w:rsidRPr="001155E1">
        <w:rPr>
          <w:b w:val="0"/>
          <w:sz w:val="25"/>
          <w:szCs w:val="25"/>
        </w:rPr>
        <w:t>.</w:t>
      </w:r>
    </w:p>
    <w:p w:rsidR="00B3344E" w:rsidRPr="001155E1" w:rsidRDefault="00B3344E" w:rsidP="00B3344E">
      <w:pPr>
        <w:autoSpaceDE w:val="0"/>
        <w:autoSpaceDN w:val="0"/>
        <w:adjustRightInd w:val="0"/>
        <w:ind w:firstLine="708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При их непредставлении, лицо не допускается конкурсной комиссией к прохождению собеседования.</w:t>
      </w:r>
    </w:p>
    <w:p w:rsidR="00B3344E" w:rsidRPr="001155E1" w:rsidRDefault="00B3344E" w:rsidP="00B3344E">
      <w:pPr>
        <w:spacing w:before="100" w:beforeAutospacing="1" w:after="100" w:afterAutospacing="1"/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  <w:lang w:val="kk-KZ"/>
        </w:rPr>
        <w:t xml:space="preserve">            </w:t>
      </w:r>
      <w:r w:rsidRPr="001155E1">
        <w:rPr>
          <w:b w:val="0"/>
          <w:i w:val="0"/>
          <w:sz w:val="25"/>
          <w:szCs w:val="25"/>
        </w:rPr>
        <w:t>Конкурсная комиссия в течение 2 рабочих дней после окончания срока приема документов</w:t>
      </w:r>
      <w:r w:rsidRPr="001155E1">
        <w:rPr>
          <w:b w:val="0"/>
          <w:i w:val="0"/>
          <w:sz w:val="25"/>
          <w:szCs w:val="25"/>
          <w:lang w:val="kk-KZ"/>
        </w:rPr>
        <w:t>,</w:t>
      </w:r>
      <w:r w:rsidRPr="001155E1">
        <w:rPr>
          <w:b w:val="0"/>
          <w:i w:val="0"/>
          <w:sz w:val="25"/>
          <w:szCs w:val="25"/>
        </w:rPr>
        <w:t xml:space="preserve"> рассматривает представленные документы на соответствие кандидатов квалификационным требованиям</w:t>
      </w:r>
      <w:r w:rsidRPr="001155E1">
        <w:rPr>
          <w:b w:val="0"/>
          <w:sz w:val="25"/>
          <w:szCs w:val="25"/>
        </w:rPr>
        <w:t>,</w:t>
      </w:r>
      <w:r w:rsidRPr="001155E1">
        <w:rPr>
          <w:sz w:val="25"/>
          <w:szCs w:val="25"/>
        </w:rPr>
        <w:t xml:space="preserve"> </w:t>
      </w:r>
      <w:r w:rsidRPr="001155E1">
        <w:rPr>
          <w:b w:val="0"/>
          <w:i w:val="0"/>
          <w:sz w:val="25"/>
          <w:szCs w:val="25"/>
        </w:rPr>
        <w:t xml:space="preserve">а также условиям поступления на государственную </w:t>
      </w:r>
      <w:r w:rsidRPr="001155E1">
        <w:rPr>
          <w:b w:val="0"/>
          <w:i w:val="0"/>
          <w:sz w:val="25"/>
          <w:szCs w:val="25"/>
        </w:rPr>
        <w:lastRenderedPageBreak/>
        <w:t xml:space="preserve">службу, предусмотренным </w:t>
      </w:r>
      <w:hyperlink r:id="rId21" w:anchor="z16" w:history="1">
        <w:r w:rsidRPr="001155E1">
          <w:rPr>
            <w:rStyle w:val="a3"/>
            <w:b w:val="0"/>
            <w:i w:val="0"/>
            <w:sz w:val="25"/>
            <w:szCs w:val="25"/>
          </w:rPr>
          <w:t>статьей 16</w:t>
        </w:r>
      </w:hyperlink>
      <w:r w:rsidRPr="001155E1">
        <w:rPr>
          <w:b w:val="0"/>
          <w:i w:val="0"/>
          <w:sz w:val="25"/>
          <w:szCs w:val="25"/>
        </w:rPr>
        <w:t xml:space="preserve"> Закона и принимает решение о допуске участников конкурса к собеседованию.</w:t>
      </w:r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</w:t>
      </w:r>
      <w:r w:rsidRPr="001155E1">
        <w:rPr>
          <w:b w:val="0"/>
          <w:i w:val="0"/>
          <w:sz w:val="25"/>
          <w:szCs w:val="25"/>
          <w:lang w:val="kk-KZ"/>
        </w:rPr>
        <w:t xml:space="preserve">   </w:t>
      </w:r>
      <w:r w:rsidRPr="001155E1">
        <w:rPr>
          <w:b w:val="0"/>
          <w:i w:val="0"/>
          <w:sz w:val="25"/>
          <w:szCs w:val="25"/>
        </w:rPr>
        <w:t>Представление неполного пакета документов</w:t>
      </w:r>
      <w:r w:rsidRPr="001155E1">
        <w:rPr>
          <w:b w:val="0"/>
          <w:i w:val="0"/>
          <w:sz w:val="25"/>
          <w:szCs w:val="25"/>
          <w:lang w:val="kk-KZ"/>
        </w:rPr>
        <w:t>,</w:t>
      </w:r>
      <w:r w:rsidRPr="001155E1">
        <w:rPr>
          <w:b w:val="0"/>
          <w:i w:val="0"/>
          <w:sz w:val="25"/>
          <w:szCs w:val="25"/>
        </w:rPr>
        <w:t xml:space="preserve"> либо недостоверных сведений является основанием для отказа в их рассмотрении конкурсной комиссией.</w:t>
      </w:r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</w:t>
      </w:r>
      <w:r w:rsidRPr="001155E1">
        <w:rPr>
          <w:b w:val="0"/>
          <w:i w:val="0"/>
          <w:sz w:val="25"/>
          <w:szCs w:val="25"/>
          <w:lang w:val="kk-KZ"/>
        </w:rPr>
        <w:t xml:space="preserve">  </w:t>
      </w:r>
      <w:r w:rsidRPr="001155E1">
        <w:rPr>
          <w:b w:val="0"/>
          <w:i w:val="0"/>
          <w:sz w:val="25"/>
          <w:szCs w:val="25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B3344E" w:rsidRPr="001155E1" w:rsidRDefault="00B3344E" w:rsidP="00B3344E">
      <w:pPr>
        <w:tabs>
          <w:tab w:val="left" w:pos="9072"/>
          <w:tab w:val="left" w:pos="9498"/>
        </w:tabs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</w:rPr>
        <w:t>      </w:t>
      </w:r>
      <w:r w:rsidRPr="001155E1">
        <w:rPr>
          <w:b w:val="0"/>
          <w:i w:val="0"/>
          <w:sz w:val="25"/>
          <w:szCs w:val="25"/>
          <w:lang w:val="kk-KZ"/>
        </w:rPr>
        <w:t xml:space="preserve">   </w:t>
      </w:r>
      <w:r w:rsidRPr="001155E1">
        <w:rPr>
          <w:b w:val="0"/>
          <w:i w:val="0"/>
          <w:sz w:val="25"/>
          <w:szCs w:val="25"/>
        </w:rPr>
        <w:t>Материалы конкурсной комиссии, документы участников конкурса, получивших положительное заключение конкурсной комиссии, а также послужной список, заявление и документы лиц, не прошедших конкурсный отбор, хранятся в службе управления персоналом (кадровой службе).</w:t>
      </w:r>
    </w:p>
    <w:p w:rsidR="001155E1" w:rsidRPr="001155E1" w:rsidRDefault="001155E1" w:rsidP="001155E1">
      <w:pPr>
        <w:pStyle w:val="a4"/>
        <w:ind w:left="0" w:firstLine="708"/>
        <w:jc w:val="both"/>
        <w:rPr>
          <w:b w:val="0"/>
          <w:i w:val="0"/>
          <w:sz w:val="25"/>
          <w:szCs w:val="25"/>
          <w:lang w:val="kk-KZ"/>
        </w:rPr>
      </w:pPr>
      <w:r w:rsidRPr="001155E1">
        <w:rPr>
          <w:sz w:val="25"/>
          <w:szCs w:val="25"/>
          <w:lang w:val="kk-KZ"/>
        </w:rPr>
        <w:t xml:space="preserve">   </w:t>
      </w:r>
      <w:r w:rsidR="00B3344E" w:rsidRPr="001155E1">
        <w:rPr>
          <w:b w:val="0"/>
          <w:i w:val="0"/>
          <w:sz w:val="25"/>
          <w:szCs w:val="25"/>
        </w:rPr>
        <w:t xml:space="preserve">Кандидаты, участвующие в </w:t>
      </w:r>
      <w:r w:rsidR="00B3344E" w:rsidRPr="001155E1">
        <w:rPr>
          <w:b w:val="0"/>
          <w:i w:val="0"/>
          <w:sz w:val="25"/>
          <w:szCs w:val="25"/>
          <w:lang w:val="kk-KZ"/>
        </w:rPr>
        <w:t xml:space="preserve">общем конкурсе </w:t>
      </w:r>
      <w:r w:rsidR="00B3344E" w:rsidRPr="001155E1">
        <w:rPr>
          <w:b w:val="0"/>
          <w:i w:val="0"/>
          <w:sz w:val="25"/>
          <w:szCs w:val="25"/>
        </w:rPr>
        <w:t xml:space="preserve">и допущенные к собеседованию, проходят его в </w:t>
      </w:r>
      <w:r w:rsidRPr="001155E1">
        <w:rPr>
          <w:b w:val="0"/>
          <w:i w:val="0"/>
          <w:sz w:val="25"/>
          <w:szCs w:val="25"/>
          <w:lang w:val="kk-KZ"/>
        </w:rPr>
        <w:t>Управлении государственных доходов по Сарыагашскому району</w:t>
      </w:r>
      <w:r w:rsidRPr="001155E1">
        <w:rPr>
          <w:b w:val="0"/>
          <w:i w:val="0"/>
          <w:sz w:val="25"/>
          <w:szCs w:val="25"/>
        </w:rPr>
        <w:t>, 160</w:t>
      </w:r>
      <w:r w:rsidRPr="001155E1">
        <w:rPr>
          <w:b w:val="0"/>
          <w:i w:val="0"/>
          <w:sz w:val="25"/>
          <w:szCs w:val="25"/>
          <w:lang w:val="kk-KZ"/>
        </w:rPr>
        <w:t>902</w:t>
      </w:r>
      <w:r w:rsidRPr="001155E1">
        <w:rPr>
          <w:b w:val="0"/>
          <w:i w:val="0"/>
          <w:sz w:val="25"/>
          <w:szCs w:val="25"/>
        </w:rPr>
        <w:t xml:space="preserve">, </w:t>
      </w:r>
      <w:r w:rsidRPr="001155E1">
        <w:rPr>
          <w:b w:val="0"/>
          <w:i w:val="0"/>
          <w:sz w:val="25"/>
          <w:szCs w:val="25"/>
          <w:lang w:val="kk-KZ"/>
        </w:rPr>
        <w:t xml:space="preserve">Южно-Казахстанская область, г. Сарыагаш, ул. С.Исмаилов 44, </w:t>
      </w:r>
      <w:r w:rsidRPr="001155E1">
        <w:rPr>
          <w:b w:val="0"/>
          <w:i w:val="0"/>
          <w:sz w:val="25"/>
          <w:szCs w:val="25"/>
        </w:rPr>
        <w:t>телефон для справок: (725</w:t>
      </w:r>
      <w:r w:rsidRPr="001155E1">
        <w:rPr>
          <w:b w:val="0"/>
          <w:i w:val="0"/>
          <w:sz w:val="25"/>
          <w:szCs w:val="25"/>
          <w:lang w:val="kk-KZ"/>
        </w:rPr>
        <w:t>37</w:t>
      </w:r>
      <w:r w:rsidRPr="001155E1">
        <w:rPr>
          <w:b w:val="0"/>
          <w:i w:val="0"/>
          <w:sz w:val="25"/>
          <w:szCs w:val="25"/>
        </w:rPr>
        <w:t xml:space="preserve">) </w:t>
      </w:r>
      <w:r w:rsidRPr="001155E1">
        <w:rPr>
          <w:b w:val="0"/>
          <w:i w:val="0"/>
          <w:sz w:val="25"/>
          <w:szCs w:val="25"/>
          <w:lang w:val="kk-KZ"/>
        </w:rPr>
        <w:t>2-11-43</w:t>
      </w:r>
      <w:r w:rsidRPr="001155E1">
        <w:rPr>
          <w:b w:val="0"/>
          <w:i w:val="0"/>
          <w:sz w:val="25"/>
          <w:szCs w:val="25"/>
        </w:rPr>
        <w:t xml:space="preserve"> в течение </w:t>
      </w:r>
      <w:r w:rsidRPr="001155E1">
        <w:rPr>
          <w:i w:val="0"/>
          <w:sz w:val="25"/>
          <w:szCs w:val="25"/>
          <w:lang w:val="kk-KZ"/>
        </w:rPr>
        <w:t xml:space="preserve">трех </w:t>
      </w:r>
      <w:r w:rsidRPr="001155E1">
        <w:rPr>
          <w:i w:val="0"/>
          <w:sz w:val="25"/>
          <w:szCs w:val="25"/>
        </w:rPr>
        <w:t xml:space="preserve">рабочих </w:t>
      </w:r>
      <w:proofErr w:type="spellStart"/>
      <w:r w:rsidRPr="001155E1">
        <w:rPr>
          <w:i w:val="0"/>
          <w:sz w:val="25"/>
          <w:szCs w:val="25"/>
        </w:rPr>
        <w:t>дн</w:t>
      </w:r>
      <w:proofErr w:type="spellEnd"/>
      <w:r w:rsidRPr="001155E1">
        <w:rPr>
          <w:i w:val="0"/>
          <w:sz w:val="25"/>
          <w:szCs w:val="25"/>
          <w:lang w:val="kk-KZ"/>
        </w:rPr>
        <w:t>ей</w:t>
      </w:r>
      <w:r w:rsidRPr="001155E1">
        <w:rPr>
          <w:b w:val="0"/>
          <w:i w:val="0"/>
          <w:sz w:val="25"/>
          <w:szCs w:val="25"/>
        </w:rPr>
        <w:t xml:space="preserve"> со дня уведомления кандидатов о допуске их к собеседованию.</w:t>
      </w:r>
    </w:p>
    <w:p w:rsidR="00B3344E" w:rsidRPr="001155E1" w:rsidRDefault="00B3344E" w:rsidP="001155E1">
      <w:pPr>
        <w:pStyle w:val="a4"/>
        <w:tabs>
          <w:tab w:val="left" w:pos="9072"/>
          <w:tab w:val="left" w:pos="9498"/>
        </w:tabs>
        <w:ind w:left="0"/>
        <w:jc w:val="both"/>
        <w:rPr>
          <w:b w:val="0"/>
          <w:i w:val="0"/>
          <w:iCs w:val="0"/>
          <w:sz w:val="25"/>
          <w:szCs w:val="25"/>
        </w:rPr>
      </w:pPr>
      <w:r w:rsidRPr="001155E1">
        <w:rPr>
          <w:b w:val="0"/>
          <w:i w:val="0"/>
          <w:sz w:val="25"/>
          <w:szCs w:val="25"/>
          <w:lang w:val="kk-KZ"/>
        </w:rPr>
        <w:t xml:space="preserve">              </w:t>
      </w:r>
      <w:r w:rsidRPr="001155E1">
        <w:rPr>
          <w:b w:val="0"/>
          <w:i w:val="0"/>
          <w:sz w:val="25"/>
          <w:szCs w:val="25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B3344E" w:rsidRPr="001155E1" w:rsidRDefault="00B3344E" w:rsidP="00B3344E">
      <w:pPr>
        <w:tabs>
          <w:tab w:val="left" w:pos="9072"/>
          <w:tab w:val="left" w:pos="9498"/>
          <w:tab w:val="left" w:pos="9923"/>
        </w:tabs>
        <w:jc w:val="both"/>
        <w:rPr>
          <w:b w:val="0"/>
          <w:i w:val="0"/>
          <w:sz w:val="25"/>
          <w:szCs w:val="25"/>
        </w:rPr>
      </w:pPr>
      <w:r w:rsidRPr="001155E1">
        <w:rPr>
          <w:b w:val="0"/>
          <w:i w:val="0"/>
          <w:sz w:val="25"/>
          <w:szCs w:val="25"/>
          <w:lang w:val="kk-KZ"/>
        </w:rPr>
        <w:t xml:space="preserve">              </w:t>
      </w:r>
      <w:r w:rsidRPr="001155E1">
        <w:rPr>
          <w:b w:val="0"/>
          <w:i w:val="0"/>
          <w:sz w:val="25"/>
          <w:szCs w:val="25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1155E1">
        <w:rPr>
          <w:b w:val="0"/>
          <w:i w:val="0"/>
          <w:sz w:val="25"/>
          <w:szCs w:val="25"/>
        </w:rPr>
        <w:t>маслихатов</w:t>
      </w:r>
      <w:proofErr w:type="spellEnd"/>
      <w:r w:rsidRPr="001155E1">
        <w:rPr>
          <w:b w:val="0"/>
          <w:i w:val="0"/>
          <w:sz w:val="25"/>
          <w:szCs w:val="25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</w:t>
      </w:r>
    </w:p>
    <w:p w:rsidR="00B3344E" w:rsidRPr="001155E1" w:rsidRDefault="00B3344E" w:rsidP="00B3344E">
      <w:pPr>
        <w:tabs>
          <w:tab w:val="left" w:pos="9072"/>
          <w:tab w:val="left" w:pos="9498"/>
          <w:tab w:val="left" w:pos="9923"/>
        </w:tabs>
        <w:jc w:val="both"/>
        <w:rPr>
          <w:b w:val="0"/>
          <w:i w:val="0"/>
          <w:iCs w:val="0"/>
          <w:sz w:val="25"/>
          <w:szCs w:val="25"/>
        </w:rPr>
      </w:pPr>
      <w:r w:rsidRPr="001155E1">
        <w:rPr>
          <w:b w:val="0"/>
          <w:i w:val="0"/>
          <w:sz w:val="25"/>
          <w:szCs w:val="25"/>
          <w:lang w:val="kk-KZ"/>
        </w:rPr>
        <w:t xml:space="preserve">             </w:t>
      </w:r>
      <w:r w:rsidRPr="001155E1">
        <w:rPr>
          <w:b w:val="0"/>
          <w:i w:val="0"/>
          <w:sz w:val="25"/>
          <w:szCs w:val="25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Правил</w:t>
      </w:r>
      <w:r w:rsidRPr="001155E1">
        <w:rPr>
          <w:b w:val="0"/>
          <w:i w:val="0"/>
          <w:sz w:val="25"/>
          <w:szCs w:val="25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Pr="001155E1">
        <w:rPr>
          <w:b w:val="0"/>
          <w:i w:val="0"/>
          <w:sz w:val="25"/>
          <w:szCs w:val="25"/>
        </w:rPr>
        <w:t>.</w:t>
      </w:r>
    </w:p>
    <w:p w:rsidR="00B3344E" w:rsidRPr="001155E1" w:rsidRDefault="00B3344E" w:rsidP="00B3344E">
      <w:pPr>
        <w:tabs>
          <w:tab w:val="left" w:pos="9072"/>
          <w:tab w:val="left" w:pos="9498"/>
          <w:tab w:val="left" w:pos="9923"/>
        </w:tabs>
        <w:jc w:val="both"/>
        <w:rPr>
          <w:b w:val="0"/>
          <w:i w:val="0"/>
          <w:iCs w:val="0"/>
          <w:sz w:val="25"/>
          <w:szCs w:val="25"/>
        </w:rPr>
      </w:pPr>
      <w:r w:rsidRPr="001155E1">
        <w:rPr>
          <w:b w:val="0"/>
          <w:i w:val="0"/>
          <w:sz w:val="25"/>
          <w:szCs w:val="25"/>
          <w:lang w:val="kk-KZ"/>
        </w:rPr>
        <w:t xml:space="preserve">              </w:t>
      </w:r>
      <w:r w:rsidRPr="001155E1">
        <w:rPr>
          <w:b w:val="0"/>
          <w:i w:val="0"/>
          <w:sz w:val="25"/>
          <w:szCs w:val="25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B3344E" w:rsidRPr="001155E1" w:rsidRDefault="00B3344E" w:rsidP="00B3344E">
      <w:pPr>
        <w:tabs>
          <w:tab w:val="left" w:pos="9072"/>
          <w:tab w:val="left" w:pos="9498"/>
          <w:tab w:val="left" w:pos="9923"/>
        </w:tabs>
        <w:jc w:val="both"/>
        <w:rPr>
          <w:b w:val="0"/>
          <w:i w:val="0"/>
          <w:iCs w:val="0"/>
          <w:sz w:val="25"/>
          <w:szCs w:val="25"/>
        </w:rPr>
      </w:pPr>
      <w:r w:rsidRPr="001155E1">
        <w:rPr>
          <w:b w:val="0"/>
          <w:i w:val="0"/>
          <w:sz w:val="25"/>
          <w:szCs w:val="25"/>
          <w:lang w:val="kk-KZ"/>
        </w:rPr>
        <w:t xml:space="preserve">             </w:t>
      </w:r>
      <w:r w:rsidRPr="001155E1">
        <w:rPr>
          <w:b w:val="0"/>
          <w:i w:val="0"/>
          <w:sz w:val="25"/>
          <w:szCs w:val="25"/>
        </w:rPr>
        <w:t>Узкой специализацией является специализация, которой обладают менее 5 % сотрудников государственного органа.</w:t>
      </w:r>
    </w:p>
    <w:p w:rsidR="00B3344E" w:rsidRPr="001155E1" w:rsidRDefault="00B3344E" w:rsidP="00B3344E">
      <w:pPr>
        <w:tabs>
          <w:tab w:val="left" w:pos="9072"/>
          <w:tab w:val="left" w:pos="9498"/>
          <w:tab w:val="left" w:pos="9923"/>
        </w:tabs>
        <w:jc w:val="both"/>
        <w:rPr>
          <w:b w:val="0"/>
          <w:i w:val="0"/>
          <w:iCs w:val="0"/>
          <w:sz w:val="25"/>
          <w:szCs w:val="25"/>
        </w:rPr>
      </w:pPr>
      <w:r w:rsidRPr="001155E1">
        <w:rPr>
          <w:b w:val="0"/>
          <w:i w:val="0"/>
          <w:sz w:val="25"/>
          <w:szCs w:val="25"/>
          <w:lang w:val="kk-KZ"/>
        </w:rPr>
        <w:t xml:space="preserve">             </w:t>
      </w:r>
      <w:proofErr w:type="gramStart"/>
      <w:r w:rsidRPr="001155E1">
        <w:rPr>
          <w:b w:val="0"/>
          <w:i w:val="0"/>
          <w:sz w:val="25"/>
          <w:szCs w:val="25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1155E1">
        <w:rPr>
          <w:b w:val="0"/>
          <w:i w:val="0"/>
          <w:sz w:val="25"/>
          <w:szCs w:val="25"/>
        </w:rPr>
        <w:t>маслихатов</w:t>
      </w:r>
      <w:proofErr w:type="spellEnd"/>
      <w:r w:rsidRPr="001155E1">
        <w:rPr>
          <w:b w:val="0"/>
          <w:i w:val="0"/>
          <w:sz w:val="25"/>
          <w:szCs w:val="25"/>
        </w:rPr>
        <w:t>.</w:t>
      </w:r>
      <w:proofErr w:type="gramEnd"/>
    </w:p>
    <w:p w:rsidR="001155E1" w:rsidRPr="001155E1" w:rsidRDefault="001155E1" w:rsidP="00B3344E">
      <w:pPr>
        <w:pStyle w:val="aa"/>
        <w:ind w:left="5664"/>
        <w:rPr>
          <w:b w:val="0"/>
          <w:i w:val="0"/>
          <w:sz w:val="25"/>
          <w:szCs w:val="25"/>
          <w:lang w:val="kk-KZ"/>
        </w:rPr>
      </w:pPr>
    </w:p>
    <w:p w:rsidR="001155E1" w:rsidRPr="001155E1" w:rsidRDefault="001155E1" w:rsidP="00B3344E">
      <w:pPr>
        <w:pStyle w:val="aa"/>
        <w:ind w:left="5664"/>
        <w:rPr>
          <w:b w:val="0"/>
          <w:i w:val="0"/>
          <w:sz w:val="25"/>
          <w:szCs w:val="25"/>
          <w:lang w:val="kk-KZ"/>
        </w:rPr>
      </w:pPr>
    </w:p>
    <w:p w:rsidR="001155E1" w:rsidRPr="001155E1" w:rsidRDefault="001155E1" w:rsidP="00B3344E">
      <w:pPr>
        <w:pStyle w:val="aa"/>
        <w:ind w:left="5664"/>
        <w:rPr>
          <w:b w:val="0"/>
          <w:i w:val="0"/>
          <w:sz w:val="25"/>
          <w:szCs w:val="25"/>
          <w:lang w:val="kk-KZ"/>
        </w:rPr>
      </w:pPr>
    </w:p>
    <w:p w:rsidR="001155E1" w:rsidRPr="001155E1" w:rsidRDefault="001155E1" w:rsidP="00B3344E">
      <w:pPr>
        <w:pStyle w:val="aa"/>
        <w:ind w:left="5664"/>
        <w:rPr>
          <w:b w:val="0"/>
          <w:i w:val="0"/>
          <w:sz w:val="25"/>
          <w:szCs w:val="25"/>
          <w:lang w:val="kk-KZ"/>
        </w:rPr>
      </w:pPr>
    </w:p>
    <w:p w:rsidR="00B3344E" w:rsidRPr="001155E1" w:rsidRDefault="00B3344E" w:rsidP="00B3344E">
      <w:pPr>
        <w:pStyle w:val="aa"/>
        <w:ind w:left="5664"/>
        <w:rPr>
          <w:b w:val="0"/>
          <w:i w:val="0"/>
        </w:rPr>
      </w:pPr>
      <w:r w:rsidRPr="001155E1">
        <w:rPr>
          <w:b w:val="0"/>
          <w:i w:val="0"/>
        </w:rPr>
        <w:lastRenderedPageBreak/>
        <w:t>Приложение 2</w:t>
      </w:r>
    </w:p>
    <w:p w:rsidR="00B3344E" w:rsidRPr="001155E1" w:rsidRDefault="00B3344E" w:rsidP="00B3344E">
      <w:pPr>
        <w:pStyle w:val="aa"/>
        <w:ind w:left="5664"/>
        <w:rPr>
          <w:b w:val="0"/>
          <w:i w:val="0"/>
        </w:rPr>
      </w:pPr>
      <w:r w:rsidRPr="001155E1">
        <w:rPr>
          <w:b w:val="0"/>
          <w:i w:val="0"/>
        </w:rPr>
        <w:t xml:space="preserve">к Правилам проведения конкурса на занятие </w:t>
      </w:r>
      <w:proofErr w:type="gramStart"/>
      <w:r w:rsidRPr="001155E1">
        <w:rPr>
          <w:b w:val="0"/>
          <w:i w:val="0"/>
        </w:rPr>
        <w:t>административной</w:t>
      </w:r>
      <w:proofErr w:type="gramEnd"/>
    </w:p>
    <w:p w:rsidR="00B3344E" w:rsidRPr="001155E1" w:rsidRDefault="00B3344E" w:rsidP="00B3344E">
      <w:pPr>
        <w:pStyle w:val="aa"/>
        <w:ind w:left="5664"/>
        <w:rPr>
          <w:b w:val="0"/>
          <w:i w:val="0"/>
        </w:rPr>
      </w:pPr>
      <w:r w:rsidRPr="001155E1">
        <w:rPr>
          <w:b w:val="0"/>
          <w:i w:val="0"/>
        </w:rPr>
        <w:t>государственной должности корпуса «Б»</w:t>
      </w:r>
    </w:p>
    <w:p w:rsidR="00B3344E" w:rsidRPr="001155E1" w:rsidRDefault="00B3344E" w:rsidP="00B3344E">
      <w:pPr>
        <w:pStyle w:val="aa"/>
        <w:jc w:val="right"/>
        <w:rPr>
          <w:b w:val="0"/>
          <w:i w:val="0"/>
        </w:rPr>
      </w:pPr>
      <w:r w:rsidRPr="001155E1">
        <w:rPr>
          <w:b w:val="0"/>
          <w:i w:val="0"/>
        </w:rPr>
        <w:t>___________________________________</w:t>
      </w:r>
    </w:p>
    <w:p w:rsidR="00B3344E" w:rsidRPr="001155E1" w:rsidRDefault="00B3344E" w:rsidP="00B3344E">
      <w:pPr>
        <w:pStyle w:val="aa"/>
        <w:jc w:val="right"/>
        <w:rPr>
          <w:b w:val="0"/>
          <w:i w:val="0"/>
        </w:rPr>
      </w:pPr>
      <w:r w:rsidRPr="001155E1">
        <w:rPr>
          <w:b w:val="0"/>
          <w:i w:val="0"/>
        </w:rPr>
        <w:t>___________________________________</w:t>
      </w:r>
    </w:p>
    <w:p w:rsidR="00B3344E" w:rsidRPr="001155E1" w:rsidRDefault="00B3344E" w:rsidP="00B3344E">
      <w:pPr>
        <w:pStyle w:val="aa"/>
        <w:jc w:val="right"/>
        <w:rPr>
          <w:b w:val="0"/>
          <w:i w:val="0"/>
        </w:rPr>
      </w:pPr>
      <w:r w:rsidRPr="001155E1">
        <w:rPr>
          <w:b w:val="0"/>
          <w:i w:val="0"/>
        </w:rPr>
        <w:t>___________________________________</w:t>
      </w:r>
    </w:p>
    <w:p w:rsidR="00B3344E" w:rsidRPr="001155E1" w:rsidRDefault="00B3344E" w:rsidP="00B3344E">
      <w:pPr>
        <w:pStyle w:val="aa"/>
        <w:jc w:val="right"/>
        <w:rPr>
          <w:b w:val="0"/>
          <w:i w:val="0"/>
        </w:rPr>
      </w:pPr>
      <w:r w:rsidRPr="001155E1">
        <w:rPr>
          <w:b w:val="0"/>
          <w:i w:val="0"/>
        </w:rPr>
        <w:t>___________________________________</w:t>
      </w:r>
    </w:p>
    <w:p w:rsidR="00B3344E" w:rsidRPr="001155E1" w:rsidRDefault="00B3344E" w:rsidP="00B3344E">
      <w:pPr>
        <w:pStyle w:val="aa"/>
        <w:jc w:val="right"/>
        <w:rPr>
          <w:b w:val="0"/>
          <w:i w:val="0"/>
        </w:rPr>
      </w:pPr>
      <w:r w:rsidRPr="001155E1">
        <w:rPr>
          <w:b w:val="0"/>
          <w:i w:val="0"/>
        </w:rPr>
        <w:t>___________________________________</w:t>
      </w:r>
    </w:p>
    <w:p w:rsidR="00B3344E" w:rsidRPr="001155E1" w:rsidRDefault="00B3344E" w:rsidP="00B3344E">
      <w:pPr>
        <w:pStyle w:val="aa"/>
        <w:rPr>
          <w:b w:val="0"/>
          <w:i w:val="0"/>
        </w:rPr>
      </w:pPr>
      <w:r w:rsidRPr="001155E1">
        <w:rPr>
          <w:b w:val="0"/>
          <w:i w:val="0"/>
        </w:rPr>
        <w:t xml:space="preserve">                                                                             (государственный орган)</w:t>
      </w:r>
    </w:p>
    <w:p w:rsidR="00B3344E" w:rsidRPr="001155E1" w:rsidRDefault="00B3344E" w:rsidP="00B3344E">
      <w:pPr>
        <w:pStyle w:val="aa"/>
        <w:rPr>
          <w:b w:val="0"/>
          <w:i w:val="0"/>
        </w:rPr>
      </w:pPr>
    </w:p>
    <w:p w:rsidR="00B3344E" w:rsidRPr="001155E1" w:rsidRDefault="00B3344E" w:rsidP="00B3344E">
      <w:pPr>
        <w:pStyle w:val="aa"/>
        <w:rPr>
          <w:b w:val="0"/>
          <w:i w:val="0"/>
        </w:rPr>
      </w:pPr>
    </w:p>
    <w:p w:rsidR="00B3344E" w:rsidRPr="001155E1" w:rsidRDefault="00B3344E" w:rsidP="00B3344E">
      <w:pPr>
        <w:pStyle w:val="aa"/>
        <w:rPr>
          <w:b w:val="0"/>
          <w:i w:val="0"/>
        </w:rPr>
      </w:pPr>
      <w:r w:rsidRPr="001155E1">
        <w:rPr>
          <w:b w:val="0"/>
          <w:i w:val="0"/>
        </w:rPr>
        <w:t>Заявление</w:t>
      </w:r>
    </w:p>
    <w:p w:rsidR="00B3344E" w:rsidRPr="001155E1" w:rsidRDefault="00B3344E" w:rsidP="00B3344E">
      <w:pPr>
        <w:pStyle w:val="aa"/>
        <w:rPr>
          <w:b w:val="0"/>
          <w:i w:val="0"/>
        </w:rPr>
      </w:pPr>
    </w:p>
    <w:p w:rsidR="00B3344E" w:rsidRPr="001155E1" w:rsidRDefault="00B3344E" w:rsidP="00B3344E">
      <w:pPr>
        <w:pStyle w:val="aa"/>
        <w:ind w:firstLine="708"/>
        <w:jc w:val="both"/>
        <w:rPr>
          <w:b w:val="0"/>
          <w:i w:val="0"/>
        </w:rPr>
      </w:pPr>
      <w:r w:rsidRPr="001155E1">
        <w:rPr>
          <w:b w:val="0"/>
          <w:i w:val="0"/>
        </w:rPr>
        <w:t>Прошу допустить меня к участию в конкурсе на занятие вакантной административной государственной должности ________________________ ____________________________________________________________________________________________________________________________________                          __________________________________________________________________</w:t>
      </w:r>
    </w:p>
    <w:p w:rsidR="00B3344E" w:rsidRPr="001155E1" w:rsidRDefault="00B3344E" w:rsidP="00B3344E">
      <w:pPr>
        <w:pStyle w:val="aa"/>
        <w:ind w:firstLine="708"/>
        <w:jc w:val="both"/>
        <w:rPr>
          <w:b w:val="0"/>
          <w:i w:val="0"/>
        </w:rPr>
      </w:pPr>
    </w:p>
    <w:p w:rsidR="00B3344E" w:rsidRPr="001155E1" w:rsidRDefault="00B3344E" w:rsidP="00B3344E">
      <w:pPr>
        <w:pStyle w:val="aa"/>
        <w:ind w:firstLine="708"/>
        <w:jc w:val="both"/>
        <w:rPr>
          <w:b w:val="0"/>
          <w:i w:val="0"/>
        </w:rPr>
      </w:pPr>
      <w:r w:rsidRPr="001155E1">
        <w:rPr>
          <w:b w:val="0"/>
          <w:i w:val="0"/>
        </w:rPr>
        <w:t xml:space="preserve">С основными требованиями Правил проведения конкурса на занятие административной государственной должности корпуса «Б» и формирования конкурсной комиссии </w:t>
      </w:r>
      <w:proofErr w:type="gramStart"/>
      <w:r w:rsidRPr="001155E1">
        <w:rPr>
          <w:b w:val="0"/>
          <w:i w:val="0"/>
        </w:rPr>
        <w:t>ознакомлен</w:t>
      </w:r>
      <w:proofErr w:type="gramEnd"/>
      <w:r w:rsidRPr="001155E1">
        <w:rPr>
          <w:b w:val="0"/>
          <w:i w:val="0"/>
        </w:rPr>
        <w:t xml:space="preserve"> (ознакомлена), согласен (согласна) и обязуюсь их выполнять.</w:t>
      </w:r>
    </w:p>
    <w:p w:rsidR="00B3344E" w:rsidRPr="001155E1" w:rsidRDefault="00B3344E" w:rsidP="00B3344E">
      <w:pPr>
        <w:pStyle w:val="aa"/>
        <w:ind w:firstLine="708"/>
        <w:jc w:val="both"/>
        <w:rPr>
          <w:b w:val="0"/>
          <w:i w:val="0"/>
        </w:rPr>
      </w:pPr>
      <w:r w:rsidRPr="001155E1">
        <w:rPr>
          <w:b w:val="0"/>
          <w:i w:val="0"/>
        </w:rPr>
        <w:t>Отвечаю за подлинность представленных документов.</w:t>
      </w:r>
    </w:p>
    <w:p w:rsidR="00B3344E" w:rsidRPr="001155E1" w:rsidRDefault="00B3344E" w:rsidP="00B3344E">
      <w:pPr>
        <w:pStyle w:val="aa"/>
        <w:rPr>
          <w:b w:val="0"/>
          <w:i w:val="0"/>
        </w:rPr>
      </w:pPr>
    </w:p>
    <w:p w:rsidR="00B3344E" w:rsidRPr="001155E1" w:rsidRDefault="00B3344E" w:rsidP="00B3344E">
      <w:pPr>
        <w:pStyle w:val="aa"/>
        <w:ind w:firstLine="708"/>
        <w:rPr>
          <w:b w:val="0"/>
          <w:i w:val="0"/>
        </w:rPr>
      </w:pPr>
      <w:r w:rsidRPr="001155E1">
        <w:rPr>
          <w:b w:val="0"/>
          <w:i w:val="0"/>
        </w:rPr>
        <w:t>Прилагаемые документы:</w:t>
      </w:r>
    </w:p>
    <w:p w:rsidR="00B3344E" w:rsidRPr="001155E1" w:rsidRDefault="00B3344E" w:rsidP="00B3344E">
      <w:pPr>
        <w:pStyle w:val="aa"/>
        <w:rPr>
          <w:b w:val="0"/>
          <w:i w:val="0"/>
        </w:rPr>
      </w:pPr>
      <w:r w:rsidRPr="001155E1">
        <w:rPr>
          <w:b w:val="0"/>
          <w:i w:val="0"/>
        </w:rPr>
        <w:t>__________________________________________________________________</w:t>
      </w:r>
    </w:p>
    <w:p w:rsidR="00B3344E" w:rsidRPr="001155E1" w:rsidRDefault="00B3344E" w:rsidP="00B3344E">
      <w:pPr>
        <w:pStyle w:val="aa"/>
        <w:rPr>
          <w:b w:val="0"/>
          <w:i w:val="0"/>
        </w:rPr>
      </w:pPr>
      <w:r w:rsidRPr="001155E1">
        <w:rPr>
          <w:b w:val="0"/>
          <w:i w:val="0"/>
        </w:rPr>
        <w:t>__________________________________________________________________</w:t>
      </w:r>
    </w:p>
    <w:p w:rsidR="00B3344E" w:rsidRPr="001155E1" w:rsidRDefault="00B3344E" w:rsidP="00B3344E">
      <w:pPr>
        <w:pStyle w:val="aa"/>
        <w:rPr>
          <w:b w:val="0"/>
          <w:i w:val="0"/>
        </w:rPr>
      </w:pPr>
      <w:r w:rsidRPr="001155E1">
        <w:rPr>
          <w:b w:val="0"/>
          <w:i w:val="0"/>
        </w:rPr>
        <w:t>__________________________________________________________________</w:t>
      </w:r>
    </w:p>
    <w:p w:rsidR="00B3344E" w:rsidRPr="001155E1" w:rsidRDefault="00B3344E" w:rsidP="00B3344E">
      <w:pPr>
        <w:pStyle w:val="aa"/>
        <w:rPr>
          <w:b w:val="0"/>
          <w:i w:val="0"/>
        </w:rPr>
      </w:pPr>
      <w:r w:rsidRPr="001155E1">
        <w:rPr>
          <w:b w:val="0"/>
          <w:i w:val="0"/>
        </w:rPr>
        <w:t>__________________________________________________________________</w:t>
      </w:r>
    </w:p>
    <w:p w:rsidR="00B3344E" w:rsidRPr="001155E1" w:rsidRDefault="00B3344E" w:rsidP="00B3344E">
      <w:pPr>
        <w:pStyle w:val="aa"/>
        <w:rPr>
          <w:b w:val="0"/>
          <w:i w:val="0"/>
        </w:rPr>
      </w:pPr>
      <w:r w:rsidRPr="001155E1">
        <w:rPr>
          <w:b w:val="0"/>
          <w:i w:val="0"/>
        </w:rPr>
        <w:t>____________________________________________________________________________________________________________________________________</w:t>
      </w:r>
    </w:p>
    <w:p w:rsidR="00B3344E" w:rsidRPr="001155E1" w:rsidRDefault="00B3344E" w:rsidP="00B3344E">
      <w:pPr>
        <w:pStyle w:val="aa"/>
        <w:rPr>
          <w:b w:val="0"/>
          <w:i w:val="0"/>
        </w:rPr>
      </w:pPr>
      <w:r w:rsidRPr="001155E1">
        <w:rPr>
          <w:b w:val="0"/>
          <w:i w:val="0"/>
        </w:rPr>
        <w:t>__________________________________________________________________</w:t>
      </w:r>
    </w:p>
    <w:p w:rsidR="00B3344E" w:rsidRPr="001155E1" w:rsidRDefault="00B3344E" w:rsidP="00B3344E">
      <w:pPr>
        <w:pStyle w:val="aa"/>
        <w:rPr>
          <w:b w:val="0"/>
          <w:i w:val="0"/>
        </w:rPr>
      </w:pPr>
      <w:r w:rsidRPr="001155E1">
        <w:rPr>
          <w:b w:val="0"/>
          <w:i w:val="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3344E" w:rsidRPr="001155E1" w:rsidRDefault="00B3344E" w:rsidP="00B3344E">
      <w:pPr>
        <w:pStyle w:val="aa"/>
        <w:ind w:firstLine="709"/>
        <w:rPr>
          <w:b w:val="0"/>
          <w:i w:val="0"/>
        </w:rPr>
      </w:pPr>
      <w:r w:rsidRPr="001155E1">
        <w:rPr>
          <w:b w:val="0"/>
          <w:i w:val="0"/>
        </w:rPr>
        <w:t>Адрес и контактный телефон __________________________________________________________________</w:t>
      </w:r>
    </w:p>
    <w:p w:rsidR="00B3344E" w:rsidRPr="001155E1" w:rsidRDefault="00B3344E" w:rsidP="00B3344E">
      <w:pPr>
        <w:pStyle w:val="aa"/>
        <w:ind w:firstLine="709"/>
        <w:rPr>
          <w:b w:val="0"/>
          <w:i w:val="0"/>
        </w:rPr>
      </w:pPr>
    </w:p>
    <w:p w:rsidR="00B3344E" w:rsidRPr="001155E1" w:rsidRDefault="00B3344E" w:rsidP="00B3344E">
      <w:pPr>
        <w:pStyle w:val="aa"/>
        <w:rPr>
          <w:b w:val="0"/>
          <w:i w:val="0"/>
        </w:rPr>
      </w:pPr>
      <w:r w:rsidRPr="001155E1">
        <w:rPr>
          <w:b w:val="0"/>
          <w:i w:val="0"/>
        </w:rPr>
        <w:t xml:space="preserve">   __________                                      ____________________________________ (подпись)                                                 (Ф.И.О. (при его наличии))</w:t>
      </w:r>
    </w:p>
    <w:p w:rsidR="00B3344E" w:rsidRPr="001155E1" w:rsidRDefault="00B3344E" w:rsidP="00B3344E">
      <w:pPr>
        <w:pStyle w:val="aa"/>
        <w:rPr>
          <w:b w:val="0"/>
          <w:i w:val="0"/>
        </w:rPr>
      </w:pPr>
      <w:r w:rsidRPr="001155E1">
        <w:rPr>
          <w:b w:val="0"/>
          <w:i w:val="0"/>
        </w:rPr>
        <w:t xml:space="preserve">     </w:t>
      </w:r>
    </w:p>
    <w:p w:rsidR="00B3344E" w:rsidRPr="001155E1" w:rsidRDefault="00B3344E" w:rsidP="00B3344E">
      <w:pPr>
        <w:shd w:val="clear" w:color="auto" w:fill="FFFFFF"/>
        <w:tabs>
          <w:tab w:val="left" w:pos="-108"/>
          <w:tab w:val="left" w:pos="284"/>
          <w:tab w:val="left" w:pos="9639"/>
        </w:tabs>
        <w:ind w:left="-284" w:right="141"/>
        <w:jc w:val="both"/>
        <w:rPr>
          <w:b w:val="0"/>
          <w:i w:val="0"/>
          <w:lang w:val="kk-KZ"/>
        </w:rPr>
      </w:pPr>
      <w:r w:rsidRPr="001155E1">
        <w:rPr>
          <w:b w:val="0"/>
          <w:i w:val="0"/>
          <w:lang w:val="kk-KZ"/>
        </w:rPr>
        <w:t xml:space="preserve">                                                           «____»_______________ 20__ г.</w:t>
      </w:r>
    </w:p>
    <w:p w:rsidR="001155E1" w:rsidRDefault="001155E1" w:rsidP="00B3344E">
      <w:pPr>
        <w:shd w:val="clear" w:color="auto" w:fill="FFFFFF"/>
        <w:tabs>
          <w:tab w:val="left" w:pos="-108"/>
          <w:tab w:val="left" w:pos="284"/>
          <w:tab w:val="left" w:pos="9639"/>
        </w:tabs>
        <w:ind w:left="-284" w:right="141"/>
        <w:jc w:val="both"/>
        <w:rPr>
          <w:b w:val="0"/>
          <w:i w:val="0"/>
          <w:lang w:val="kk-KZ"/>
        </w:rPr>
      </w:pPr>
    </w:p>
    <w:p w:rsidR="00B3344E" w:rsidRDefault="00B3344E" w:rsidP="00B3344E">
      <w:pPr>
        <w:rPr>
          <w:b w:val="0"/>
          <w:i w:val="0"/>
          <w:lang w:val="kk-KZ"/>
        </w:rPr>
      </w:pPr>
    </w:p>
    <w:p w:rsidR="00B3344E" w:rsidRDefault="00B3344E" w:rsidP="00B3344E">
      <w:pPr>
        <w:rPr>
          <w:b w:val="0"/>
          <w:bCs w:val="0"/>
          <w:lang w:val="kk-KZ"/>
        </w:rPr>
      </w:pPr>
      <w:r>
        <w:rPr>
          <w:lang w:val="kk-KZ"/>
        </w:rPr>
        <w:t>«Б» КОРПУСЫНЫҢ ӘКІМШІЛІК МЕМЛЕКЕТТІК</w:t>
      </w:r>
    </w:p>
    <w:p w:rsidR="00B3344E" w:rsidRDefault="00B3344E" w:rsidP="00B3344E">
      <w:pPr>
        <w:rPr>
          <w:lang w:val="kk-KZ"/>
        </w:rPr>
      </w:pPr>
      <w:r>
        <w:rPr>
          <w:lang w:val="kk-KZ"/>
        </w:rPr>
        <w:t>ЛАУАЗЫМЫНА КАНДИДАТТЫҢ ҚЫЗМЕТТIК ТIЗIМІ</w:t>
      </w:r>
    </w:p>
    <w:p w:rsidR="00B3344E" w:rsidRDefault="00B3344E" w:rsidP="00B3344E">
      <w:r>
        <w:t>ПОСЛУЖНОЙ СПИСОК</w:t>
      </w:r>
      <w:r>
        <w:br/>
        <w:t>КАНДИДАТА НА АДМИНИСТРАТИВНУЮ ГОСУДАРСТВЕННУЮ ДОЛЖНОСТЬ КОРПУСА «Б»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910"/>
        <w:gridCol w:w="2113"/>
      </w:tblGrid>
      <w:tr w:rsidR="00B3344E" w:rsidTr="00B3344E">
        <w:trPr>
          <w:tblCellSpacing w:w="15" w:type="dxa"/>
        </w:trPr>
        <w:tc>
          <w:tcPr>
            <w:tcW w:w="39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spacing w:line="276" w:lineRule="auto"/>
              <w:rPr>
                <w:lang w:eastAsia="en-US"/>
              </w:rPr>
            </w:pPr>
            <w:r w:rsidRPr="00B3344E">
              <w:rPr>
                <w:lang w:eastAsia="en-US"/>
              </w:rPr>
              <w:t>_____________________________________________</w:t>
            </w:r>
            <w:r w:rsidRPr="00B3344E">
              <w:rPr>
                <w:lang w:eastAsia="en-US"/>
              </w:rPr>
              <w:br/>
            </w:r>
            <w:proofErr w:type="spellStart"/>
            <w:r w:rsidRPr="00B3344E">
              <w:rPr>
                <w:lang w:eastAsia="en-US"/>
              </w:rPr>
              <w:t>тегі</w:t>
            </w:r>
            <w:proofErr w:type="spellEnd"/>
            <w:r w:rsidRPr="00B3344E">
              <w:rPr>
                <w:lang w:eastAsia="en-US"/>
              </w:rPr>
              <w:t xml:space="preserve">, </w:t>
            </w:r>
            <w:proofErr w:type="spellStart"/>
            <w:r w:rsidRPr="00B3344E">
              <w:rPr>
                <w:lang w:eastAsia="en-US"/>
              </w:rPr>
              <w:t>атыжәнеәкесініңаты</w:t>
            </w:r>
            <w:proofErr w:type="spellEnd"/>
            <w:r w:rsidRPr="00B3344E">
              <w:rPr>
                <w:lang w:eastAsia="en-US"/>
              </w:rPr>
              <w:t xml:space="preserve"> (</w:t>
            </w:r>
            <w:proofErr w:type="spellStart"/>
            <w:r w:rsidRPr="00B3344E">
              <w:rPr>
                <w:lang w:eastAsia="en-US"/>
              </w:rPr>
              <w:t>болғанжағдайда</w:t>
            </w:r>
            <w:proofErr w:type="spellEnd"/>
            <w:r w:rsidRPr="00B3344E">
              <w:rPr>
                <w:lang w:eastAsia="en-US"/>
              </w:rPr>
              <w:t xml:space="preserve">) / </w:t>
            </w:r>
            <w:r w:rsidRPr="00B3344E">
              <w:rPr>
                <w:lang w:eastAsia="en-US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spacing w:line="276" w:lineRule="auto"/>
              <w:rPr>
                <w:lang w:eastAsia="en-US"/>
              </w:rPr>
            </w:pPr>
            <w:r w:rsidRPr="00B3344E">
              <w:rPr>
                <w:lang w:eastAsia="en-US"/>
              </w:rPr>
              <w:t>ФОТО</w:t>
            </w:r>
            <w:r w:rsidRPr="00B3344E">
              <w:rPr>
                <w:lang w:eastAsia="en-US"/>
              </w:rPr>
              <w:br/>
              <w:t>(</w:t>
            </w:r>
            <w:proofErr w:type="spellStart"/>
            <w:r w:rsidRPr="00B3344E">
              <w:rPr>
                <w:lang w:eastAsia="en-US"/>
              </w:rPr>
              <w:t>түрлі</w:t>
            </w:r>
            <w:proofErr w:type="spellEnd"/>
            <w:r w:rsidRPr="00B3344E">
              <w:rPr>
                <w:lang w:eastAsia="en-US"/>
              </w:rPr>
              <w:t xml:space="preserve"> </w:t>
            </w:r>
            <w:proofErr w:type="spellStart"/>
            <w:r w:rsidRPr="00B3344E">
              <w:rPr>
                <w:lang w:eastAsia="en-US"/>
              </w:rPr>
              <w:t>тү</w:t>
            </w:r>
            <w:proofErr w:type="gramStart"/>
            <w:r w:rsidRPr="00B3344E">
              <w:rPr>
                <w:lang w:eastAsia="en-US"/>
              </w:rPr>
              <w:t>ст</w:t>
            </w:r>
            <w:proofErr w:type="gramEnd"/>
            <w:r w:rsidRPr="00B3344E">
              <w:rPr>
                <w:lang w:eastAsia="en-US"/>
              </w:rPr>
              <w:t>і</w:t>
            </w:r>
            <w:proofErr w:type="spellEnd"/>
            <w:r w:rsidRPr="00B3344E">
              <w:rPr>
                <w:lang w:eastAsia="en-US"/>
              </w:rPr>
              <w:t>/ цветное,</w:t>
            </w:r>
            <w:r w:rsidRPr="00B3344E">
              <w:rPr>
                <w:lang w:eastAsia="en-US"/>
              </w:rPr>
              <w:br/>
              <w:t>3х4)</w:t>
            </w:r>
          </w:p>
        </w:tc>
      </w:tr>
      <w:tr w:rsidR="00B3344E" w:rsidTr="00B3344E">
        <w:trPr>
          <w:tblCellSpacing w:w="15" w:type="dxa"/>
        </w:trPr>
        <w:tc>
          <w:tcPr>
            <w:tcW w:w="39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spacing w:line="276" w:lineRule="auto"/>
              <w:rPr>
                <w:lang w:eastAsia="en-US"/>
              </w:rPr>
            </w:pPr>
            <w:r w:rsidRPr="00B3344E">
              <w:rPr>
                <w:lang w:eastAsia="en-US"/>
              </w:rPr>
              <w:t>_____________________________________________</w:t>
            </w:r>
            <w:r w:rsidRPr="00B3344E">
              <w:rPr>
                <w:lang w:eastAsia="en-US"/>
              </w:rPr>
              <w:br/>
            </w:r>
            <w:proofErr w:type="spellStart"/>
            <w:r w:rsidRPr="00B3344E">
              <w:rPr>
                <w:lang w:eastAsia="en-US"/>
              </w:rPr>
              <w:t>лауазымы</w:t>
            </w:r>
            <w:proofErr w:type="spellEnd"/>
            <w:r w:rsidRPr="00B3344E">
              <w:rPr>
                <w:lang w:eastAsia="en-US"/>
              </w:rPr>
              <w:t xml:space="preserve">/должность, </w:t>
            </w:r>
            <w:proofErr w:type="spellStart"/>
            <w:r w:rsidRPr="00B3344E">
              <w:rPr>
                <w:lang w:eastAsia="en-US"/>
              </w:rPr>
              <w:t>санаты</w:t>
            </w:r>
            <w:proofErr w:type="spellEnd"/>
            <w:r w:rsidRPr="00B3344E">
              <w:rPr>
                <w:lang w:eastAsia="en-US"/>
              </w:rPr>
              <w:t>/категория</w:t>
            </w:r>
            <w:r w:rsidRPr="00B3344E">
              <w:rPr>
                <w:lang w:eastAsia="en-US"/>
              </w:rPr>
              <w:br/>
              <w:t>(</w:t>
            </w:r>
            <w:proofErr w:type="spellStart"/>
            <w:r w:rsidRPr="00B3344E">
              <w:rPr>
                <w:lang w:eastAsia="en-US"/>
              </w:rPr>
              <w:t>болғанжағдайда</w:t>
            </w:r>
            <w:proofErr w:type="spellEnd"/>
            <w:r w:rsidRPr="00B3344E">
              <w:rPr>
                <w:lang w:eastAsia="en-US"/>
              </w:rPr>
              <w:t>/при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4E" w:rsidRPr="00B3344E" w:rsidRDefault="00B3344E">
            <w:pPr>
              <w:widowControl/>
              <w:snapToGrid/>
              <w:jc w:val="left"/>
              <w:rPr>
                <w:lang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39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Pr="00B3344E" w:rsidRDefault="00B334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Pr="00B3344E" w:rsidRDefault="00B3344E">
            <w:pPr>
              <w:spacing w:line="276" w:lineRule="auto"/>
              <w:rPr>
                <w:lang w:eastAsia="en-US"/>
              </w:rPr>
            </w:pPr>
          </w:p>
        </w:tc>
      </w:tr>
    </w:tbl>
    <w:p w:rsidR="00B3344E" w:rsidRDefault="00B3344E" w:rsidP="00B3344E">
      <w:pPr>
        <w:rPr>
          <w:vanish/>
        </w:rPr>
      </w:pPr>
    </w:p>
    <w:tbl>
      <w:tblPr>
        <w:tblW w:w="97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409"/>
        <w:gridCol w:w="3544"/>
        <w:gridCol w:w="3315"/>
      </w:tblGrid>
      <w:tr w:rsidR="00B3344E" w:rsidTr="00B3344E">
        <w:trPr>
          <w:tblCellSpacing w:w="15" w:type="dxa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ЖЕКЕ МӘЛІМЕТТЕР / ЛИЧНЫЕ ДАННЫЕ</w:t>
            </w:r>
          </w:p>
        </w:tc>
      </w:tr>
      <w:tr w:rsidR="00B3344E" w:rsidTr="00B3344E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spacing w:line="276" w:lineRule="auto"/>
              <w:ind w:left="202" w:hanging="202"/>
              <w:contextualSpacing/>
              <w:jc w:val="left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  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Туған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кү</w:t>
            </w:r>
            <w:proofErr w:type="gram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ні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ж</w:t>
            </w:r>
            <w:proofErr w:type="gram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әне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жері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/</w:t>
            </w:r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br/>
              <w:t>Дата и место рождения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spacing w:line="276" w:lineRule="auto"/>
              <w:ind w:left="202" w:hanging="202"/>
              <w:contextualSpacing/>
              <w:jc w:val="left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 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Ұлты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қалауыбойынша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)/</w:t>
            </w:r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br/>
              <w:t>Национальность (по желанию)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spacing w:line="276" w:lineRule="auto"/>
              <w:ind w:left="202" w:hanging="202"/>
              <w:contextualSpacing/>
              <w:jc w:val="left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 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Оқу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орнын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бітірген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жылы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және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оның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атауы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/</w:t>
            </w:r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br/>
              <w:t>Год окончания и наименование учебного заведения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spacing w:line="276" w:lineRule="auto"/>
              <w:ind w:left="202" w:hanging="202"/>
              <w:contextualSpacing/>
              <w:jc w:val="left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Мамандығыбойыншабіліктілігі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ғылымидәрежесі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ғылыми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атағы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болған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жағдайда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) /</w:t>
            </w:r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ind w:left="202" w:hanging="202"/>
              <w:contextualSpacing/>
              <w:jc w:val="left"/>
              <w:rPr>
                <w:b w:val="0"/>
                <w:i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   </w:t>
            </w:r>
            <w:proofErr w:type="spellStart"/>
            <w:r>
              <w:rPr>
                <w:b w:val="0"/>
                <w:i w:val="0"/>
                <w:sz w:val="24"/>
                <w:szCs w:val="24"/>
                <w:lang w:val="en-US" w:eastAsia="en-US"/>
              </w:rPr>
              <w:t>Шетелтілдерінбілуі</w:t>
            </w:r>
            <w:proofErr w:type="spellEnd"/>
            <w:r>
              <w:rPr>
                <w:b w:val="0"/>
                <w:i w:val="0"/>
                <w:sz w:val="24"/>
                <w:szCs w:val="24"/>
                <w:lang w:val="en-US" w:eastAsia="en-US"/>
              </w:rPr>
              <w:t>/</w:t>
            </w:r>
            <w:r>
              <w:rPr>
                <w:b w:val="0"/>
                <w:i w:val="0"/>
                <w:sz w:val="24"/>
                <w:szCs w:val="24"/>
                <w:lang w:val="en-US" w:eastAsia="en-US"/>
              </w:rPr>
              <w:br/>
            </w:r>
            <w:proofErr w:type="spellStart"/>
            <w:r>
              <w:rPr>
                <w:b w:val="0"/>
                <w:i w:val="0"/>
                <w:sz w:val="24"/>
                <w:szCs w:val="24"/>
                <w:lang w:val="en-US" w:eastAsia="en-US"/>
              </w:rPr>
              <w:t>Владение</w:t>
            </w:r>
            <w:proofErr w:type="spellEnd"/>
            <w:r>
              <w:rPr>
                <w:b w:val="0"/>
                <w:i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  <w:lang w:val="en-US" w:eastAsia="en-US"/>
              </w:rPr>
              <w:t>иностранными</w:t>
            </w:r>
            <w:proofErr w:type="spellEnd"/>
            <w:r>
              <w:rPr>
                <w:b w:val="0"/>
                <w:i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  <w:lang w:val="en-US" w:eastAsia="en-US"/>
              </w:rPr>
              <w:t>языками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spacing w:line="276" w:lineRule="auto"/>
              <w:ind w:left="202" w:hanging="202"/>
              <w:contextualSpacing/>
              <w:jc w:val="left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 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Мемлекеттік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наградалары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құрметті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атақтар</w:t>
            </w:r>
            <w:proofErr w:type="gram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ы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болған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жағдайда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) /</w:t>
            </w:r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br/>
              <w:t>Государственные награды, почетные звания (при наличии)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spacing w:line="276" w:lineRule="auto"/>
              <w:ind w:left="202" w:hanging="202"/>
              <w:contextualSpacing/>
              <w:jc w:val="left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 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Дипломатиялықдәрежесі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әскери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арнайыатақтары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сыныптықшені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(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болған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жағдайда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) /</w:t>
            </w:r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spacing w:line="276" w:lineRule="auto"/>
              <w:ind w:left="202" w:hanging="202"/>
              <w:contextualSpacing/>
              <w:jc w:val="left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 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Жаза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тү</w:t>
            </w:r>
            <w:proofErr w:type="gram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р</w:t>
            </w:r>
            <w:proofErr w:type="gram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і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, оны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тағайындау</w:t>
            </w:r>
            <w:proofErr w:type="spellEnd"/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күні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негізі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(</w:t>
            </w:r>
            <w:proofErr w:type="spellStart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болғанжағдайда</w:t>
            </w:r>
            <w:proofErr w:type="spellEnd"/>
            <w:r w:rsidRPr="00B3344E">
              <w:rPr>
                <w:b w:val="0"/>
                <w:i w:val="0"/>
                <w:sz w:val="24"/>
                <w:szCs w:val="24"/>
                <w:lang w:eastAsia="en-US"/>
              </w:rPr>
              <w:t>) /Вид взыскания, дата и основания его наложения (при наличии)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B3344E" w:rsidRPr="001155E1" w:rsidTr="00B3344E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ind w:left="202" w:hanging="202"/>
              <w:contextualSpacing/>
              <w:jc w:val="left"/>
              <w:rPr>
                <w:b w:val="0"/>
                <w:i w:val="0"/>
                <w:sz w:val="24"/>
                <w:szCs w:val="24"/>
                <w:lang w:val="kk-KZ" w:eastAsia="en-US"/>
              </w:rPr>
            </w:pPr>
            <w:r>
              <w:rPr>
                <w:b w:val="0"/>
                <w:i w:val="0"/>
                <w:sz w:val="24"/>
                <w:szCs w:val="24"/>
                <w:lang w:val="kk-KZ" w:eastAsia="en-US"/>
              </w:rPr>
              <w:t xml:space="preserve">   Соңғы  үш жылдағық ызметінің тиімділігін жылсайынғы бағалау күні мен нәтижесі, егерүшжылдан кем жұмысістегенжағдайда, нақты </w:t>
            </w:r>
            <w:r>
              <w:rPr>
                <w:b w:val="0"/>
                <w:i w:val="0"/>
                <w:sz w:val="24"/>
                <w:szCs w:val="24"/>
                <w:lang w:val="kk-KZ" w:eastAsia="en-US"/>
              </w:rPr>
              <w:lastRenderedPageBreak/>
              <w:t>жұмыс істеген кезеңіндегі бағасы көрсетіледі (мемлекеттікәкімшілікқызметшілертолтырады)/</w:t>
            </w:r>
            <w:r>
              <w:rPr>
                <w:b w:val="0"/>
                <w:i w:val="0"/>
                <w:sz w:val="24"/>
                <w:szCs w:val="24"/>
                <w:lang w:val="kk-KZ" w:eastAsia="en-US"/>
              </w:rPr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ЕҢБЕК ЖОЛЫ/ТРУДОВАЯ ДЕЯТЕЛЬНОСТЬ</w:t>
            </w:r>
          </w:p>
        </w:tc>
      </w:tr>
      <w:tr w:rsidR="00B3344E" w:rsidTr="00B3344E">
        <w:trPr>
          <w:tblCellSpacing w:w="15" w:type="dxa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Күні</w:t>
            </w:r>
            <w:proofErr w:type="spellEnd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Pr="00B3344E" w:rsidRDefault="00B3344E">
            <w:pPr>
              <w:spacing w:line="276" w:lineRule="auto"/>
              <w:rPr>
                <w:b w:val="0"/>
                <w:i w:val="0"/>
                <w:lang w:eastAsia="en-US"/>
              </w:rPr>
            </w:pPr>
            <w:proofErr w:type="spellStart"/>
            <w:r w:rsidRPr="00B3344E">
              <w:rPr>
                <w:b w:val="0"/>
                <w:i w:val="0"/>
                <w:sz w:val="20"/>
                <w:szCs w:val="20"/>
                <w:lang w:eastAsia="en-US"/>
              </w:rPr>
              <w:t>қызметі</w:t>
            </w:r>
            <w:proofErr w:type="spellEnd"/>
            <w:r w:rsidRPr="00B3344E">
              <w:rPr>
                <w:b w:val="0"/>
                <w:i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3344E">
              <w:rPr>
                <w:b w:val="0"/>
                <w:i w:val="0"/>
                <w:sz w:val="20"/>
                <w:szCs w:val="20"/>
                <w:lang w:eastAsia="en-US"/>
              </w:rPr>
              <w:t>жұмысорны</w:t>
            </w:r>
            <w:proofErr w:type="spellEnd"/>
            <w:r w:rsidRPr="00B3344E">
              <w:rPr>
                <w:b w:val="0"/>
                <w:i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3344E">
              <w:rPr>
                <w:b w:val="0"/>
                <w:i w:val="0"/>
                <w:sz w:val="20"/>
                <w:szCs w:val="20"/>
                <w:lang w:eastAsia="en-US"/>
              </w:rPr>
              <w:t>мекеменіңорналасқанжері</w:t>
            </w:r>
            <w:proofErr w:type="spellEnd"/>
            <w:r w:rsidRPr="00B3344E">
              <w:rPr>
                <w:b w:val="0"/>
                <w:i w:val="0"/>
                <w:sz w:val="20"/>
                <w:szCs w:val="20"/>
                <w:lang w:eastAsia="en-US"/>
              </w:rPr>
              <w:t>/должность, место работы, местонахождение организации</w:t>
            </w:r>
          </w:p>
        </w:tc>
      </w:tr>
      <w:tr w:rsidR="00B3344E" w:rsidTr="00B3344E">
        <w:trPr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қабылданған</w:t>
            </w:r>
            <w:proofErr w:type="spellEnd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/</w:t>
            </w:r>
            <w:r>
              <w:rPr>
                <w:b w:val="0"/>
                <w:i w:val="0"/>
                <w:lang w:val="en-US" w:eastAsia="en-US"/>
              </w:rPr>
              <w:br/>
            </w: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приема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босатылған</w:t>
            </w:r>
            <w:proofErr w:type="spellEnd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/</w:t>
            </w:r>
            <w:r>
              <w:rPr>
                <w:b w:val="0"/>
                <w:i w:val="0"/>
                <w:lang w:val="en-US" w:eastAsia="en-US"/>
              </w:rPr>
              <w:br/>
            </w: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увольнения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</w:p>
        </w:tc>
      </w:tr>
      <w:tr w:rsidR="00B3344E" w:rsidTr="00B3344E">
        <w:trPr>
          <w:trHeight w:val="367"/>
          <w:tblCellSpacing w:w="15" w:type="dxa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44E" w:rsidRDefault="00B3344E">
            <w:pPr>
              <w:widowControl/>
              <w:snapToGrid/>
              <w:spacing w:line="256" w:lineRule="auto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</w:pPr>
          </w:p>
        </w:tc>
      </w:tr>
      <w:tr w:rsidR="00B3344E" w:rsidTr="00B3344E">
        <w:trPr>
          <w:tblCellSpacing w:w="15" w:type="dxa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  <w:p w:rsidR="00B3344E" w:rsidRDefault="00B3344E">
            <w:pPr>
              <w:spacing w:line="276" w:lineRule="auto"/>
              <w:rPr>
                <w:b w:val="0"/>
                <w:i w:val="0"/>
                <w:lang w:val="en-US" w:eastAsia="en-US"/>
              </w:rPr>
            </w:pPr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_____________________</w:t>
            </w:r>
            <w:r>
              <w:rPr>
                <w:b w:val="0"/>
                <w:i w:val="0"/>
                <w:lang w:val="en-US" w:eastAsia="en-US"/>
              </w:rPr>
              <w:br/>
            </w: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Кандидаттың</w:t>
            </w:r>
            <w:proofErr w:type="spellEnd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қолы</w:t>
            </w:r>
            <w:proofErr w:type="spellEnd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/</w:t>
            </w:r>
            <w:r>
              <w:rPr>
                <w:b w:val="0"/>
                <w:i w:val="0"/>
                <w:lang w:val="en-US" w:eastAsia="en-US"/>
              </w:rPr>
              <w:br/>
            </w: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Подпись</w:t>
            </w:r>
            <w:proofErr w:type="spellEnd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кандидата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44E" w:rsidRDefault="00B3344E">
            <w:pPr>
              <w:spacing w:line="276" w:lineRule="auto"/>
              <w:jc w:val="right"/>
              <w:rPr>
                <w:b w:val="0"/>
                <w:i w:val="0"/>
                <w:sz w:val="20"/>
                <w:szCs w:val="20"/>
                <w:lang w:val="en-US" w:eastAsia="en-US"/>
              </w:rPr>
            </w:pPr>
          </w:p>
          <w:p w:rsidR="00B3344E" w:rsidRDefault="00B3344E">
            <w:pPr>
              <w:spacing w:line="276" w:lineRule="auto"/>
              <w:jc w:val="right"/>
              <w:rPr>
                <w:b w:val="0"/>
                <w:i w:val="0"/>
                <w:lang w:val="en-US" w:eastAsia="en-US"/>
              </w:rPr>
            </w:pPr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_______________</w:t>
            </w:r>
            <w:r>
              <w:rPr>
                <w:b w:val="0"/>
                <w:i w:val="0"/>
                <w:lang w:val="en-US" w:eastAsia="en-US"/>
              </w:rPr>
              <w:br/>
            </w: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күні</w:t>
            </w:r>
            <w:proofErr w:type="spellEnd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b w:val="0"/>
                <w:i w:val="0"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</w:tr>
    </w:tbl>
    <w:p w:rsidR="00B3344E" w:rsidRDefault="00B3344E" w:rsidP="00B3344E">
      <w:pPr>
        <w:shd w:val="clear" w:color="auto" w:fill="FFFFFF"/>
        <w:tabs>
          <w:tab w:val="left" w:pos="-108"/>
          <w:tab w:val="left" w:pos="284"/>
          <w:tab w:val="left" w:pos="9639"/>
        </w:tabs>
        <w:ind w:left="-284" w:right="141"/>
        <w:jc w:val="both"/>
        <w:rPr>
          <w:b w:val="0"/>
          <w:i w:val="0"/>
          <w:lang w:val="kk-KZ"/>
        </w:rPr>
      </w:pPr>
    </w:p>
    <w:p w:rsidR="00B3344E" w:rsidRDefault="00B3344E" w:rsidP="00B3344E">
      <w:pPr>
        <w:pStyle w:val="Default"/>
        <w:tabs>
          <w:tab w:val="left" w:pos="567"/>
        </w:tabs>
        <w:jc w:val="both"/>
      </w:pPr>
    </w:p>
    <w:p w:rsidR="00924F68" w:rsidRDefault="00924F68" w:rsidP="00B3344E">
      <w:pPr>
        <w:pStyle w:val="Default"/>
        <w:tabs>
          <w:tab w:val="left" w:pos="567"/>
        </w:tabs>
        <w:jc w:val="both"/>
        <w:rPr>
          <w:b/>
          <w:i/>
          <w:sz w:val="26"/>
          <w:szCs w:val="26"/>
        </w:rPr>
      </w:pPr>
    </w:p>
    <w:sectPr w:rsidR="00924F68" w:rsidSect="00A06AF8">
      <w:headerReference w:type="default" r:id="rId22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AC" w:rsidRDefault="000F57AC" w:rsidP="009D6D95">
      <w:r>
        <w:separator/>
      </w:r>
    </w:p>
  </w:endnote>
  <w:endnote w:type="continuationSeparator" w:id="0">
    <w:p w:rsidR="000F57AC" w:rsidRDefault="000F57AC" w:rsidP="009D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AC" w:rsidRDefault="000F57AC" w:rsidP="009D6D95">
      <w:r>
        <w:separator/>
      </w:r>
    </w:p>
  </w:footnote>
  <w:footnote w:type="continuationSeparator" w:id="0">
    <w:p w:rsidR="000F57AC" w:rsidRDefault="000F57AC" w:rsidP="009D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95" w:rsidRPr="009D6D95" w:rsidRDefault="009D6D95" w:rsidP="009D6D95">
    <w:pPr>
      <w:pStyle w:val="ac"/>
      <w:jc w:val="both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0D3"/>
    <w:rsid w:val="00006C2E"/>
    <w:rsid w:val="00015D40"/>
    <w:rsid w:val="0002785B"/>
    <w:rsid w:val="00034878"/>
    <w:rsid w:val="00061AC9"/>
    <w:rsid w:val="000755BF"/>
    <w:rsid w:val="00080208"/>
    <w:rsid w:val="00085244"/>
    <w:rsid w:val="0009217D"/>
    <w:rsid w:val="000A1001"/>
    <w:rsid w:val="000C7274"/>
    <w:rsid w:val="000E0519"/>
    <w:rsid w:val="000F57AC"/>
    <w:rsid w:val="00115413"/>
    <w:rsid w:val="001155E1"/>
    <w:rsid w:val="001311CF"/>
    <w:rsid w:val="0013135C"/>
    <w:rsid w:val="00137089"/>
    <w:rsid w:val="00152104"/>
    <w:rsid w:val="00157052"/>
    <w:rsid w:val="001601BB"/>
    <w:rsid w:val="00167117"/>
    <w:rsid w:val="001775E4"/>
    <w:rsid w:val="00193D7C"/>
    <w:rsid w:val="001A72CF"/>
    <w:rsid w:val="001B4814"/>
    <w:rsid w:val="001B743E"/>
    <w:rsid w:val="001C657C"/>
    <w:rsid w:val="001F0948"/>
    <w:rsid w:val="00203913"/>
    <w:rsid w:val="00211802"/>
    <w:rsid w:val="002262CA"/>
    <w:rsid w:val="00263450"/>
    <w:rsid w:val="002846D7"/>
    <w:rsid w:val="002A27E8"/>
    <w:rsid w:val="002B5A9F"/>
    <w:rsid w:val="002E33B8"/>
    <w:rsid w:val="002E5E85"/>
    <w:rsid w:val="002E6DF3"/>
    <w:rsid w:val="00335508"/>
    <w:rsid w:val="00351BA7"/>
    <w:rsid w:val="00370574"/>
    <w:rsid w:val="00372CBF"/>
    <w:rsid w:val="0038697C"/>
    <w:rsid w:val="003A7452"/>
    <w:rsid w:val="003C0C4F"/>
    <w:rsid w:val="003D1CB1"/>
    <w:rsid w:val="003E6249"/>
    <w:rsid w:val="00423193"/>
    <w:rsid w:val="00426240"/>
    <w:rsid w:val="004759DE"/>
    <w:rsid w:val="00493069"/>
    <w:rsid w:val="0049676E"/>
    <w:rsid w:val="004970E3"/>
    <w:rsid w:val="004E663B"/>
    <w:rsid w:val="004F23B8"/>
    <w:rsid w:val="00500B62"/>
    <w:rsid w:val="00512579"/>
    <w:rsid w:val="005148C7"/>
    <w:rsid w:val="0051612F"/>
    <w:rsid w:val="0054150C"/>
    <w:rsid w:val="00564A33"/>
    <w:rsid w:val="005A7D7E"/>
    <w:rsid w:val="005D0B03"/>
    <w:rsid w:val="005D7F24"/>
    <w:rsid w:val="005E27F6"/>
    <w:rsid w:val="005F716C"/>
    <w:rsid w:val="00627952"/>
    <w:rsid w:val="00632B7A"/>
    <w:rsid w:val="00634AA7"/>
    <w:rsid w:val="00646741"/>
    <w:rsid w:val="00663732"/>
    <w:rsid w:val="00682B5D"/>
    <w:rsid w:val="00691914"/>
    <w:rsid w:val="006921C3"/>
    <w:rsid w:val="006A35BA"/>
    <w:rsid w:val="006B3179"/>
    <w:rsid w:val="006B336E"/>
    <w:rsid w:val="006B710D"/>
    <w:rsid w:val="006E45C9"/>
    <w:rsid w:val="006E4F67"/>
    <w:rsid w:val="006F4DFA"/>
    <w:rsid w:val="006F5EB5"/>
    <w:rsid w:val="00716200"/>
    <w:rsid w:val="00744861"/>
    <w:rsid w:val="007603F0"/>
    <w:rsid w:val="007A4675"/>
    <w:rsid w:val="007A6112"/>
    <w:rsid w:val="007A6186"/>
    <w:rsid w:val="007B30FD"/>
    <w:rsid w:val="008003D5"/>
    <w:rsid w:val="00811057"/>
    <w:rsid w:val="008210D3"/>
    <w:rsid w:val="008260B7"/>
    <w:rsid w:val="00827AB4"/>
    <w:rsid w:val="00831986"/>
    <w:rsid w:val="00854F78"/>
    <w:rsid w:val="00866BEB"/>
    <w:rsid w:val="00870690"/>
    <w:rsid w:val="008B00A9"/>
    <w:rsid w:val="008B67FF"/>
    <w:rsid w:val="008C35CD"/>
    <w:rsid w:val="008D4FA3"/>
    <w:rsid w:val="008E395A"/>
    <w:rsid w:val="008E5098"/>
    <w:rsid w:val="008E7C19"/>
    <w:rsid w:val="008F73F3"/>
    <w:rsid w:val="009040D3"/>
    <w:rsid w:val="00910567"/>
    <w:rsid w:val="00912546"/>
    <w:rsid w:val="00924F68"/>
    <w:rsid w:val="00937A74"/>
    <w:rsid w:val="00945D71"/>
    <w:rsid w:val="009635DF"/>
    <w:rsid w:val="00974B63"/>
    <w:rsid w:val="009812C6"/>
    <w:rsid w:val="00995701"/>
    <w:rsid w:val="009A0FCF"/>
    <w:rsid w:val="009A185F"/>
    <w:rsid w:val="009C6F93"/>
    <w:rsid w:val="009D6D95"/>
    <w:rsid w:val="009E1BD3"/>
    <w:rsid w:val="00A06AF8"/>
    <w:rsid w:val="00A30A34"/>
    <w:rsid w:val="00A402DD"/>
    <w:rsid w:val="00A465FB"/>
    <w:rsid w:val="00A5421E"/>
    <w:rsid w:val="00A60436"/>
    <w:rsid w:val="00AA669F"/>
    <w:rsid w:val="00AB5842"/>
    <w:rsid w:val="00AE2591"/>
    <w:rsid w:val="00AE46A3"/>
    <w:rsid w:val="00B02E98"/>
    <w:rsid w:val="00B06491"/>
    <w:rsid w:val="00B16A46"/>
    <w:rsid w:val="00B227FF"/>
    <w:rsid w:val="00B3344E"/>
    <w:rsid w:val="00B45BED"/>
    <w:rsid w:val="00B63DB7"/>
    <w:rsid w:val="00B824EE"/>
    <w:rsid w:val="00BA40EA"/>
    <w:rsid w:val="00BC0480"/>
    <w:rsid w:val="00BF377D"/>
    <w:rsid w:val="00C062C2"/>
    <w:rsid w:val="00C10685"/>
    <w:rsid w:val="00C11827"/>
    <w:rsid w:val="00C23014"/>
    <w:rsid w:val="00C357E0"/>
    <w:rsid w:val="00C46D2F"/>
    <w:rsid w:val="00C47E2D"/>
    <w:rsid w:val="00C72D78"/>
    <w:rsid w:val="00C81E5E"/>
    <w:rsid w:val="00C8291B"/>
    <w:rsid w:val="00C9127D"/>
    <w:rsid w:val="00C914CD"/>
    <w:rsid w:val="00CA35C6"/>
    <w:rsid w:val="00CA568E"/>
    <w:rsid w:val="00CB0420"/>
    <w:rsid w:val="00CC3C80"/>
    <w:rsid w:val="00CE7A65"/>
    <w:rsid w:val="00CF3082"/>
    <w:rsid w:val="00D52712"/>
    <w:rsid w:val="00D52E5F"/>
    <w:rsid w:val="00D96700"/>
    <w:rsid w:val="00D975CE"/>
    <w:rsid w:val="00DA7E6C"/>
    <w:rsid w:val="00DC5910"/>
    <w:rsid w:val="00DE6C64"/>
    <w:rsid w:val="00DF2669"/>
    <w:rsid w:val="00E20355"/>
    <w:rsid w:val="00E20D63"/>
    <w:rsid w:val="00E3297A"/>
    <w:rsid w:val="00E37CE2"/>
    <w:rsid w:val="00E80191"/>
    <w:rsid w:val="00E94FD7"/>
    <w:rsid w:val="00E9584A"/>
    <w:rsid w:val="00EA28D1"/>
    <w:rsid w:val="00EB63B1"/>
    <w:rsid w:val="00EB7A15"/>
    <w:rsid w:val="00EC5619"/>
    <w:rsid w:val="00ED2F71"/>
    <w:rsid w:val="00EF5C9C"/>
    <w:rsid w:val="00F063C6"/>
    <w:rsid w:val="00F072CC"/>
    <w:rsid w:val="00F366D4"/>
    <w:rsid w:val="00F41D38"/>
    <w:rsid w:val="00F464D2"/>
    <w:rsid w:val="00F47215"/>
    <w:rsid w:val="00F52FE5"/>
    <w:rsid w:val="00F745E1"/>
    <w:rsid w:val="00F76AAB"/>
    <w:rsid w:val="00F80020"/>
    <w:rsid w:val="00F8488E"/>
    <w:rsid w:val="00FD38EB"/>
    <w:rsid w:val="00FD6809"/>
    <w:rsid w:val="00FD6D87"/>
    <w:rsid w:val="00FD751A"/>
    <w:rsid w:val="00FE4D61"/>
    <w:rsid w:val="00FF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Body Text Indent"/>
    <w:basedOn w:val="a"/>
    <w:link w:val="10"/>
    <w:rsid w:val="00493069"/>
    <w:pPr>
      <w:widowControl/>
      <w:snapToGrid/>
      <w:spacing w:after="120"/>
      <w:ind w:left="283"/>
      <w:jc w:val="left"/>
    </w:pPr>
    <w:rPr>
      <w:b w:val="0"/>
      <w:bCs w:val="0"/>
      <w:i w:val="0"/>
      <w:iCs w:val="0"/>
      <w:sz w:val="20"/>
      <w:szCs w:val="20"/>
    </w:rPr>
  </w:style>
  <w:style w:type="character" w:customStyle="1" w:styleId="a8">
    <w:name w:val="Основной текст с отступом Знак"/>
    <w:basedOn w:val="a0"/>
    <w:uiPriority w:val="99"/>
    <w:semiHidden/>
    <w:rsid w:val="004930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7"/>
    <w:locked/>
    <w:rsid w:val="0049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 Знак4, Знак Знак1 Знак, Знак Знак1 Знак Знак, Знак Знак Знак Знак Зн,Знак Знак1 Зн"/>
    <w:basedOn w:val="a"/>
    <w:uiPriority w:val="99"/>
    <w:qFormat/>
    <w:rsid w:val="00006C2E"/>
    <w:pPr>
      <w:widowControl/>
      <w:suppressAutoHyphens/>
      <w:snapToGrid/>
      <w:spacing w:before="280" w:after="119"/>
      <w:jc w:val="left"/>
    </w:pPr>
    <w:rPr>
      <w:b w:val="0"/>
      <w:bCs w:val="0"/>
      <w:i w:val="0"/>
      <w:iCs w:val="0"/>
      <w:sz w:val="24"/>
      <w:szCs w:val="24"/>
      <w:lang w:eastAsia="ar-SA"/>
    </w:rPr>
  </w:style>
  <w:style w:type="paragraph" w:styleId="aa">
    <w:name w:val="No Spacing"/>
    <w:aliases w:val="Обя,мелкий,норма,мой рабочий"/>
    <w:link w:val="ab"/>
    <w:uiPriority w:val="1"/>
    <w:qFormat/>
    <w:rsid w:val="005148C7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Без интервала Знак"/>
    <w:aliases w:val="Обя Знак,мелкий Знак,норма Знак,мой рабочий Знак"/>
    <w:link w:val="aa"/>
    <w:uiPriority w:val="1"/>
    <w:locked/>
    <w:rsid w:val="005148C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0480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D6D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D6D9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D6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D6D9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027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2785B"/>
  </w:style>
  <w:style w:type="paragraph" w:customStyle="1" w:styleId="51">
    <w:name w:val="Без интервала5"/>
    <w:link w:val="NoSpacingChar1"/>
    <w:uiPriority w:val="99"/>
    <w:qFormat/>
    <w:rsid w:val="00E20D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1"/>
    <w:uiPriority w:val="99"/>
    <w:rsid w:val="00E20D6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Body Text Indent"/>
    <w:basedOn w:val="a"/>
    <w:link w:val="10"/>
    <w:rsid w:val="00493069"/>
    <w:pPr>
      <w:widowControl/>
      <w:snapToGrid/>
      <w:spacing w:after="120"/>
      <w:ind w:left="283"/>
      <w:jc w:val="left"/>
    </w:pPr>
    <w:rPr>
      <w:b w:val="0"/>
      <w:bCs w:val="0"/>
      <w:i w:val="0"/>
      <w:iCs w:val="0"/>
      <w:sz w:val="20"/>
      <w:szCs w:val="20"/>
    </w:rPr>
  </w:style>
  <w:style w:type="character" w:customStyle="1" w:styleId="a8">
    <w:name w:val="Основной текст с отступом Знак"/>
    <w:basedOn w:val="a0"/>
    <w:uiPriority w:val="99"/>
    <w:semiHidden/>
    <w:rsid w:val="004930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7"/>
    <w:locked/>
    <w:rsid w:val="0049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 Знак4, Знак Знак1 Знак, Знак Знак1 Знак Знак, Знак Знак Знак Знак Зн,Знак Знак1 Зн"/>
    <w:basedOn w:val="a"/>
    <w:uiPriority w:val="99"/>
    <w:qFormat/>
    <w:rsid w:val="00006C2E"/>
    <w:pPr>
      <w:widowControl/>
      <w:suppressAutoHyphens/>
      <w:snapToGrid/>
      <w:spacing w:before="280" w:after="119"/>
      <w:jc w:val="left"/>
    </w:pPr>
    <w:rPr>
      <w:b w:val="0"/>
      <w:bCs w:val="0"/>
      <w:i w:val="0"/>
      <w:iCs w:val="0"/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5148C7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locked/>
    <w:rsid w:val="005148C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0480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D6D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D6D9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D6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D6D9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027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2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1700014939" TargetMode="External"/><Relationship Id="rId13" Type="http://schemas.openxmlformats.org/officeDocument/2006/relationships/hyperlink" Target="http://10.61.43.123/rus/docs/V1700014939" TargetMode="External"/><Relationship Id="rId18" Type="http://schemas.openxmlformats.org/officeDocument/2006/relationships/hyperlink" Target="http://10.61.43.123/rus/docs/V17000149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61.43.123/rus/docs/Z1500000416" TargetMode="External"/><Relationship Id="rId7" Type="http://schemas.openxmlformats.org/officeDocument/2006/relationships/hyperlink" Target="http://10.61.43.123/rus/docs/V1700014939" TargetMode="External"/><Relationship Id="rId12" Type="http://schemas.openxmlformats.org/officeDocument/2006/relationships/hyperlink" Target="http://10.61.43.123/rus/docs/V1700014939" TargetMode="External"/><Relationship Id="rId17" Type="http://schemas.openxmlformats.org/officeDocument/2006/relationships/hyperlink" Target="http://10.61.43.123/rus/docs/V17000149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0.61.43.123/rus/docs/V1700014939" TargetMode="External"/><Relationship Id="rId20" Type="http://schemas.openxmlformats.org/officeDocument/2006/relationships/hyperlink" Target="http://10.61.43.123/rus/docs/V170001493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10.61.43.123/rus/docs/V150001130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10.61.43.123/rus/docs/V17000149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0.61.43.123/rus/docs/V1500011304" TargetMode="External"/><Relationship Id="rId19" Type="http://schemas.openxmlformats.org/officeDocument/2006/relationships/hyperlink" Target="http://10.61.43.123/rus/docs/Z1500000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3.123/rus/docs/V1000006697" TargetMode="External"/><Relationship Id="rId14" Type="http://schemas.openxmlformats.org/officeDocument/2006/relationships/hyperlink" Target="http://10.61.43.123/rus/docs/V170001493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e_hainazarov</cp:lastModifiedBy>
  <cp:revision>19</cp:revision>
  <dcterms:created xsi:type="dcterms:W3CDTF">2017-08-21T10:57:00Z</dcterms:created>
  <dcterms:modified xsi:type="dcterms:W3CDTF">2017-11-25T09:17:00Z</dcterms:modified>
</cp:coreProperties>
</file>