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F1" w:rsidRPr="00045C7A" w:rsidRDefault="00916FF1" w:rsidP="00916FF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bookmarkStart w:id="0" w:name="_GoBack"/>
      <w:bookmarkEnd w:id="0"/>
      <w:r w:rsidRPr="00045C7A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                       </w:t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                      </w:t>
      </w:r>
      <w:r w:rsidRPr="00045C7A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Решение</w:t>
      </w:r>
    </w:p>
    <w:p w:rsidR="00916FF1" w:rsidRPr="00035076" w:rsidRDefault="00916FF1" w:rsidP="00916FF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35076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С</w:t>
      </w:r>
      <w:r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>писок кандидатов</w:t>
      </w:r>
      <w:r w:rsidRPr="00035076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>,</w:t>
      </w:r>
      <w:r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получившых</w:t>
      </w:r>
      <w:r w:rsidRPr="00035076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положительное заключение конкурсной комисии согласно протоколу №</w:t>
      </w:r>
      <w:r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8 от 06.06.2018 года по проведению </w:t>
      </w:r>
      <w:r w:rsidRPr="00035076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внутренному </w:t>
      </w:r>
      <w:r w:rsidRPr="00035076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конкурсу среди государственных служащих данного  государственного органа </w:t>
      </w:r>
      <w:r w:rsidRPr="0003507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на занятие вакантной административной государственной должности  корпуса «Б» </w:t>
      </w:r>
      <w:r w:rsidRPr="00035076">
        <w:rPr>
          <w:rFonts w:ascii="Times New Roman" w:hAnsi="Times New Roman" w:cs="Times New Roman"/>
          <w:sz w:val="26"/>
          <w:szCs w:val="26"/>
          <w:lang w:val="kk-KZ"/>
        </w:rPr>
        <w:t xml:space="preserve">Департамент государственных доходов по Южно-Казахстанской области </w:t>
      </w:r>
      <w:r>
        <w:rPr>
          <w:rFonts w:ascii="Times New Roman" w:hAnsi="Times New Roman" w:cs="Times New Roman"/>
          <w:sz w:val="26"/>
          <w:szCs w:val="26"/>
          <w:lang w:val="kk-KZ"/>
        </w:rPr>
        <w:t>У</w:t>
      </w:r>
      <w:r w:rsidRPr="00035076">
        <w:rPr>
          <w:rFonts w:ascii="Times New Roman" w:hAnsi="Times New Roman" w:cs="Times New Roman"/>
          <w:sz w:val="26"/>
          <w:szCs w:val="26"/>
          <w:lang w:val="kk-KZ"/>
        </w:rPr>
        <w:t>правление государственных доходов по Сузакскому району.</w:t>
      </w:r>
    </w:p>
    <w:p w:rsidR="00916FF1" w:rsidRDefault="00916FF1" w:rsidP="00916FF1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916FF1" w:rsidRPr="00BF2F53" w:rsidRDefault="00916FF1" w:rsidP="00916FF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916FF1" w:rsidTr="00693C9C">
        <w:trPr>
          <w:trHeight w:val="36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FF1" w:rsidRPr="00F520AA" w:rsidRDefault="00916FF1" w:rsidP="00693C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Главный</w:t>
            </w:r>
            <w:r w:rsidRPr="0003507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специалист отдела</w:t>
            </w:r>
            <w:r w:rsidRPr="0003507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налогового администрирования категория </w:t>
            </w:r>
          </w:p>
          <w:p w:rsidR="00916FF1" w:rsidRPr="00BF2F53" w:rsidRDefault="00916FF1" w:rsidP="00693C9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3507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</w:t>
            </w:r>
            <w:r w:rsidRPr="0003507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3507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4,  1</w:t>
            </w:r>
            <w:r w:rsidRPr="00765B8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единица.</w:t>
            </w:r>
          </w:p>
          <w:p w:rsidR="00916FF1" w:rsidRPr="005F4C3E" w:rsidRDefault="00916FF1" w:rsidP="0069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916FF1" w:rsidTr="00693C9C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FF1" w:rsidRPr="001730EF" w:rsidRDefault="00916FF1" w:rsidP="0069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FF1" w:rsidRDefault="00916FF1" w:rsidP="0069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Документы не представлены</w:t>
            </w:r>
          </w:p>
        </w:tc>
      </w:tr>
    </w:tbl>
    <w:p w:rsidR="00916FF1" w:rsidRDefault="00916FF1" w:rsidP="0091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812CC" w:rsidRDefault="008812CC"/>
    <w:sectPr w:rsidR="008812CC" w:rsidSect="0088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FF1"/>
    <w:rsid w:val="001B225A"/>
    <w:rsid w:val="008812CC"/>
    <w:rsid w:val="0091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9E30F-746B-423B-885A-DDDF0D45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F1"/>
    <w:pPr>
      <w:spacing w:after="0" w:line="240" w:lineRule="auto"/>
    </w:pPr>
    <w:rPr>
      <w:rFonts w:eastAsiaTheme="minorEastAsia"/>
      <w:lang w:eastAsia="ru-RU"/>
    </w:rPr>
  </w:style>
  <w:style w:type="character" w:customStyle="1" w:styleId="title-news2">
    <w:name w:val="title-news2"/>
    <w:basedOn w:val="a0"/>
    <w:rsid w:val="00916FF1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A_isaeva</dc:creator>
  <cp:keywords/>
  <dc:description/>
  <cp:lastModifiedBy>s_askarova</cp:lastModifiedBy>
  <cp:revision>2</cp:revision>
  <dcterms:created xsi:type="dcterms:W3CDTF">2018-06-06T11:52:00Z</dcterms:created>
  <dcterms:modified xsi:type="dcterms:W3CDTF">2018-06-06T11:52:00Z</dcterms:modified>
</cp:coreProperties>
</file>