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D8" w:rsidRPr="00685ED8" w:rsidRDefault="00685ED8" w:rsidP="00685ED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85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 государственных доходов по Южно-Казахстанской области Комитета государственных доходов Министерства финансов Республики Казахстан, 160012 Южно-Казахстанская область, г.Шымкент, ул.Б.Момышулы №27, телефон для справок  8(725-2) 35-36-61, 35-33-76 электронный адрес: </w:t>
      </w:r>
      <w:hyperlink r:id="rId5" w:history="1">
        <w:r w:rsidRPr="00685ED8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a.taimbetova@kgd.gov.kz</w:t>
        </w:r>
      </w:hyperlink>
      <w:r w:rsidRPr="00685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объявляет конкурс на занятия вакантной должности службы экономических расследований </w:t>
      </w:r>
    </w:p>
    <w:p w:rsidR="00396BAB" w:rsidRPr="00E93753" w:rsidRDefault="00396BAB" w:rsidP="004505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1261" w:rsidRPr="008F1261" w:rsidRDefault="005F4C13" w:rsidP="008F126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8F1261" w:rsidRPr="008F12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Ведущий специалист- офицер </w:t>
      </w:r>
      <w:r w:rsidR="00A53B95" w:rsidRPr="00A53B95">
        <w:rPr>
          <w:rFonts w:ascii="Times New Roman" w:hAnsi="Times New Roman" w:cs="Times New Roman"/>
          <w:b/>
          <w:bCs/>
          <w:sz w:val="28"/>
          <w:szCs w:val="28"/>
          <w:lang w:val="kk-KZ"/>
        </w:rPr>
        <w:t>1-отдел по противодействию теневой экономики</w:t>
      </w:r>
      <w:r w:rsidR="00A53B9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F1261" w:rsidRPr="008F1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E41F3" w:rsidRPr="00AE41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по противодействию теневой экономике</w:t>
      </w:r>
      <w:r w:rsidR="00A53B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E41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1261" w:rsidRPr="008F12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категории </w:t>
      </w:r>
      <w:r w:rsidR="008F1261" w:rsidRPr="008F1261">
        <w:rPr>
          <w:rFonts w:ascii="Times New Roman" w:hAnsi="Times New Roman" w:cs="Times New Roman"/>
          <w:b/>
          <w:sz w:val="28"/>
          <w:szCs w:val="28"/>
        </w:rPr>
        <w:t>С-</w:t>
      </w:r>
      <w:r w:rsidR="008F1261" w:rsidRPr="008F1261">
        <w:rPr>
          <w:rFonts w:ascii="Times New Roman" w:hAnsi="Times New Roman" w:cs="Times New Roman"/>
          <w:b/>
          <w:sz w:val="28"/>
          <w:szCs w:val="28"/>
          <w:lang w:val="en-US"/>
        </w:rPr>
        <w:t>GD</w:t>
      </w:r>
      <w:r w:rsidR="008F1261"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О-6 </w:t>
      </w:r>
      <w:r w:rsidR="00A53B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F1261" w:rsidRPr="008F1261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BF74DE" w:rsidRPr="00E93753">
        <w:rPr>
          <w:rFonts w:ascii="Times New Roman" w:hAnsi="Times New Roman" w:cs="Times New Roman"/>
          <w:b/>
          <w:sz w:val="28"/>
          <w:szCs w:val="28"/>
        </w:rPr>
        <w:t>1</w:t>
      </w:r>
      <w:r w:rsidR="008F1261"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единиц)</w:t>
      </w:r>
    </w:p>
    <w:p w:rsidR="00A53B95" w:rsidRDefault="008F1261" w:rsidP="008F126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>Функциональные обязанности:</w:t>
      </w:r>
      <w:r w:rsidR="00A53B95" w:rsidRPr="00A53B9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A53B95" w:rsidRPr="00A53B9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53B95" w:rsidRPr="0061454D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соответствии с законодательством Республики Казахстан принимает меры по общей и специальной оперативной розыскной работе, в соответствии с действующим законодательством, в рамках своих полномочий  осуществляет оперативно-следственные мероприятия, направленных на выявление, пр</w:t>
      </w:r>
      <w:r w:rsidR="00415A17">
        <w:rPr>
          <w:rFonts w:ascii="Times New Roman" w:hAnsi="Times New Roman" w:cs="Times New Roman"/>
          <w:sz w:val="28"/>
          <w:szCs w:val="28"/>
          <w:lang w:val="kk-KZ"/>
        </w:rPr>
        <w:t>есечение</w:t>
      </w:r>
      <w:r w:rsidR="00796C55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A53B95" w:rsidRPr="0061454D">
        <w:rPr>
          <w:rFonts w:ascii="Times New Roman" w:hAnsi="Times New Roman" w:cs="Times New Roman"/>
          <w:sz w:val="28"/>
          <w:szCs w:val="28"/>
          <w:lang w:val="kk-KZ"/>
        </w:rPr>
        <w:t xml:space="preserve"> и расследование правонарушений и преступлений в сфере теневой экономики, в рамках своих полномочий выезжает в командировки по оперативно-следственным мероприятиям, обеспечивает взаимодействие со структурными подразделениями Комитета, правоохранительными и другими государственными органами, осуществляет ежедневный контроль по утвержденному направлению, рассматривает обращения физических и юридических лиц, осуществляет постоянный контроль за рассмотрением жалоб, заявлений и сообщений физических и юридических лиц о правонарушениях и преступлениях в сфере теневой экономики, проведение оперативных проверок в целях выявления и расскрытия правонарушений и преступлений в сфере теневой экономики, проведение оперативной обработки, проведение контроля и исполнения, расследование дел срочного производства, обеспечивает соблюдение служебной дисциплины,</w:t>
      </w:r>
      <w:r w:rsidR="00796C55">
        <w:rPr>
          <w:rFonts w:ascii="Times New Roman" w:hAnsi="Times New Roman" w:cs="Times New Roman"/>
          <w:sz w:val="28"/>
          <w:szCs w:val="28"/>
          <w:lang w:val="kk-KZ"/>
        </w:rPr>
        <w:t xml:space="preserve"> законности и секретного режима,</w:t>
      </w:r>
      <w:r w:rsidR="00A53B95" w:rsidRPr="00A53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3B95" w:rsidRPr="008F1261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A53B95" w:rsidRPr="008F1261">
        <w:rPr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="00A53B95" w:rsidRPr="008F1261">
        <w:rPr>
          <w:rFonts w:ascii="Times New Roman" w:hAnsi="Times New Roman" w:cs="Times New Roman"/>
          <w:sz w:val="28"/>
          <w:szCs w:val="28"/>
        </w:rPr>
        <w:t xml:space="preserve"> своевременную подготовку обзорно-справочного материала о состоянии и результатах оперативно-служебной деятельности отдела;</w:t>
      </w:r>
      <w:r w:rsidR="00A53B95" w:rsidRPr="00A53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3B95"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выполнение иных задач и функций, предусмотренных законодательством Республики Казахстан и правовыми актами Комитета и Департамента; </w:t>
      </w:r>
    </w:p>
    <w:p w:rsidR="008F1261" w:rsidRPr="008F1261" w:rsidRDefault="008F1261" w:rsidP="008F12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Требование к уровню образования и специальности: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>высшее профессиональное, соответствующее функциональным направлениям конкретной должности.</w:t>
      </w:r>
    </w:p>
    <w:p w:rsidR="008F1261" w:rsidRPr="008F1261" w:rsidRDefault="008F1261" w:rsidP="008F1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состоянию здоровья: </w:t>
      </w:r>
      <w:r w:rsidRPr="008F1261">
        <w:rPr>
          <w:rFonts w:ascii="Times New Roman" w:hAnsi="Times New Roman" w:cs="Times New Roman"/>
          <w:bCs/>
          <w:sz w:val="28"/>
          <w:szCs w:val="28"/>
        </w:rPr>
        <w:t>с</w:t>
      </w:r>
      <w:r w:rsidRPr="008F1261">
        <w:rPr>
          <w:rFonts w:ascii="Times New Roman" w:hAnsi="Times New Roman" w:cs="Times New Roman"/>
          <w:sz w:val="28"/>
          <w:szCs w:val="28"/>
        </w:rPr>
        <w:t>оответствующая категория годности к прохождению службы в правоохранительных органах, определяемая приказом Министра внутренн</w:t>
      </w:r>
      <w:r w:rsidR="005E5CC1">
        <w:rPr>
          <w:rFonts w:ascii="Times New Roman" w:hAnsi="Times New Roman" w:cs="Times New Roman"/>
          <w:sz w:val="28"/>
          <w:szCs w:val="28"/>
        </w:rPr>
        <w:t xml:space="preserve">их дел Республики Казахстан от </w:t>
      </w:r>
      <w:r w:rsidR="005E5CC1">
        <w:rPr>
          <w:rFonts w:ascii="Times New Roman" w:hAnsi="Times New Roman" w:cs="Times New Roman"/>
          <w:sz w:val="28"/>
          <w:szCs w:val="28"/>
        </w:rPr>
        <w:lastRenderedPageBreak/>
        <w:t>07</w:t>
      </w:r>
      <w:r w:rsidRPr="008F1261">
        <w:rPr>
          <w:rFonts w:ascii="Times New Roman" w:hAnsi="Times New Roman" w:cs="Times New Roman"/>
          <w:sz w:val="28"/>
          <w:szCs w:val="28"/>
        </w:rPr>
        <w:t xml:space="preserve"> </w:t>
      </w:r>
      <w:r w:rsidR="005E5CC1">
        <w:rPr>
          <w:rFonts w:ascii="Times New Roman" w:hAnsi="Times New Roman" w:cs="Times New Roman"/>
          <w:sz w:val="28"/>
          <w:szCs w:val="28"/>
        </w:rPr>
        <w:t>апреля</w:t>
      </w:r>
      <w:r w:rsidRPr="008F1261">
        <w:rPr>
          <w:rFonts w:ascii="Times New Roman" w:hAnsi="Times New Roman" w:cs="Times New Roman"/>
          <w:sz w:val="28"/>
          <w:szCs w:val="28"/>
        </w:rPr>
        <w:t xml:space="preserve"> 201</w:t>
      </w:r>
      <w:r w:rsidR="005E5CC1">
        <w:rPr>
          <w:rFonts w:ascii="Times New Roman" w:hAnsi="Times New Roman" w:cs="Times New Roman"/>
          <w:sz w:val="28"/>
          <w:szCs w:val="28"/>
        </w:rPr>
        <w:t>6</w:t>
      </w:r>
      <w:r w:rsidRPr="008F12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5CC1">
        <w:rPr>
          <w:rFonts w:ascii="Times New Roman" w:hAnsi="Times New Roman" w:cs="Times New Roman"/>
          <w:sz w:val="28"/>
          <w:szCs w:val="28"/>
        </w:rPr>
        <w:t>36</w:t>
      </w:r>
      <w:r w:rsidRPr="008F1261">
        <w:rPr>
          <w:rFonts w:ascii="Times New Roman" w:hAnsi="Times New Roman" w:cs="Times New Roman"/>
          <w:sz w:val="28"/>
          <w:szCs w:val="28"/>
        </w:rPr>
        <w:t xml:space="preserve">2 «Об утверждении требований, предъявляемых к соответствию состояния здоровья лиц для службы в органах внутренних дел». </w:t>
      </w:r>
    </w:p>
    <w:p w:rsidR="008F1261" w:rsidRPr="008F1261" w:rsidRDefault="008F1261" w:rsidP="008F126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опыту работы: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наличие обязательных знаний, умений и навыков, необходимых для исполнения функциональных обязанностей по данной должности. </w:t>
      </w:r>
    </w:p>
    <w:p w:rsidR="008F6391" w:rsidRDefault="008F1261" w:rsidP="008F639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участникам конкурса: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Знание Конституции Республики Казахстан, Уголовного кодекса Республики Казахстан, Уголовно-процессуального кодекса Республики Казахстан, кодекса Республики Казахстан «О таможенном деле в Республике Казахстан», кодекса Республики Казахстан «О налогах и других обязательных платежах в бюджет (Налоговый кодекс)», кодекса Республики Казахстан «Об административных правонарушениях», законов Республики Казахстан «О государственной службе Республики Казахстан», «О противодействии коррупции», «О правоохранительной службе», «О порядке рассмотрения обращений физических и юридических лиц», «Об оперативно-розыскной деятельности», «О государственных секретах», а также Этический кодекс государственных служащих Республики Казахстан.</w:t>
      </w:r>
    </w:p>
    <w:p w:rsidR="008F1261" w:rsidRPr="008F6391" w:rsidRDefault="008F1261" w:rsidP="008F6391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6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Обязательное прохождение военно-врачебной комиссии, полиграфологического исследования и тестирования по оценке знаний, способностей и личностным компетенциям, в том числе на знание законодательства РК. </w:t>
      </w:r>
    </w:p>
    <w:p w:rsidR="008F1261" w:rsidRPr="008F1261" w:rsidRDefault="008F1261" w:rsidP="008F126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>Сроки и место приема документов: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десять рабочих дней со дня публикации объявления о проведения конкурса, г.Шымкент, ул.Б.Момышулы №27.</w:t>
      </w:r>
    </w:p>
    <w:p w:rsidR="00852036" w:rsidRDefault="00852036">
      <w:pPr>
        <w:rPr>
          <w:lang w:val="kk-KZ"/>
        </w:rPr>
      </w:pPr>
    </w:p>
    <w:p w:rsidR="007B0AB1" w:rsidRPr="008F1261" w:rsidRDefault="007B0AB1" w:rsidP="007B0A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Ведущий специалист- офицер </w:t>
      </w:r>
      <w:r w:rsidRPr="00E937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53B95">
        <w:rPr>
          <w:rFonts w:ascii="Times New Roman" w:hAnsi="Times New Roman" w:cs="Times New Roman"/>
          <w:b/>
          <w:bCs/>
          <w:sz w:val="28"/>
          <w:szCs w:val="28"/>
          <w:lang w:val="kk-KZ"/>
        </w:rPr>
        <w:t>-отдел по противодействию теневой экономики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F1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1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по противодействию теневой экономике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F12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категории </w:t>
      </w:r>
      <w:r w:rsidRPr="008F1261">
        <w:rPr>
          <w:rFonts w:ascii="Times New Roman" w:hAnsi="Times New Roman" w:cs="Times New Roman"/>
          <w:b/>
          <w:sz w:val="28"/>
          <w:szCs w:val="28"/>
        </w:rPr>
        <w:t>С-</w:t>
      </w:r>
      <w:r w:rsidRPr="008F1261">
        <w:rPr>
          <w:rFonts w:ascii="Times New Roman" w:hAnsi="Times New Roman" w:cs="Times New Roman"/>
          <w:b/>
          <w:sz w:val="28"/>
          <w:szCs w:val="28"/>
          <w:lang w:val="en-US"/>
        </w:rPr>
        <w:t>GD</w:t>
      </w: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О-6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E93753">
        <w:rPr>
          <w:rFonts w:ascii="Times New Roman" w:hAnsi="Times New Roman" w:cs="Times New Roman"/>
          <w:b/>
          <w:sz w:val="28"/>
          <w:szCs w:val="28"/>
        </w:rPr>
        <w:t>1</w:t>
      </w: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единиц)</w:t>
      </w:r>
    </w:p>
    <w:p w:rsidR="007B0AB1" w:rsidRDefault="007B0AB1" w:rsidP="007B0A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>Функциональные обязанности:</w:t>
      </w:r>
      <w:r w:rsidRPr="00A53B9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53B9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61454D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соответствии с законодательством Республики Казахстан принимает меры по общей и специальной оперативной розыскной работе, в соответствии с действующим законодательством, в рамках своих полномочий  осуществляет оперативно-следственные мероприятия, направленных на выявление, пр</w:t>
      </w:r>
      <w:r w:rsidR="005F4C13">
        <w:rPr>
          <w:rFonts w:ascii="Times New Roman" w:hAnsi="Times New Roman" w:cs="Times New Roman"/>
          <w:sz w:val="28"/>
          <w:szCs w:val="28"/>
          <w:lang w:val="kk-KZ"/>
        </w:rPr>
        <w:t xml:space="preserve">есечение              </w:t>
      </w:r>
      <w:r w:rsidRPr="0061454D">
        <w:rPr>
          <w:rFonts w:ascii="Times New Roman" w:hAnsi="Times New Roman" w:cs="Times New Roman"/>
          <w:sz w:val="28"/>
          <w:szCs w:val="28"/>
          <w:lang w:val="kk-KZ"/>
        </w:rPr>
        <w:t xml:space="preserve"> и расследование правонарушений и преступлений в сфере теневой экономики, в рамках своих полномочий выезжает в командировки по оперативно-следственным мероприятиям, обеспечивает взаимодействие со структурными подразделениями Комитета, правоохранительными и другими государственными органами, осуществляет ежедневный контроль по утвержденному направлению, рассматривает обращения физических и юридических лиц, осуществляет постоянный контроль за рассмотрением </w:t>
      </w:r>
      <w:r w:rsidRPr="0061454D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жалоб, заявлений и сообщений физических и юридических лиц о правонарушениях и преступлениях в сфере теневой экономики, проведение оперативных проверок в целях выявления и расскрытия правонарушений и преступлений в сфере теневой экономики, проведение оперативной обработки, проведение контроля и исполнения, расследование дел срочного производства, обеспечивает соблюдение военно-служебной дисциплины, законности и секретного режима.</w:t>
      </w:r>
      <w:r w:rsidRPr="00A53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8F1261">
        <w:rPr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Pr="008F1261">
        <w:rPr>
          <w:rFonts w:ascii="Times New Roman" w:hAnsi="Times New Roman" w:cs="Times New Roman"/>
          <w:sz w:val="28"/>
          <w:szCs w:val="28"/>
        </w:rPr>
        <w:t xml:space="preserve"> своевременную подготовку обзорно-справочного материала о состоянии и результатах оперативно-служебной деятельности отдела;</w:t>
      </w:r>
      <w:r w:rsidRPr="00A53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выполнение иных задач и функций, предусмотренных законодательством Республики Казахстан и правовыми актами Комитета и Департамента; </w:t>
      </w:r>
    </w:p>
    <w:p w:rsidR="007B0AB1" w:rsidRPr="008F1261" w:rsidRDefault="007B0AB1" w:rsidP="007B0A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Требование к уровню образования и специальности: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>высшее профессиональное, соответствующее функциональным направлениям конкретной должности.</w:t>
      </w:r>
    </w:p>
    <w:p w:rsidR="007B0AB1" w:rsidRPr="008F1261" w:rsidRDefault="007B0AB1" w:rsidP="007B0A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состоянию здоровья: </w:t>
      </w:r>
      <w:r w:rsidRPr="008F1261">
        <w:rPr>
          <w:rFonts w:ascii="Times New Roman" w:hAnsi="Times New Roman" w:cs="Times New Roman"/>
          <w:bCs/>
          <w:sz w:val="28"/>
          <w:szCs w:val="28"/>
        </w:rPr>
        <w:t>с</w:t>
      </w:r>
      <w:r w:rsidRPr="008F1261">
        <w:rPr>
          <w:rFonts w:ascii="Times New Roman" w:hAnsi="Times New Roman" w:cs="Times New Roman"/>
          <w:sz w:val="28"/>
          <w:szCs w:val="28"/>
        </w:rPr>
        <w:t>оответствующая категория годности к прохождению службы в правоохранительных органах, определяемая приказом Министра внутренн</w:t>
      </w:r>
      <w:r>
        <w:rPr>
          <w:rFonts w:ascii="Times New Roman" w:hAnsi="Times New Roman" w:cs="Times New Roman"/>
          <w:sz w:val="28"/>
          <w:szCs w:val="28"/>
        </w:rPr>
        <w:t>их дел Республики Казахстан от 07</w:t>
      </w:r>
      <w:r w:rsidRPr="008F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F126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126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8F1261">
        <w:rPr>
          <w:rFonts w:ascii="Times New Roman" w:hAnsi="Times New Roman" w:cs="Times New Roman"/>
          <w:sz w:val="28"/>
          <w:szCs w:val="28"/>
        </w:rPr>
        <w:t xml:space="preserve">2 «Об утверждении требований, предъявляемых к соответствию состояния здоровья лиц для службы в органах внутренних дел». </w:t>
      </w:r>
    </w:p>
    <w:p w:rsidR="007B0AB1" w:rsidRPr="008F1261" w:rsidRDefault="007B0AB1" w:rsidP="007B0A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опыту работы: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наличие обязательных знаний, умений и навыков, необходимых для исполнения функциональных обязанностей по данной должности. </w:t>
      </w:r>
    </w:p>
    <w:p w:rsidR="007B0AB1" w:rsidRDefault="007B0AB1" w:rsidP="007B0AB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участникам конкурса: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Знание Конституции Республики Казахстан, Уголовного кодекса Республики Казахстан, Уголовно-процессуального кодекса Республики Казахстан, кодекса Республики Казахстан «О таможенном деле в Республике Казахстан», кодекса Республики Казахстан «О налогах и других обязательных платежах в бюджет (Налоговый кодекс)», кодекса Республики Казахстан «Об административных правонарушениях», законов Республики Казахстан «О государственной службе Республики Казахстан», «О противодействии коррупции», «О правоохранительной службе», «О порядке рассмотрения обращений физических и юридических лиц», «Об оперативно-розыскной деятельности», «О государственных секретах», а также Этический кодекс государственных служащих Республики Казахстан.</w:t>
      </w:r>
    </w:p>
    <w:p w:rsidR="007B0AB1" w:rsidRPr="008F6391" w:rsidRDefault="007B0AB1" w:rsidP="007B0AB1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6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Обязательное прохождение военно-врачебной комиссии, полиграфологического исследования и тестирования по оценке знаний, способностей и личностным компетенциям, в том числе на знание законодательства РК. </w:t>
      </w:r>
    </w:p>
    <w:p w:rsidR="007B0AB1" w:rsidRPr="008F1261" w:rsidRDefault="007B0AB1" w:rsidP="007B0AB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Сроки и место приема документов: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десять рабочих дней со дня публикации объявления о проведения конкурса, г.Шымкент, ул.Б.Момышулы №27.</w:t>
      </w:r>
    </w:p>
    <w:p w:rsidR="007B0AB1" w:rsidRPr="008F1261" w:rsidRDefault="007B0AB1" w:rsidP="007B0A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2AEF" w:rsidRPr="008F1261" w:rsidRDefault="00546536" w:rsidP="00682A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682AEF" w:rsidRPr="008F12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Ведущий специалист- офицер </w:t>
      </w:r>
      <w:r w:rsidR="00682AEF" w:rsidRPr="00FC069D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отдел</w:t>
      </w:r>
      <w:r w:rsidR="00682AEF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682AEF" w:rsidRPr="00FC069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розыска , оперативного учета и  специальных мероприятий </w:t>
      </w:r>
      <w:r w:rsidR="00682AEF" w:rsidRPr="00AE41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</w:t>
      </w:r>
      <w:r w:rsidR="00682AE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682AEF" w:rsidRPr="00FA4A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оперативно-розыскной деятельности</w:t>
      </w:r>
      <w:r w:rsidR="00682A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682AEF" w:rsidRPr="008F12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категории </w:t>
      </w:r>
      <w:r w:rsidR="00682AEF" w:rsidRPr="008F1261">
        <w:rPr>
          <w:rFonts w:ascii="Times New Roman" w:hAnsi="Times New Roman" w:cs="Times New Roman"/>
          <w:b/>
          <w:sz w:val="28"/>
          <w:szCs w:val="28"/>
        </w:rPr>
        <w:t>С-</w:t>
      </w:r>
      <w:r w:rsidR="00682AEF" w:rsidRPr="008F1261">
        <w:rPr>
          <w:rFonts w:ascii="Times New Roman" w:hAnsi="Times New Roman" w:cs="Times New Roman"/>
          <w:b/>
          <w:sz w:val="28"/>
          <w:szCs w:val="28"/>
          <w:lang w:val="en-US"/>
        </w:rPr>
        <w:t>GD</w:t>
      </w:r>
      <w:r w:rsidR="00682AEF"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О-6 </w:t>
      </w:r>
      <w:r w:rsidR="00682A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2AEF" w:rsidRPr="008F1261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682AEF" w:rsidRPr="00E93753">
        <w:rPr>
          <w:rFonts w:ascii="Times New Roman" w:hAnsi="Times New Roman" w:cs="Times New Roman"/>
          <w:b/>
          <w:sz w:val="28"/>
          <w:szCs w:val="28"/>
        </w:rPr>
        <w:t>3</w:t>
      </w:r>
      <w:r w:rsidR="00682AEF"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единиц)</w:t>
      </w:r>
    </w:p>
    <w:p w:rsidR="00682AEF" w:rsidRDefault="00682AEF" w:rsidP="0068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>Функциональные обязанности:</w:t>
      </w:r>
      <w:r w:rsidRPr="00D71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соответствии с законодательством</w:t>
      </w:r>
      <w:r w:rsidRPr="00AC37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проводит работы, направленные на пресечение профилактику и выявление правонарушений и преступлений в налоговой и финансовой сфере и организует специальные оперативно - розыскные мероприятия, оперативное рассмотрение, обработка и учет первичной информации,  вместе с тем, установление незамедлительного контроля за объектами, проявляющими быструю заинтересованность, задержание в соответствии с законодательными актами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подозреваемых лиц, в совершении правонарушений, проведение оперативно-розыскных мероприятий и тайных следственных действий, обеспечивает исполнение совместных мероприятий с местными правоохранительными органами и международными организациями в указанной сфере и подготовка специальных планов совместных мероприятий,</w:t>
      </w:r>
      <w:r w:rsidRPr="00A53B9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8F1261">
        <w:rPr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Pr="008F1261">
        <w:rPr>
          <w:rFonts w:ascii="Times New Roman" w:hAnsi="Times New Roman" w:cs="Times New Roman"/>
          <w:sz w:val="28"/>
          <w:szCs w:val="28"/>
        </w:rPr>
        <w:t xml:space="preserve"> своевременную подготовку обзорно-справочного материала о состоянии и результатах оперативно-служебной деятельности отдела;</w:t>
      </w:r>
      <w:r w:rsidRPr="00A53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выполнение иных задач и функций, предусмотренных законодательством Республики Казахстан и правовыми актами Комитета и Департамента; </w:t>
      </w:r>
    </w:p>
    <w:p w:rsidR="00546536" w:rsidRDefault="00546536" w:rsidP="00682A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AEF" w:rsidRPr="008F1261" w:rsidRDefault="00682AEF" w:rsidP="00682A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Требование к уровню образования и специальности: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>высшее профессиональное, соответствующее функциональным направлениям конкретной должности.</w:t>
      </w:r>
    </w:p>
    <w:p w:rsidR="00682AEF" w:rsidRPr="008F1261" w:rsidRDefault="00682AEF" w:rsidP="00682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состоянию здоровья: </w:t>
      </w:r>
      <w:r w:rsidRPr="008F1261">
        <w:rPr>
          <w:rFonts w:ascii="Times New Roman" w:hAnsi="Times New Roman" w:cs="Times New Roman"/>
          <w:bCs/>
          <w:sz w:val="28"/>
          <w:szCs w:val="28"/>
        </w:rPr>
        <w:t>с</w:t>
      </w:r>
      <w:r w:rsidRPr="008F1261">
        <w:rPr>
          <w:rFonts w:ascii="Times New Roman" w:hAnsi="Times New Roman" w:cs="Times New Roman"/>
          <w:sz w:val="28"/>
          <w:szCs w:val="28"/>
        </w:rPr>
        <w:t>оответствующая категория годности к прохождению службы в правоохранительных органах, определяемая приказом Министра внутренн</w:t>
      </w:r>
      <w:r>
        <w:rPr>
          <w:rFonts w:ascii="Times New Roman" w:hAnsi="Times New Roman" w:cs="Times New Roman"/>
          <w:sz w:val="28"/>
          <w:szCs w:val="28"/>
        </w:rPr>
        <w:t>их дел Республики Казахстан от 07</w:t>
      </w:r>
      <w:r w:rsidRPr="008F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F126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126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8F1261">
        <w:rPr>
          <w:rFonts w:ascii="Times New Roman" w:hAnsi="Times New Roman" w:cs="Times New Roman"/>
          <w:sz w:val="28"/>
          <w:szCs w:val="28"/>
        </w:rPr>
        <w:t xml:space="preserve">2 «Об утверждении требований, предъявляемых к соответствию состояния здоровья лиц для службы в органах внутренних дел». </w:t>
      </w:r>
    </w:p>
    <w:p w:rsidR="00682AEF" w:rsidRDefault="00682AEF" w:rsidP="00682A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опыту работы: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наличие обязательных знаний, умений и навыков, необходимых для исполнения функциональных обязанностей по данной должности. </w:t>
      </w:r>
    </w:p>
    <w:p w:rsidR="00682AEF" w:rsidRDefault="00682AEF" w:rsidP="00682AEF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участникам конкурса: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Знание Конституции Республики Казахстан, Уголовного кодекса Республики Казахстан, Уголовно-процессуального кодекса Республики Казахстан, кодекса 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Республики Казахстан «О таможенном деле в Республике Казахстан», кодекса Республики Казахстан «О налогах и других обязательных платежах в бюджет (Налоговый кодекс)», кодекса Республики Казахстан «Об административных правонарушениях», законов Республики Казахстан «О государственной службе Республики Казахстан», «О противодействии коррупции», «О правоохранительной службе», «О порядке рассмотрения обращений физических и юридических лиц», «Об оперативно-розыскной деятельности», «О государственных секретах», а также Этический кодекс государственных служащих Республики Казахстан.</w:t>
      </w:r>
    </w:p>
    <w:p w:rsidR="00682AEF" w:rsidRDefault="00682AEF" w:rsidP="00682AEF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6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Обязательное прохождение военно-врачебной комиссии, полиграфологического исследования и тестирования по оценке знаний, способностей и личностным компетенциям, в том числе на знание законодательства РК. </w:t>
      </w:r>
    </w:p>
    <w:p w:rsidR="00682AEF" w:rsidRPr="008F6391" w:rsidRDefault="00682AEF" w:rsidP="00682AEF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AEF" w:rsidRPr="008F1261" w:rsidRDefault="00682AEF" w:rsidP="00682AE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>Сроки и место приема документов: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десять рабочих дней со дня публикации объявления о проведения конкурса, г.Шымкент, ул.Б.Момышулы №27.</w:t>
      </w:r>
    </w:p>
    <w:p w:rsidR="00682AEF" w:rsidRPr="008F1261" w:rsidRDefault="00682AEF" w:rsidP="00682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3055" w:rsidRPr="002B7214" w:rsidRDefault="002B7214" w:rsidP="002B7214">
      <w:pPr>
        <w:jc w:val="both"/>
        <w:rPr>
          <w:rFonts w:ascii="Times New Roman" w:hAnsi="Times New Roman" w:cs="Times New Roman"/>
          <w:sz w:val="28"/>
          <w:szCs w:val="28"/>
        </w:rPr>
      </w:pPr>
      <w:r w:rsidRPr="00E93753">
        <w:rPr>
          <w:rFonts w:ascii="Times New Roman" w:hAnsi="Times New Roman" w:cs="Times New Roman"/>
          <w:b/>
          <w:bCs/>
          <w:sz w:val="28"/>
          <w:szCs w:val="28"/>
        </w:rPr>
        <w:t xml:space="preserve">4.     </w:t>
      </w:r>
      <w:r w:rsidR="00623055" w:rsidRPr="002B7214">
        <w:rPr>
          <w:rFonts w:ascii="Times New Roman" w:hAnsi="Times New Roman" w:cs="Times New Roman"/>
          <w:b/>
          <w:bCs/>
          <w:sz w:val="28"/>
          <w:szCs w:val="28"/>
          <w:lang w:val="kk-KZ"/>
        </w:rPr>
        <w:t>Главный</w:t>
      </w:r>
      <w:r w:rsidR="00623055" w:rsidRPr="002B7214">
        <w:rPr>
          <w:rFonts w:ascii="Times New Roman" w:hAnsi="Times New Roman" w:cs="Times New Roman"/>
          <w:b/>
          <w:bCs/>
          <w:sz w:val="28"/>
          <w:szCs w:val="28"/>
        </w:rPr>
        <w:t xml:space="preserve">  специалист - старший следователь по особо</w:t>
      </w:r>
      <w:r w:rsidR="00623055" w:rsidRPr="002B72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23055" w:rsidRPr="002B7214">
        <w:rPr>
          <w:rFonts w:ascii="Times New Roman" w:hAnsi="Times New Roman" w:cs="Times New Roman"/>
          <w:b/>
          <w:bCs/>
          <w:sz w:val="28"/>
          <w:szCs w:val="28"/>
        </w:rPr>
        <w:t xml:space="preserve">важным делам </w:t>
      </w:r>
      <w:r w:rsidR="00623055" w:rsidRPr="002B7214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криминалистического отдела Управления по расследованию правонарушений в налоговой и таможенной сфере</w:t>
      </w:r>
      <w:r w:rsidR="00623055" w:rsidRPr="002B721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23055" w:rsidRPr="002B7214">
        <w:rPr>
          <w:rFonts w:ascii="Times New Roman" w:hAnsi="Times New Roman" w:cs="Times New Roman"/>
          <w:b/>
          <w:sz w:val="28"/>
          <w:szCs w:val="28"/>
        </w:rPr>
        <w:t>C-GDO-</w:t>
      </w:r>
      <w:r w:rsidR="00623055" w:rsidRPr="002B7214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23055" w:rsidRPr="002B72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23055" w:rsidRPr="002B721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23055" w:rsidRPr="002B7214">
        <w:rPr>
          <w:rFonts w:ascii="Times New Roman" w:hAnsi="Times New Roman" w:cs="Times New Roman"/>
          <w:b/>
          <w:sz w:val="28"/>
          <w:szCs w:val="28"/>
        </w:rPr>
        <w:t xml:space="preserve"> единиц</w:t>
      </w:r>
      <w:r w:rsidR="00623055" w:rsidRPr="002B721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623055" w:rsidRPr="002B7214">
        <w:rPr>
          <w:rFonts w:ascii="Times New Roman" w:hAnsi="Times New Roman" w:cs="Times New Roman"/>
          <w:b/>
          <w:sz w:val="28"/>
          <w:szCs w:val="28"/>
        </w:rPr>
        <w:t>)</w:t>
      </w:r>
      <w:r w:rsidR="00623055" w:rsidRPr="002B72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3055" w:rsidRPr="00AB40BE" w:rsidRDefault="00623055" w:rsidP="00623055">
      <w:pPr>
        <w:pStyle w:val="a4"/>
        <w:ind w:left="1068"/>
        <w:jc w:val="both"/>
      </w:pPr>
    </w:p>
    <w:p w:rsidR="00EE75E9" w:rsidRDefault="00623055" w:rsidP="00EE75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40BE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</w:t>
      </w:r>
      <w:r w:rsidRPr="00AB40BE">
        <w:rPr>
          <w:rFonts w:ascii="Times New Roman" w:hAnsi="Times New Roman" w:cs="Times New Roman"/>
          <w:sz w:val="28"/>
          <w:szCs w:val="28"/>
        </w:rPr>
        <w:t xml:space="preserve">: </w:t>
      </w:r>
      <w:r w:rsidRPr="00AB40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Соблюдать </w:t>
      </w:r>
      <w:r w:rsidRPr="00AB40BE">
        <w:rPr>
          <w:rFonts w:ascii="Times New Roman" w:hAnsi="Times New Roman" w:cs="Times New Roman"/>
          <w:sz w:val="28"/>
          <w:szCs w:val="28"/>
        </w:rPr>
        <w:t>Конституцию Республики Казахстан, законы и другие нормативно - правовые акты Республики Казахстан, обязанности государственного служащего, установленные законодательством.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40BE">
        <w:rPr>
          <w:rFonts w:ascii="Times New Roman" w:hAnsi="Times New Roman" w:cs="Times New Roman"/>
          <w:sz w:val="28"/>
          <w:szCs w:val="28"/>
        </w:rPr>
        <w:t xml:space="preserve">Выполнять задачи и обязанности, возложенные на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AB40BE">
        <w:rPr>
          <w:rFonts w:ascii="Times New Roman" w:hAnsi="Times New Roman" w:cs="Times New Roman"/>
          <w:sz w:val="28"/>
          <w:szCs w:val="28"/>
        </w:rPr>
        <w:t>тдел</w:t>
      </w:r>
      <w:proofErr w:type="spellEnd"/>
      <w:r w:rsidRPr="00AB40BE">
        <w:rPr>
          <w:rFonts w:ascii="Times New Roman" w:hAnsi="Times New Roman" w:cs="Times New Roman"/>
          <w:sz w:val="28"/>
          <w:szCs w:val="28"/>
        </w:rPr>
        <w:t xml:space="preserve"> </w:t>
      </w:r>
      <w:r w:rsidRPr="00AB40BE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r w:rsidRPr="00AB40BE">
        <w:rPr>
          <w:rFonts w:ascii="Times New Roman" w:hAnsi="Times New Roman" w:cs="Times New Roman"/>
          <w:spacing w:val="2"/>
          <w:sz w:val="28"/>
          <w:szCs w:val="28"/>
          <w:lang w:val="kk-KZ"/>
        </w:rPr>
        <w:t>п</w:t>
      </w:r>
      <w:proofErr w:type="spellStart"/>
      <w:r w:rsidRPr="00AB40BE">
        <w:rPr>
          <w:rFonts w:ascii="Times New Roman" w:hAnsi="Times New Roman" w:cs="Times New Roman"/>
          <w:spacing w:val="2"/>
          <w:sz w:val="28"/>
          <w:szCs w:val="28"/>
        </w:rPr>
        <w:t>оложением</w:t>
      </w:r>
      <w:proofErr w:type="spellEnd"/>
      <w:r w:rsidRPr="00AB40BE">
        <w:rPr>
          <w:rFonts w:ascii="Times New Roman" w:hAnsi="Times New Roman" w:cs="Times New Roman"/>
          <w:spacing w:val="2"/>
          <w:sz w:val="28"/>
          <w:szCs w:val="28"/>
        </w:rPr>
        <w:t xml:space="preserve"> об </w:t>
      </w:r>
      <w:r w:rsidRPr="00AB40BE">
        <w:rPr>
          <w:rFonts w:ascii="Times New Roman" w:hAnsi="Times New Roman" w:cs="Times New Roman"/>
          <w:spacing w:val="2"/>
          <w:sz w:val="28"/>
          <w:szCs w:val="28"/>
          <w:lang w:val="kk-KZ"/>
        </w:rPr>
        <w:t>у</w:t>
      </w:r>
      <w:r w:rsidRPr="00AB40BE">
        <w:rPr>
          <w:rFonts w:ascii="Times New Roman" w:hAnsi="Times New Roman" w:cs="Times New Roman"/>
          <w:spacing w:val="2"/>
          <w:sz w:val="28"/>
          <w:szCs w:val="28"/>
        </w:rPr>
        <w:t xml:space="preserve">правлении. </w:t>
      </w:r>
      <w:r w:rsidRPr="00AB40BE">
        <w:rPr>
          <w:rFonts w:ascii="Times New Roman" w:hAnsi="Times New Roman" w:cs="Times New Roman"/>
          <w:sz w:val="28"/>
          <w:szCs w:val="28"/>
        </w:rPr>
        <w:t xml:space="preserve">Выполнять задачи по своевременному, полному, всестороннему и объективному проведению исследований по материалам досудебного расследования и делам оперативного учета, а также технико-криминалистического обеспечения следственных действий и оперативно-розыскных мероприятий. Участвовать в качестве специалиста в следственных действиях и оперативно-розыскных мероприятиях. По поручению руководства 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B40BE">
        <w:rPr>
          <w:rFonts w:ascii="Times New Roman" w:hAnsi="Times New Roman" w:cs="Times New Roman"/>
          <w:sz w:val="28"/>
          <w:szCs w:val="28"/>
        </w:rPr>
        <w:t>риминалистического</w:t>
      </w:r>
      <w:proofErr w:type="spellEnd"/>
      <w:r w:rsidRPr="00AB40BE">
        <w:rPr>
          <w:rFonts w:ascii="Times New Roman" w:hAnsi="Times New Roman" w:cs="Times New Roman"/>
          <w:sz w:val="28"/>
          <w:szCs w:val="28"/>
        </w:rPr>
        <w:t xml:space="preserve"> отдела участвовать в проведении рецензирования заключений специалистов. Проводить криминалистические и специальные виды исследований на основании ст.80 УПК РК.  Формировать и вести криминалистические учеты, вносить предложения по их совершенствованию в 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B40BE">
        <w:rPr>
          <w:rFonts w:ascii="Times New Roman" w:hAnsi="Times New Roman" w:cs="Times New Roman"/>
          <w:sz w:val="28"/>
          <w:szCs w:val="28"/>
        </w:rPr>
        <w:t>риминалистическое</w:t>
      </w:r>
      <w:proofErr w:type="spellEnd"/>
      <w:r w:rsidRPr="00AB40BE">
        <w:rPr>
          <w:rFonts w:ascii="Times New Roman" w:hAnsi="Times New Roman" w:cs="Times New Roman"/>
          <w:sz w:val="28"/>
          <w:szCs w:val="28"/>
        </w:rPr>
        <w:t xml:space="preserve"> управление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B40BE">
        <w:rPr>
          <w:rFonts w:ascii="Times New Roman" w:hAnsi="Times New Roman" w:cs="Times New Roman"/>
          <w:sz w:val="28"/>
          <w:szCs w:val="28"/>
        </w:rPr>
        <w:t>омитета</w:t>
      </w:r>
      <w:proofErr w:type="spellEnd"/>
      <w:r w:rsidRPr="00AB40BE">
        <w:rPr>
          <w:rFonts w:ascii="Times New Roman" w:hAnsi="Times New Roman" w:cs="Times New Roman"/>
          <w:sz w:val="28"/>
          <w:szCs w:val="28"/>
        </w:rPr>
        <w:t xml:space="preserve">. По указанию руководителя 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AB40BE"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 w:rsidRPr="00AB40BE">
        <w:rPr>
          <w:rFonts w:ascii="Times New Roman" w:hAnsi="Times New Roman" w:cs="Times New Roman"/>
          <w:sz w:val="28"/>
          <w:szCs w:val="28"/>
        </w:rPr>
        <w:t xml:space="preserve"> формировать отчетность показателей деятельности 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AB40BE"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 w:rsidRPr="00AB40BE">
        <w:rPr>
          <w:rFonts w:ascii="Times New Roman" w:hAnsi="Times New Roman" w:cs="Times New Roman"/>
          <w:sz w:val="28"/>
          <w:szCs w:val="28"/>
        </w:rPr>
        <w:t xml:space="preserve">. </w:t>
      </w:r>
      <w:r w:rsidRPr="00AB40BE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Осуществлять </w:t>
      </w:r>
      <w:r w:rsidRPr="00AB40BE">
        <w:rPr>
          <w:rFonts w:ascii="Times New Roman" w:hAnsi="Times New Roman" w:cs="Times New Roman"/>
          <w:sz w:val="28"/>
          <w:szCs w:val="28"/>
        </w:rPr>
        <w:t xml:space="preserve">подготовку аналитических, информационных, справочных и иных материалов по деятельности 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AB40BE"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 w:rsidRPr="00AB40BE">
        <w:rPr>
          <w:rFonts w:ascii="Times New Roman" w:hAnsi="Times New Roman" w:cs="Times New Roman"/>
          <w:sz w:val="28"/>
          <w:szCs w:val="28"/>
        </w:rPr>
        <w:t xml:space="preserve">. Вносить предложения в плановые мероприятия по </w:t>
      </w:r>
      <w:r w:rsidRPr="00AB40BE">
        <w:rPr>
          <w:rFonts w:ascii="Times New Roman" w:hAnsi="Times New Roman" w:cs="Times New Roman"/>
          <w:sz w:val="28"/>
          <w:szCs w:val="28"/>
        </w:rPr>
        <w:lastRenderedPageBreak/>
        <w:t xml:space="preserve">линии криминалистической деятельности. Исполнять пункты плана мероприятий 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AB40BE"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 w:rsidRPr="00AB40BE">
        <w:rPr>
          <w:rFonts w:ascii="Times New Roman" w:hAnsi="Times New Roman" w:cs="Times New Roman"/>
          <w:sz w:val="28"/>
          <w:szCs w:val="28"/>
        </w:rPr>
        <w:t xml:space="preserve">. Оказывать практическую и методическую помощь в организации использования криминалистических и специальных средств и методов, следственным и оперативно-розыскным подразделениям Департамента, обеспечивает их сотрудников информацией о возможностях 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AB40BE"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 w:rsidRPr="00AB40BE">
        <w:rPr>
          <w:rFonts w:ascii="Times New Roman" w:hAnsi="Times New Roman" w:cs="Times New Roman"/>
          <w:sz w:val="28"/>
          <w:szCs w:val="28"/>
        </w:rPr>
        <w:t xml:space="preserve"> в борьбе с экономическими правонарушениями.  Осуществлять организацию работы по разработке и внедрению в практическую деятельность 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AB40BE"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 w:rsidRPr="00AB40BE">
        <w:rPr>
          <w:rFonts w:ascii="Times New Roman" w:hAnsi="Times New Roman" w:cs="Times New Roman"/>
          <w:sz w:val="28"/>
          <w:szCs w:val="28"/>
        </w:rPr>
        <w:t xml:space="preserve"> современных методов и средств исследований и учетов. Участвовать в пределах компетенции в проведении стажировки, переподготовки и повышении квалификации сотрудников 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AB40BE"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 w:rsidRPr="00AB40BE">
        <w:rPr>
          <w:rFonts w:ascii="Times New Roman" w:hAnsi="Times New Roman" w:cs="Times New Roman"/>
          <w:sz w:val="28"/>
          <w:szCs w:val="28"/>
        </w:rPr>
        <w:t>. У</w:t>
      </w:r>
      <w:r w:rsidRPr="00AB40BE">
        <w:rPr>
          <w:rFonts w:ascii="Times New Roman" w:hAnsi="Times New Roman" w:cs="Times New Roman"/>
          <w:snapToGrid w:val="0"/>
          <w:sz w:val="28"/>
          <w:szCs w:val="28"/>
        </w:rPr>
        <w:t xml:space="preserve">частвовать в конференциях, семинарах, круглых столах, проводимых правоохранительными и государственными органами по вопросам криминалистической деятельности. </w:t>
      </w:r>
      <w:r w:rsidRPr="00AB40BE">
        <w:rPr>
          <w:rFonts w:ascii="Times New Roman" w:hAnsi="Times New Roman" w:cs="Times New Roman"/>
          <w:sz w:val="28"/>
          <w:szCs w:val="28"/>
        </w:rPr>
        <w:t xml:space="preserve">Принимать участие и разрабатывать методические рекомендации, инструкции касательно криминалистической деятельности. Ведение секретного и несекретного делопроизводства в соответствии с Инструкциями, утвержденными приказами Комитета. </w:t>
      </w:r>
      <w:r w:rsidRPr="00AB40BE">
        <w:rPr>
          <w:rFonts w:ascii="Times New Roman" w:hAnsi="Times New Roman" w:cs="Times New Roman"/>
          <w:spacing w:val="-1"/>
          <w:sz w:val="28"/>
          <w:szCs w:val="28"/>
        </w:rPr>
        <w:t>Осуществлять иные права, возложенные на него.</w:t>
      </w:r>
      <w:r w:rsidR="00EE75E9" w:rsidRPr="00EE75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75E9"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выполнение иных задач и функций, предусмотренных законодательством Республики Казахстан и правовыми актами Комитета и Департамента; </w:t>
      </w:r>
    </w:p>
    <w:p w:rsidR="00623055" w:rsidRPr="00AB40BE" w:rsidRDefault="00623055" w:rsidP="00623055">
      <w:pPr>
        <w:ind w:right="1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23055" w:rsidRPr="00AB40BE" w:rsidRDefault="00623055" w:rsidP="0062305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40BE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образования и специальности:</w:t>
      </w:r>
      <w:r w:rsidRPr="00AB40BE">
        <w:rPr>
          <w:rFonts w:ascii="Times New Roman" w:hAnsi="Times New Roman" w:cs="Times New Roman"/>
          <w:sz w:val="28"/>
          <w:szCs w:val="28"/>
        </w:rPr>
        <w:t xml:space="preserve"> </w:t>
      </w:r>
      <w:r w:rsidRPr="00AB40BE">
        <w:rPr>
          <w:rFonts w:ascii="Times New Roman" w:hAnsi="Times New Roman" w:cs="Times New Roman"/>
          <w:color w:val="000000"/>
          <w:sz w:val="28"/>
          <w:szCs w:val="28"/>
        </w:rPr>
        <w:t>высшее профессиональное, соответствующее функциональным направлениям конкретной должности</w:t>
      </w:r>
      <w:r w:rsidRPr="00F256B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F256BE" w:rsidRPr="00F256BE">
        <w:rPr>
          <w:lang w:val="kk-KZ"/>
        </w:rPr>
        <w:t xml:space="preserve"> </w:t>
      </w:r>
      <w:r w:rsidR="00F256BE" w:rsidRPr="00F256BE">
        <w:rPr>
          <w:rFonts w:ascii="Times New Roman" w:hAnsi="Times New Roman" w:cs="Times New Roman"/>
          <w:i/>
          <w:sz w:val="28"/>
          <w:szCs w:val="28"/>
          <w:lang w:val="kk-KZ"/>
        </w:rPr>
        <w:t>(высшее по специальности «эксперт-криминалист», либо высшее юридическое, экономическое, строительное и IТ-технологическое,  также, должен иметь сертификат криминалиста, эксперта специальных исследований).</w:t>
      </w:r>
      <w:r w:rsidRPr="00AB40BE">
        <w:rPr>
          <w:rFonts w:ascii="Times New Roman" w:hAnsi="Times New Roman" w:cs="Times New Roman"/>
          <w:sz w:val="28"/>
          <w:szCs w:val="28"/>
        </w:rPr>
        <w:t xml:space="preserve"> По линии строительных исследований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40BE">
        <w:rPr>
          <w:rFonts w:ascii="Times New Roman" w:hAnsi="Times New Roman" w:cs="Times New Roman"/>
          <w:sz w:val="28"/>
          <w:szCs w:val="28"/>
        </w:rPr>
        <w:t>- высшее строительное образование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B40BE">
        <w:rPr>
          <w:rFonts w:ascii="Times New Roman" w:hAnsi="Times New Roman" w:cs="Times New Roman"/>
          <w:sz w:val="28"/>
          <w:szCs w:val="28"/>
        </w:rPr>
        <w:t xml:space="preserve"> умение читать и составлять сметную документацию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B40BE">
        <w:rPr>
          <w:rFonts w:ascii="Times New Roman" w:hAnsi="Times New Roman" w:cs="Times New Roman"/>
          <w:sz w:val="28"/>
          <w:szCs w:val="28"/>
        </w:rPr>
        <w:t>опыт работы по специальности не менее 3 лет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B40BE">
        <w:rPr>
          <w:rFonts w:ascii="Times New Roman" w:hAnsi="Times New Roman" w:cs="Times New Roman"/>
          <w:sz w:val="28"/>
          <w:szCs w:val="28"/>
        </w:rPr>
        <w:t xml:space="preserve">знание и умение работать с программами </w:t>
      </w:r>
      <w:r w:rsidRPr="00AB40BE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AB40BE">
        <w:rPr>
          <w:rFonts w:ascii="Times New Roman" w:hAnsi="Times New Roman" w:cs="Times New Roman"/>
          <w:sz w:val="28"/>
          <w:szCs w:val="28"/>
        </w:rPr>
        <w:t xml:space="preserve">, АБС и базами данных </w:t>
      </w:r>
      <w:r w:rsidRPr="00AB40BE">
        <w:rPr>
          <w:rFonts w:ascii="Times New Roman" w:hAnsi="Times New Roman" w:cs="Times New Roman"/>
          <w:sz w:val="28"/>
          <w:szCs w:val="28"/>
          <w:lang w:val="en-US"/>
        </w:rPr>
        <w:t>SANA</w:t>
      </w:r>
      <w:r w:rsidRPr="00AB40BE">
        <w:rPr>
          <w:rFonts w:ascii="Times New Roman" w:hAnsi="Times New Roman" w:cs="Times New Roman"/>
          <w:sz w:val="28"/>
          <w:szCs w:val="28"/>
        </w:rPr>
        <w:t xml:space="preserve"> 2001, 2015 обязательно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Pr="00AB40BE">
        <w:rPr>
          <w:rFonts w:ascii="Times New Roman" w:hAnsi="Times New Roman" w:cs="Times New Roman"/>
          <w:sz w:val="28"/>
          <w:szCs w:val="28"/>
        </w:rPr>
        <w:t>о линии аудиторских исследований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40BE">
        <w:rPr>
          <w:rFonts w:ascii="Times New Roman" w:hAnsi="Times New Roman" w:cs="Times New Roman"/>
          <w:sz w:val="28"/>
          <w:szCs w:val="28"/>
        </w:rPr>
        <w:t>- высшее экономическое образование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B40BE">
        <w:rPr>
          <w:rFonts w:ascii="Times New Roman" w:hAnsi="Times New Roman" w:cs="Times New Roman"/>
          <w:sz w:val="28"/>
          <w:szCs w:val="28"/>
        </w:rPr>
        <w:t>свидетельство государственного аудитора</w:t>
      </w:r>
      <w:r w:rsidRPr="00AB40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B40BE">
        <w:rPr>
          <w:rFonts w:ascii="Times New Roman" w:hAnsi="Times New Roman" w:cs="Times New Roman"/>
          <w:sz w:val="28"/>
          <w:szCs w:val="28"/>
        </w:rPr>
        <w:t xml:space="preserve">опыт работы аудитором не менее 3 лет. </w:t>
      </w:r>
    </w:p>
    <w:p w:rsidR="00623055" w:rsidRPr="00AB40BE" w:rsidRDefault="00623055" w:rsidP="00623055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055" w:rsidRPr="00E82C77" w:rsidRDefault="00623055" w:rsidP="006230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BE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Требование к состоянию здоровья: </w:t>
      </w:r>
      <w:r w:rsidRPr="008F1261">
        <w:rPr>
          <w:rFonts w:ascii="Times New Roman" w:hAnsi="Times New Roman" w:cs="Times New Roman"/>
          <w:bCs/>
          <w:sz w:val="28"/>
          <w:szCs w:val="28"/>
        </w:rPr>
        <w:t>с</w:t>
      </w:r>
      <w:r w:rsidRPr="008F1261">
        <w:rPr>
          <w:rFonts w:ascii="Times New Roman" w:hAnsi="Times New Roman" w:cs="Times New Roman"/>
          <w:sz w:val="28"/>
          <w:szCs w:val="28"/>
        </w:rPr>
        <w:t>оответствующая категория годности к прохождению службы в правоохранительных органах, определяемая приказом Министра внутренн</w:t>
      </w:r>
      <w:r>
        <w:rPr>
          <w:rFonts w:ascii="Times New Roman" w:hAnsi="Times New Roman" w:cs="Times New Roman"/>
          <w:sz w:val="28"/>
          <w:szCs w:val="28"/>
        </w:rPr>
        <w:t>их дел Республики Казахстан от 07</w:t>
      </w:r>
      <w:r w:rsidRPr="008F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F126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126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8F1261">
        <w:rPr>
          <w:rFonts w:ascii="Times New Roman" w:hAnsi="Times New Roman" w:cs="Times New Roman"/>
          <w:sz w:val="28"/>
          <w:szCs w:val="28"/>
        </w:rPr>
        <w:t xml:space="preserve">2 «Об утверждении требований, предъявляемых к соответствию состояния здоровья лиц для службы в органах внутренних дел». </w:t>
      </w:r>
    </w:p>
    <w:p w:rsidR="00623055" w:rsidRDefault="00623055" w:rsidP="00623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опыту работы</w:t>
      </w:r>
      <w:r w:rsidRPr="00AB40BE">
        <w:rPr>
          <w:rFonts w:ascii="Times New Roman" w:hAnsi="Times New Roman" w:cs="Times New Roman"/>
          <w:sz w:val="28"/>
          <w:szCs w:val="28"/>
        </w:rPr>
        <w:t xml:space="preserve">: Наличие не менее </w:t>
      </w:r>
      <w:r>
        <w:rPr>
          <w:rFonts w:ascii="Times New Roman" w:hAnsi="Times New Roman" w:cs="Times New Roman"/>
          <w:sz w:val="28"/>
          <w:szCs w:val="28"/>
          <w:lang w:val="kk-KZ"/>
        </w:rPr>
        <w:t>тре</w:t>
      </w:r>
      <w:r w:rsidRPr="00AB40BE">
        <w:rPr>
          <w:rFonts w:ascii="Times New Roman" w:hAnsi="Times New Roman" w:cs="Times New Roman"/>
          <w:sz w:val="28"/>
          <w:szCs w:val="28"/>
        </w:rPr>
        <w:t>х лет стажа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службы </w:t>
      </w:r>
      <w:r w:rsidRPr="00AB40BE">
        <w:rPr>
          <w:rFonts w:ascii="Times New Roman" w:hAnsi="Times New Roman" w:cs="Times New Roman"/>
          <w:sz w:val="28"/>
          <w:szCs w:val="28"/>
        </w:rPr>
        <w:t xml:space="preserve"> в правоохранительных, специальных государственных органах или на военной службе, либо не менее </w:t>
      </w:r>
      <w:r>
        <w:rPr>
          <w:rFonts w:ascii="Times New Roman" w:hAnsi="Times New Roman" w:cs="Times New Roman"/>
          <w:sz w:val="28"/>
          <w:szCs w:val="28"/>
          <w:lang w:val="kk-KZ"/>
        </w:rPr>
        <w:t>пяти</w:t>
      </w:r>
      <w:r w:rsidRPr="00AB40BE">
        <w:rPr>
          <w:rFonts w:ascii="Times New Roman" w:hAnsi="Times New Roman" w:cs="Times New Roman"/>
          <w:sz w:val="28"/>
          <w:szCs w:val="28"/>
        </w:rPr>
        <w:t xml:space="preserve"> лет стажа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государственных органах, либо не менее семи лет стажа </w:t>
      </w:r>
      <w:r w:rsidRPr="00AB40BE">
        <w:rPr>
          <w:rFonts w:ascii="Times New Roman" w:hAnsi="Times New Roman" w:cs="Times New Roman"/>
          <w:sz w:val="28"/>
          <w:szCs w:val="28"/>
        </w:rPr>
        <w:t xml:space="preserve">работы в сферах, соответствующих функциональным направлениям конкретной должности данной категории. Наличие обязательных знаний, умений и навыков, необходимых для исполнения функциональных обязанностей по данной должности.  </w:t>
      </w:r>
    </w:p>
    <w:p w:rsidR="00623055" w:rsidRDefault="00623055" w:rsidP="00623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055" w:rsidRDefault="00623055" w:rsidP="0062305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участникам конкурса: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Знание Конституции Республики Казахстан, Уголовного кодекса Республики Казахстан, Уголовно-процессуального кодекса Республики Казахстан, кодекса Республики Казахстан «О таможенном деле в Республике Казахстан», кодекса Республики Казахстан «О налогах и других обязательных платежах в бюджет (Налоговый кодекс)», кодекса Республики Казахстан «Об административных правонарушениях», законов Республики Казахстан «О государственной службе Республики Казахстан», «О противодействии коррупции», «О правоохранительной службе», «О порядке рассмотрения обращений физических и юридических лиц», «Об оперативно-розыскной деятельности», «О государственных секретах»,</w:t>
      </w:r>
      <w:r w:rsidR="006F6FD2">
        <w:rPr>
          <w:rFonts w:ascii="Times New Roman" w:hAnsi="Times New Roman" w:cs="Times New Roman"/>
          <w:sz w:val="28"/>
          <w:szCs w:val="28"/>
          <w:lang w:val="kk-KZ"/>
        </w:rPr>
        <w:t xml:space="preserve">международные договора </w:t>
      </w:r>
      <w:proofErr w:type="spellStart"/>
      <w:r w:rsidR="006F6FD2" w:rsidRPr="00E93753">
        <w:rPr>
          <w:rFonts w:ascii="Times New Roman" w:hAnsi="Times New Roman" w:cs="Times New Roman"/>
          <w:sz w:val="28"/>
          <w:szCs w:val="28"/>
        </w:rPr>
        <w:t>ратифицированн</w:t>
      </w:r>
      <w:proofErr w:type="spellEnd"/>
      <w:r w:rsidR="006F6FD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F6FD2" w:rsidRPr="00E93753">
        <w:rPr>
          <w:rFonts w:ascii="Times New Roman" w:hAnsi="Times New Roman" w:cs="Times New Roman"/>
          <w:sz w:val="28"/>
          <w:szCs w:val="28"/>
        </w:rPr>
        <w:t xml:space="preserve">й </w:t>
      </w:r>
      <w:r w:rsidR="006F6FD2" w:rsidRPr="008F1261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 w:rsidR="006F6FD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а также Этический кодекс государственных служащих Республики Казахстан.</w:t>
      </w:r>
    </w:p>
    <w:p w:rsidR="00623055" w:rsidRDefault="00623055" w:rsidP="00623055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6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Обязательное прохождение военно-врачебной комиссии, полиграфологического исследования и тестирования по оценке знаний, способностей и личностным компетенциям, в том числе на знание законодательства РК. </w:t>
      </w:r>
    </w:p>
    <w:p w:rsidR="00546536" w:rsidRPr="008F6391" w:rsidRDefault="00546536" w:rsidP="00623055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055" w:rsidRDefault="00623055" w:rsidP="006230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1261">
        <w:rPr>
          <w:rFonts w:ascii="Times New Roman" w:hAnsi="Times New Roman" w:cs="Times New Roman"/>
          <w:b/>
          <w:sz w:val="28"/>
          <w:szCs w:val="28"/>
          <w:lang w:val="kk-KZ"/>
        </w:rPr>
        <w:t>Сроки и место приема документов:</w:t>
      </w:r>
      <w:r w:rsidRPr="008F1261">
        <w:rPr>
          <w:rFonts w:ascii="Times New Roman" w:hAnsi="Times New Roman" w:cs="Times New Roman"/>
          <w:sz w:val="28"/>
          <w:szCs w:val="28"/>
          <w:lang w:val="kk-KZ"/>
        </w:rPr>
        <w:t xml:space="preserve"> десять рабочих дней со дня публикации объявления о проведения конкурса, г.Шымкент, ул.Б.Момышулы №27.</w:t>
      </w:r>
    </w:p>
    <w:p w:rsidR="00607551" w:rsidRPr="00607551" w:rsidRDefault="00607551" w:rsidP="0060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551">
        <w:rPr>
          <w:rFonts w:ascii="Times New Roman" w:hAnsi="Times New Roman" w:cs="Times New Roman"/>
          <w:sz w:val="28"/>
          <w:szCs w:val="28"/>
        </w:rPr>
        <w:t>Правила проведения конкурса и образцы документов утверждены приказом Министра финансов Республики Казахстан от 17 ноября 2014 года №498</w:t>
      </w:r>
      <w:r w:rsidRPr="00607551">
        <w:rPr>
          <w:rFonts w:ascii="Times New Roman" w:hAnsi="Times New Roman" w:cs="Times New Roman"/>
          <w:sz w:val="28"/>
          <w:szCs w:val="28"/>
          <w:lang w:val="kk-KZ"/>
        </w:rPr>
        <w:t xml:space="preserve"> (зарегистрирован в Министерстве Юстиции Республики Казахстан </w:t>
      </w:r>
      <w:r w:rsidR="003E5F2A" w:rsidRPr="00E93753">
        <w:rPr>
          <w:rFonts w:ascii="Times New Roman" w:hAnsi="Times New Roman" w:cs="Times New Roman"/>
          <w:sz w:val="28"/>
          <w:szCs w:val="28"/>
        </w:rPr>
        <w:t xml:space="preserve">      </w:t>
      </w:r>
      <w:r w:rsidRPr="00607551">
        <w:rPr>
          <w:rFonts w:ascii="Times New Roman" w:hAnsi="Times New Roman" w:cs="Times New Roman"/>
          <w:sz w:val="28"/>
          <w:szCs w:val="28"/>
          <w:lang w:val="kk-KZ"/>
        </w:rPr>
        <w:t>5 декабря 2014 года)</w:t>
      </w:r>
      <w:r w:rsidRPr="00607551">
        <w:rPr>
          <w:rFonts w:ascii="Times New Roman" w:hAnsi="Times New Roman" w:cs="Times New Roman"/>
          <w:sz w:val="28"/>
          <w:szCs w:val="28"/>
        </w:rPr>
        <w:t>.</w:t>
      </w:r>
    </w:p>
    <w:p w:rsidR="00607551" w:rsidRPr="00607551" w:rsidRDefault="00607551" w:rsidP="0060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551">
        <w:rPr>
          <w:rFonts w:ascii="Times New Roman" w:hAnsi="Times New Roman" w:cs="Times New Roman"/>
          <w:sz w:val="28"/>
          <w:szCs w:val="28"/>
        </w:rPr>
        <w:t>Срок приема документов - 10 рабочих дней со дня последней публикации объявления о проведении конкурса.</w:t>
      </w:r>
    </w:p>
    <w:p w:rsidR="00607551" w:rsidRPr="00607551" w:rsidRDefault="00607551" w:rsidP="0060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551">
        <w:rPr>
          <w:rFonts w:ascii="Times New Roman" w:hAnsi="Times New Roman" w:cs="Times New Roman"/>
          <w:sz w:val="28"/>
          <w:szCs w:val="28"/>
        </w:rPr>
        <w:t xml:space="preserve">Документы принимаются на бумажных носителях в Управлении человеческих ресурсов </w:t>
      </w:r>
      <w:r w:rsidRPr="00607551">
        <w:rPr>
          <w:rFonts w:ascii="Times New Roman" w:hAnsi="Times New Roman" w:cs="Times New Roman"/>
          <w:bCs/>
          <w:sz w:val="28"/>
          <w:szCs w:val="28"/>
        </w:rPr>
        <w:t>Департамента государственных доходов по</w:t>
      </w:r>
      <w:r w:rsidR="006420DF" w:rsidRPr="006420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20DF" w:rsidRPr="00B153C5">
        <w:rPr>
          <w:rFonts w:ascii="Times New Roman" w:hAnsi="Times New Roman" w:cs="Times New Roman"/>
          <w:sz w:val="28"/>
          <w:szCs w:val="28"/>
          <w:lang w:val="kk-KZ"/>
        </w:rPr>
        <w:t>Южно-Казахстанской области</w:t>
      </w:r>
      <w:r w:rsidRPr="00B153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7551">
        <w:rPr>
          <w:rFonts w:ascii="Times New Roman" w:hAnsi="Times New Roman" w:cs="Times New Roman"/>
          <w:bCs/>
          <w:sz w:val="28"/>
          <w:szCs w:val="28"/>
        </w:rPr>
        <w:t xml:space="preserve">Комитета государственных доходов Министерства финансов Республики Казахстан </w:t>
      </w:r>
      <w:r w:rsidR="006420D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6420DF" w:rsidRPr="006420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20DF" w:rsidRPr="006420DF">
        <w:rPr>
          <w:rFonts w:ascii="Times New Roman" w:hAnsi="Times New Roman" w:cs="Times New Roman"/>
          <w:sz w:val="28"/>
          <w:szCs w:val="28"/>
          <w:lang w:val="kk-KZ"/>
        </w:rPr>
        <w:t>г.Шымкент,</w:t>
      </w:r>
      <w:r w:rsidR="006420DF" w:rsidRPr="00685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07551">
        <w:rPr>
          <w:rFonts w:ascii="Times New Roman" w:hAnsi="Times New Roman" w:cs="Times New Roman"/>
          <w:sz w:val="28"/>
          <w:szCs w:val="28"/>
        </w:rPr>
        <w:t>(</w:t>
      </w:r>
      <w:r w:rsidR="006420DF" w:rsidRPr="006420DF">
        <w:rPr>
          <w:rFonts w:ascii="Times New Roman" w:hAnsi="Times New Roman" w:cs="Times New Roman"/>
          <w:sz w:val="28"/>
          <w:szCs w:val="28"/>
          <w:lang w:val="kk-KZ"/>
        </w:rPr>
        <w:t>ул.Б.Момышулы №27,</w:t>
      </w:r>
      <w:r w:rsidR="006420DF" w:rsidRPr="00685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07551">
        <w:rPr>
          <w:rFonts w:ascii="Times New Roman" w:hAnsi="Times New Roman" w:cs="Times New Roman"/>
          <w:sz w:val="28"/>
          <w:szCs w:val="28"/>
        </w:rPr>
        <w:t xml:space="preserve"> кабинет № </w:t>
      </w:r>
      <w:r w:rsidR="006420D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0755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6420D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07551">
        <w:rPr>
          <w:rFonts w:ascii="Times New Roman" w:hAnsi="Times New Roman" w:cs="Times New Roman"/>
          <w:sz w:val="28"/>
          <w:szCs w:val="28"/>
        </w:rPr>
        <w:t>),</w:t>
      </w:r>
      <w:r w:rsidR="00B153C5" w:rsidRPr="00B153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53C5" w:rsidRPr="00B153C5">
        <w:rPr>
          <w:rFonts w:ascii="Times New Roman" w:hAnsi="Times New Roman" w:cs="Times New Roman"/>
          <w:sz w:val="28"/>
          <w:szCs w:val="28"/>
          <w:lang w:val="kk-KZ"/>
        </w:rPr>
        <w:t>телефон для справок  8(725-2) 35-36-61, 35-33-76</w:t>
      </w:r>
      <w:r w:rsidR="00B153C5" w:rsidRPr="00685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53C5">
        <w:rPr>
          <w:rFonts w:ascii="Times New Roman" w:hAnsi="Times New Roman" w:cs="Times New Roman"/>
          <w:sz w:val="28"/>
          <w:szCs w:val="28"/>
        </w:rPr>
        <w:t xml:space="preserve"> </w:t>
      </w:r>
      <w:r w:rsidRPr="0060755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153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7551">
        <w:rPr>
          <w:rFonts w:ascii="Times New Roman" w:hAnsi="Times New Roman" w:cs="Times New Roman"/>
          <w:sz w:val="28"/>
          <w:szCs w:val="28"/>
        </w:rPr>
        <w:t xml:space="preserve">в электронном виде на </w:t>
      </w:r>
      <w:r w:rsidRPr="00607551">
        <w:rPr>
          <w:rFonts w:ascii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607551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6075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6" w:history="1">
        <w:r w:rsidR="00B153C5" w:rsidRPr="00685ED8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a.taimbetova@kgd.gov.kz</w:t>
        </w:r>
      </w:hyperlink>
      <w:r w:rsidR="00B153C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153C5" w:rsidRPr="00685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07551">
        <w:rPr>
          <w:rFonts w:ascii="Times New Roman" w:eastAsia="Times New Roman" w:hAnsi="Times New Roman" w:cs="Times New Roman"/>
          <w:sz w:val="28"/>
          <w:szCs w:val="28"/>
        </w:rPr>
        <w:t xml:space="preserve">Граждане, подавшие документы для участия в конкурсе по электронной почте, представляют </w:t>
      </w:r>
      <w:r w:rsidRPr="00607551">
        <w:rPr>
          <w:rFonts w:ascii="Times New Roman" w:eastAsia="Times New Roman" w:hAnsi="Times New Roman" w:cs="Times New Roman"/>
          <w:sz w:val="28"/>
          <w:szCs w:val="28"/>
        </w:rPr>
        <w:lastRenderedPageBreak/>
        <w:t>оригиналы документов, не позднее, чем за один рабочий день до прохождения тестирования.</w:t>
      </w:r>
    </w:p>
    <w:p w:rsidR="00607551" w:rsidRPr="00E93753" w:rsidRDefault="00607551" w:rsidP="00E937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551" w:rsidRPr="00A24B8C" w:rsidRDefault="00607551" w:rsidP="00A2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B8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07551" w:rsidRPr="00A24B8C" w:rsidRDefault="00607551" w:rsidP="00A2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B8C">
        <w:rPr>
          <w:rFonts w:ascii="Times New Roman" w:hAnsi="Times New Roman" w:cs="Times New Roman"/>
          <w:b/>
          <w:bCs/>
          <w:sz w:val="28"/>
          <w:szCs w:val="28"/>
        </w:rPr>
        <w:t>необходимых документов для участия в конкурсе</w:t>
      </w:r>
      <w:r w:rsidRPr="00A24B8C">
        <w:rPr>
          <w:rFonts w:ascii="Times New Roman" w:hAnsi="Times New Roman" w:cs="Times New Roman"/>
          <w:sz w:val="28"/>
          <w:szCs w:val="28"/>
        </w:rPr>
        <w:t> </w:t>
      </w:r>
    </w:p>
    <w:p w:rsidR="00D7428A" w:rsidRPr="00A24B8C" w:rsidRDefault="00D7428A" w:rsidP="00A24B8C">
      <w:pPr>
        <w:pStyle w:val="a4"/>
        <w:ind w:left="0" w:firstLine="426"/>
        <w:jc w:val="both"/>
        <w:rPr>
          <w:lang w:val="kk-KZ"/>
        </w:rPr>
      </w:pP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4B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1) заявление по форме согласно </w:t>
      </w:r>
      <w:hyperlink r:id="rId7" w:anchor="z218" w:history="1">
        <w:r w:rsidRPr="00A24B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 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2) заполненный личный листок по учету кадров (с указанием адреса фактического места проживания и контактных телефонов) по форме, согласно </w:t>
      </w:r>
      <w:hyperlink r:id="rId8" w:anchor="z240" w:history="1">
        <w:r w:rsidRPr="00A24B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4</w:t>
        </w:r>
      </w:hyperlink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3) копию удостоверения личности гражданина Республики Казахстан;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4) копии документов об образовании (диплом и приложение); 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5) копию документа, подтверждающего прохождение воинской службы или военной подготовки в специализированных организациях Министерства обороны Республики Казахстан по подготовке военно-обученного резерва, а также освобождение или отсрочку от призыва на срочную воинскую службу в соответствии с </w:t>
      </w:r>
      <w:hyperlink r:id="rId9" w:anchor="z1" w:history="1">
        <w:r w:rsidRPr="00A24B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"О воинской службе и статусе военнослужащих";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6) фотографию размером 3*4 (4 штуки);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7) заполненную автобиографию, написанную собственноручно и в отпечатанном виде в формате А4, с указанием близких родственников, в том числе бывших супругов, по форме согласно </w:t>
      </w:r>
      <w:hyperlink r:id="rId10" w:anchor="z392" w:history="1">
        <w:r w:rsidRPr="00A24B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5</w:t>
        </w:r>
      </w:hyperlink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8) копию документа, подтверждающего трудовую деятельность; 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9) справки органов правовой статистики и специальных учетов об отсутствии судимости, привлечении в течение года к административной ответственности в судебном порядке за совершение умышленного правонарушения, дисциплинарной и административной ответственности за совершение коррупционных правонарушений;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10) документы, подтверждающие предоставление кандидатом и его супругой (супругом) в органы государственных доходов по месту жительства декларации о доходах и имуществе в соответствии с </w:t>
      </w:r>
      <w:hyperlink r:id="rId11" w:anchor="z33" w:history="1">
        <w:r w:rsidRPr="00A24B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"О противодействии коррупции";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11) сертификат о прохождении в уполномоченном органе по делам государственной службы тестирования на знание законодательства с результатами не ниже пороговых значений, действительный на момент подачи документов;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12) заключение о прохождении оценки личных качеств в уполномоченном органе по делам государственной службы, действительное на момент подачи документов для участия в конкурсе. </w:t>
      </w:r>
    </w:p>
    <w:p w:rsidR="00D7428A" w:rsidRPr="00A24B8C" w:rsidRDefault="00A24B8C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7428A"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кадровая служба сверяет копии документов с подлинниками.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При приеме копий документов для сверки обозреваются их оригиналы или принимаются их нотариально засвидетельствованные копии.</w:t>
      </w:r>
    </w:p>
    <w:p w:rsidR="00D7428A" w:rsidRPr="00A24B8C" w:rsidRDefault="00D7428A" w:rsidP="00A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Представление неполного пакета документов является основанием для отказа в их приеме.</w:t>
      </w:r>
    </w:p>
    <w:p w:rsidR="00D7428A" w:rsidRPr="003903B8" w:rsidRDefault="00D7428A" w:rsidP="00A2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AB1" w:rsidRPr="00607551" w:rsidRDefault="007B0AB1" w:rsidP="007B0A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147" w:rsidRPr="00607551" w:rsidRDefault="00F6214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62147" w:rsidRPr="00607551" w:rsidSect="0065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A2D"/>
    <w:multiLevelType w:val="hybridMultilevel"/>
    <w:tmpl w:val="34A8583C"/>
    <w:lvl w:ilvl="0" w:tplc="7004B9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1B3638"/>
    <w:multiLevelType w:val="hybridMultilevel"/>
    <w:tmpl w:val="8D3E020C"/>
    <w:lvl w:ilvl="0" w:tplc="540A6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A1"/>
    <w:rsid w:val="00051326"/>
    <w:rsid w:val="00082AC4"/>
    <w:rsid w:val="000868C5"/>
    <w:rsid w:val="002B7214"/>
    <w:rsid w:val="002F5684"/>
    <w:rsid w:val="003475B3"/>
    <w:rsid w:val="003903B8"/>
    <w:rsid w:val="00396BAB"/>
    <w:rsid w:val="003A443D"/>
    <w:rsid w:val="003C3E61"/>
    <w:rsid w:val="003E5F2A"/>
    <w:rsid w:val="00415A17"/>
    <w:rsid w:val="004353A1"/>
    <w:rsid w:val="00450507"/>
    <w:rsid w:val="0047417A"/>
    <w:rsid w:val="004F16C5"/>
    <w:rsid w:val="00546536"/>
    <w:rsid w:val="00570E3C"/>
    <w:rsid w:val="0058236F"/>
    <w:rsid w:val="005E5CC1"/>
    <w:rsid w:val="005F4C13"/>
    <w:rsid w:val="00607551"/>
    <w:rsid w:val="0061454D"/>
    <w:rsid w:val="00616CD4"/>
    <w:rsid w:val="00623055"/>
    <w:rsid w:val="006420DF"/>
    <w:rsid w:val="00644F88"/>
    <w:rsid w:val="006523A2"/>
    <w:rsid w:val="0067432E"/>
    <w:rsid w:val="00682AEF"/>
    <w:rsid w:val="00685ED8"/>
    <w:rsid w:val="00690414"/>
    <w:rsid w:val="006A6A62"/>
    <w:rsid w:val="006F6FD2"/>
    <w:rsid w:val="00713BC3"/>
    <w:rsid w:val="00796C55"/>
    <w:rsid w:val="007B0AB1"/>
    <w:rsid w:val="007B1E01"/>
    <w:rsid w:val="007E4D53"/>
    <w:rsid w:val="00852036"/>
    <w:rsid w:val="00856147"/>
    <w:rsid w:val="008734C9"/>
    <w:rsid w:val="008B5C55"/>
    <w:rsid w:val="008F1261"/>
    <w:rsid w:val="008F6391"/>
    <w:rsid w:val="009047E3"/>
    <w:rsid w:val="009534A3"/>
    <w:rsid w:val="009C40D7"/>
    <w:rsid w:val="00A24B8C"/>
    <w:rsid w:val="00A53B95"/>
    <w:rsid w:val="00AC1056"/>
    <w:rsid w:val="00AE41F3"/>
    <w:rsid w:val="00B153C5"/>
    <w:rsid w:val="00BB7394"/>
    <w:rsid w:val="00BF74DE"/>
    <w:rsid w:val="00C25360"/>
    <w:rsid w:val="00C61B77"/>
    <w:rsid w:val="00CF2C52"/>
    <w:rsid w:val="00D56625"/>
    <w:rsid w:val="00D7428A"/>
    <w:rsid w:val="00D8191D"/>
    <w:rsid w:val="00DC5147"/>
    <w:rsid w:val="00E253F7"/>
    <w:rsid w:val="00E5337B"/>
    <w:rsid w:val="00E93753"/>
    <w:rsid w:val="00EE75E9"/>
    <w:rsid w:val="00F256BE"/>
    <w:rsid w:val="00F44BDC"/>
    <w:rsid w:val="00F62147"/>
    <w:rsid w:val="00F93356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82B62-3C5E-4E27-ABD7-24AA1B3D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6B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14E00099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61.43.123/rus/docs/V14E00099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taimbetova@kgd.gov.kz" TargetMode="External"/><Relationship Id="rId11" Type="http://schemas.openxmlformats.org/officeDocument/2006/relationships/hyperlink" Target="http://10.61.43.123/rus/docs/Z1500000410" TargetMode="External"/><Relationship Id="rId5" Type="http://schemas.openxmlformats.org/officeDocument/2006/relationships/hyperlink" Target="mailto:a.taimbetova@kgd.gov.kz" TargetMode="External"/><Relationship Id="rId10" Type="http://schemas.openxmlformats.org/officeDocument/2006/relationships/hyperlink" Target="http://10.61.43.123/rus/docs/V14E00099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3.123/rus/docs/Z1200000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zh_nurlaeva</dc:creator>
  <cp:lastModifiedBy>s_askarova</cp:lastModifiedBy>
  <cp:revision>2</cp:revision>
  <dcterms:created xsi:type="dcterms:W3CDTF">2017-10-06T12:53:00Z</dcterms:created>
  <dcterms:modified xsi:type="dcterms:W3CDTF">2017-10-06T12:53:00Z</dcterms:modified>
</cp:coreProperties>
</file>