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621163">
        <w:rPr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 конкурс өткізу үшін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 xml:space="preserve">конкурстық комиссияның 2017 жылғы </w:t>
      </w:r>
      <w:r w:rsidR="00A94AD1">
        <w:rPr>
          <w:b/>
          <w:bCs/>
          <w:sz w:val="28"/>
          <w:szCs w:val="28"/>
          <w:lang w:val="kk-KZ"/>
        </w:rPr>
        <w:t>27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621163">
        <w:rPr>
          <w:b/>
          <w:bCs/>
          <w:sz w:val="28"/>
          <w:szCs w:val="28"/>
          <w:lang w:val="en-US"/>
        </w:rPr>
        <w:t>желтоқсандағы</w:t>
      </w:r>
      <w:proofErr w:type="spellEnd"/>
      <w:r w:rsidRPr="00621163">
        <w:rPr>
          <w:b/>
          <w:bCs/>
          <w:sz w:val="28"/>
          <w:szCs w:val="28"/>
          <w:lang w:val="kk-KZ"/>
        </w:rPr>
        <w:t xml:space="preserve">  №</w:t>
      </w:r>
      <w:r w:rsidR="00A94AD1">
        <w:rPr>
          <w:b/>
          <w:bCs/>
          <w:sz w:val="28"/>
          <w:szCs w:val="28"/>
          <w:lang w:val="kk-KZ"/>
        </w:rPr>
        <w:t>12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621163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621163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621163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A94AD1" w:rsidTr="007F6445">
        <w:tc>
          <w:tcPr>
            <w:tcW w:w="9782" w:type="dxa"/>
            <w:gridSpan w:val="2"/>
          </w:tcPr>
          <w:p w:rsidR="009806D8" w:rsidRPr="00B04DED" w:rsidRDefault="009806D8" w:rsidP="00A94AD1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A94AD1">
              <w:rPr>
                <w:b/>
                <w:sz w:val="28"/>
                <w:szCs w:val="28"/>
                <w:lang w:val="kk-KZ"/>
              </w:rPr>
              <w:t>Салықты әкімшілендіру</w:t>
            </w:r>
            <w:r w:rsidR="0075201C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449FA">
              <w:rPr>
                <w:b/>
                <w:sz w:val="28"/>
                <w:szCs w:val="28"/>
                <w:lang w:val="kk-KZ"/>
              </w:rPr>
              <w:t>бас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A74DB5" w:rsidRDefault="00A74DB5" w:rsidP="00DD722E">
            <w:pPr>
              <w:rPr>
                <w:sz w:val="28"/>
                <w:szCs w:val="28"/>
                <w:lang w:val="kk-KZ"/>
              </w:rPr>
            </w:pPr>
            <w:r w:rsidRPr="00A74DB5">
              <w:rPr>
                <w:sz w:val="28"/>
                <w:szCs w:val="28"/>
                <w:lang w:val="kk-KZ"/>
              </w:rPr>
              <w:t>Турлыбеков Еркебулан Тургынович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F06278" w:rsidRPr="00B04DED" w:rsidRDefault="007F6445" w:rsidP="007F6445">
      <w:pPr>
        <w:pStyle w:val="a5"/>
        <w:ind w:left="0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B04DED">
        <w:rPr>
          <w:b/>
          <w:bCs/>
          <w:color w:val="000000"/>
          <w:sz w:val="28"/>
          <w:szCs w:val="28"/>
          <w:lang w:val="kk-KZ"/>
        </w:rPr>
        <w:t xml:space="preserve">     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FA42B1">
        <w:rPr>
          <w:b/>
          <w:bCs/>
          <w:color w:val="000000"/>
          <w:sz w:val="28"/>
          <w:szCs w:val="28"/>
          <w:lang w:val="kk-KZ"/>
        </w:rPr>
        <w:t>8</w:t>
      </w:r>
      <w:r w:rsidR="00C72660" w:rsidRPr="00B04DED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91180F">
        <w:rPr>
          <w:b/>
          <w:bCs/>
          <w:color w:val="000000"/>
          <w:sz w:val="28"/>
          <w:szCs w:val="28"/>
          <w:lang w:val="kk-KZ"/>
        </w:rPr>
        <w:t>0</w:t>
      </w:r>
      <w:r w:rsidR="00FA42B1">
        <w:rPr>
          <w:b/>
          <w:bCs/>
          <w:color w:val="000000"/>
          <w:sz w:val="28"/>
          <w:szCs w:val="28"/>
          <w:lang w:val="kk-KZ"/>
        </w:rPr>
        <w:t>3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A42B1">
        <w:rPr>
          <w:b/>
          <w:bCs/>
          <w:color w:val="000000"/>
          <w:sz w:val="28"/>
          <w:szCs w:val="28"/>
          <w:lang w:val="kk-KZ"/>
        </w:rPr>
        <w:t>қантар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D9000E" w:rsidRPr="00B04DED">
        <w:rPr>
          <w:b/>
          <w:bCs/>
          <w:color w:val="000000"/>
          <w:sz w:val="28"/>
          <w:szCs w:val="28"/>
          <w:lang w:val="kk-KZ"/>
        </w:rPr>
        <w:t>1</w:t>
      </w:r>
      <w:r w:rsidR="0091180F">
        <w:rPr>
          <w:b/>
          <w:bCs/>
          <w:color w:val="000000"/>
          <w:sz w:val="28"/>
          <w:szCs w:val="28"/>
          <w:lang w:val="kk-KZ"/>
        </w:rPr>
        <w:t>1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:</w:t>
      </w:r>
      <w:r w:rsidR="00E5147D" w:rsidRPr="00B04DED">
        <w:rPr>
          <w:b/>
          <w:bCs/>
          <w:color w:val="000000"/>
          <w:sz w:val="28"/>
          <w:szCs w:val="28"/>
          <w:lang w:val="kk-KZ"/>
        </w:rPr>
        <w:t>0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0 де өткізіледі.</w:t>
      </w:r>
      <w:r w:rsidRPr="00B04DE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520A24" w:rsidRPr="00B04DED">
        <w:rPr>
          <w:b/>
          <w:sz w:val="28"/>
          <w:szCs w:val="28"/>
          <w:lang w:val="kk-KZ"/>
        </w:rPr>
        <w:t>Қазығұрт ауданы, Қазығұрт ауылы, Тутқабаев  көшесі №2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, анықтама үшін телефон 8(725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39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2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15</w:t>
      </w:r>
      <w:r w:rsidR="00F06278" w:rsidRPr="00B04DED">
        <w:rPr>
          <w:b/>
          <w:bCs/>
          <w:color w:val="000000"/>
          <w:sz w:val="28"/>
          <w:szCs w:val="28"/>
          <w:lang w:val="kk-KZ"/>
        </w:rPr>
        <w:t>-</w:t>
      </w:r>
      <w:r w:rsidR="00874322" w:rsidRPr="00B04DED">
        <w:rPr>
          <w:b/>
          <w:bCs/>
          <w:color w:val="000000"/>
          <w:sz w:val="28"/>
          <w:szCs w:val="28"/>
          <w:lang w:val="kk-KZ"/>
        </w:rPr>
        <w:t>06</w:t>
      </w:r>
      <w:r w:rsidR="00F06278" w:rsidRPr="00B04DED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5D8C"/>
    <w:rsid w:val="00032B06"/>
    <w:rsid w:val="000530DF"/>
    <w:rsid w:val="00053D6A"/>
    <w:rsid w:val="00067A2F"/>
    <w:rsid w:val="00074E7E"/>
    <w:rsid w:val="001244B1"/>
    <w:rsid w:val="001A2AE0"/>
    <w:rsid w:val="001D6B1C"/>
    <w:rsid w:val="00202D55"/>
    <w:rsid w:val="002512EB"/>
    <w:rsid w:val="00274625"/>
    <w:rsid w:val="002D7559"/>
    <w:rsid w:val="002F3D91"/>
    <w:rsid w:val="00311C85"/>
    <w:rsid w:val="00320A4C"/>
    <w:rsid w:val="00366E1A"/>
    <w:rsid w:val="00385F8F"/>
    <w:rsid w:val="00394487"/>
    <w:rsid w:val="003C6297"/>
    <w:rsid w:val="00405C2A"/>
    <w:rsid w:val="00453158"/>
    <w:rsid w:val="0048385A"/>
    <w:rsid w:val="004D091C"/>
    <w:rsid w:val="00504031"/>
    <w:rsid w:val="00520A24"/>
    <w:rsid w:val="005B415D"/>
    <w:rsid w:val="005C228A"/>
    <w:rsid w:val="00621163"/>
    <w:rsid w:val="006C1D8C"/>
    <w:rsid w:val="007035E1"/>
    <w:rsid w:val="0075201C"/>
    <w:rsid w:val="00754672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806D8"/>
    <w:rsid w:val="009F2F65"/>
    <w:rsid w:val="00A74DB5"/>
    <w:rsid w:val="00A94AD1"/>
    <w:rsid w:val="00AF5980"/>
    <w:rsid w:val="00B04DED"/>
    <w:rsid w:val="00B44E28"/>
    <w:rsid w:val="00BF4463"/>
    <w:rsid w:val="00C36E2C"/>
    <w:rsid w:val="00C72660"/>
    <w:rsid w:val="00C85338"/>
    <w:rsid w:val="00CD4006"/>
    <w:rsid w:val="00CD7E14"/>
    <w:rsid w:val="00CE142F"/>
    <w:rsid w:val="00D414B6"/>
    <w:rsid w:val="00D609F4"/>
    <w:rsid w:val="00D874FD"/>
    <w:rsid w:val="00D9000E"/>
    <w:rsid w:val="00D91582"/>
    <w:rsid w:val="00E27ED0"/>
    <w:rsid w:val="00E50EE8"/>
    <w:rsid w:val="00E5147D"/>
    <w:rsid w:val="00E97A37"/>
    <w:rsid w:val="00F06278"/>
    <w:rsid w:val="00F24836"/>
    <w:rsid w:val="00F33BA4"/>
    <w:rsid w:val="00F56B3D"/>
    <w:rsid w:val="00F751F7"/>
    <w:rsid w:val="00F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9FD2A-B50F-4C76-8E6E-8B95394D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2017-12-05T03:33:00Z</cp:lastPrinted>
  <dcterms:created xsi:type="dcterms:W3CDTF">2017-12-28T04:45:00Z</dcterms:created>
  <dcterms:modified xsi:type="dcterms:W3CDTF">2017-12-28T04:45:00Z</dcterms:modified>
</cp:coreProperties>
</file>