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76" w:rsidRDefault="00404876" w:rsidP="005F4A07">
      <w:pPr>
        <w:pStyle w:val="3"/>
        <w:spacing w:before="0" w:after="0"/>
        <w:jc w:val="center"/>
        <w:rPr>
          <w:rFonts w:ascii="Times New Roman" w:hAnsi="Times New Roman"/>
          <w:bCs w:val="0"/>
          <w:sz w:val="28"/>
          <w:szCs w:val="28"/>
          <w:lang w:val="kk-KZ"/>
        </w:rPr>
      </w:pPr>
      <w:bookmarkStart w:id="0" w:name="_GoBack"/>
      <w:bookmarkEnd w:id="0"/>
    </w:p>
    <w:p w:rsidR="00222492" w:rsidRPr="000979FE" w:rsidRDefault="00222492" w:rsidP="00222492">
      <w:pPr>
        <w:widowControl/>
        <w:tabs>
          <w:tab w:val="left" w:pos="-1405"/>
          <w:tab w:val="left" w:pos="142"/>
          <w:tab w:val="left" w:pos="9554"/>
          <w:tab w:val="left" w:pos="9923"/>
        </w:tabs>
        <w:snapToGrid/>
        <w:ind w:left="-1405" w:right="36"/>
        <w:outlineLvl w:val="0"/>
        <w:rPr>
          <w:i w:val="0"/>
          <w:kern w:val="2"/>
          <w:lang w:val="kk-KZ"/>
        </w:rPr>
      </w:pPr>
      <w:r w:rsidRPr="00222492">
        <w:rPr>
          <w:i w:val="0"/>
          <w:kern w:val="2"/>
          <w:lang w:val="kk-KZ"/>
        </w:rPr>
        <w:t xml:space="preserve">               </w:t>
      </w:r>
      <w:r w:rsidRPr="000979FE">
        <w:rPr>
          <w:i w:val="0"/>
          <w:kern w:val="2"/>
          <w:lang w:val="kk-KZ"/>
        </w:rPr>
        <w:t>Қазақстан Республикасының Қаржы министрлігі</w:t>
      </w:r>
    </w:p>
    <w:p w:rsidR="00222492" w:rsidRPr="000468C1" w:rsidRDefault="00222492" w:rsidP="00222492">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222492" w:rsidRDefault="00222492" w:rsidP="00222492">
      <w:pPr>
        <w:rPr>
          <w:i w:val="0"/>
          <w:lang w:val="kk-KZ"/>
        </w:rPr>
      </w:pPr>
    </w:p>
    <w:p w:rsidR="00222492" w:rsidRPr="005353CE" w:rsidRDefault="00222492" w:rsidP="00222492">
      <w:pPr>
        <w:rPr>
          <w:i w:val="0"/>
          <w:lang w:val="kk-KZ"/>
        </w:rPr>
      </w:pPr>
    </w:p>
    <w:p w:rsidR="00222492" w:rsidRPr="00742B93" w:rsidRDefault="00222492" w:rsidP="00222492">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222492" w:rsidRDefault="00222492" w:rsidP="00222492">
      <w:pPr>
        <w:widowControl/>
        <w:tabs>
          <w:tab w:val="left" w:pos="-1405"/>
          <w:tab w:val="left" w:pos="142"/>
          <w:tab w:val="left" w:pos="9554"/>
          <w:tab w:val="left" w:pos="9923"/>
        </w:tabs>
        <w:snapToGrid/>
        <w:ind w:left="-1405" w:right="178"/>
        <w:jc w:val="both"/>
        <w:outlineLvl w:val="0"/>
        <w:rPr>
          <w:i w:val="0"/>
          <w:iCs w:val="0"/>
          <w:sz w:val="20"/>
          <w:szCs w:val="20"/>
          <w:lang w:val="kk-KZ"/>
        </w:rPr>
      </w:pPr>
    </w:p>
    <w:p w:rsidR="00222492" w:rsidRPr="003D0B16" w:rsidRDefault="00222492" w:rsidP="00222492">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222492" w:rsidRPr="00A93145" w:rsidRDefault="00222492" w:rsidP="00222492">
      <w:pPr>
        <w:widowControl/>
        <w:tabs>
          <w:tab w:val="left" w:pos="0"/>
          <w:tab w:val="left" w:pos="142"/>
          <w:tab w:val="left" w:pos="9554"/>
          <w:tab w:val="left" w:pos="9923"/>
        </w:tabs>
        <w:snapToGrid/>
        <w:ind w:left="-284" w:right="178"/>
        <w:jc w:val="both"/>
        <w:outlineLvl w:val="0"/>
        <w:rPr>
          <w:b w:val="0"/>
          <w:i w:val="0"/>
          <w:sz w:val="24"/>
          <w:szCs w:val="24"/>
          <w:lang w:val="kk-KZ"/>
        </w:rPr>
      </w:pPr>
    </w:p>
    <w:p w:rsidR="00222492" w:rsidRPr="00404876" w:rsidRDefault="00222492" w:rsidP="00222492">
      <w:pPr>
        <w:widowControl/>
        <w:tabs>
          <w:tab w:val="left" w:pos="0"/>
          <w:tab w:val="left" w:pos="142"/>
          <w:tab w:val="left" w:pos="9554"/>
          <w:tab w:val="left" w:pos="9923"/>
        </w:tabs>
        <w:snapToGrid/>
        <w:ind w:left="-284" w:right="178"/>
        <w:jc w:val="both"/>
        <w:outlineLvl w:val="0"/>
        <w:rPr>
          <w:b w:val="0"/>
          <w:i w:val="0"/>
          <w:sz w:val="24"/>
          <w:szCs w:val="24"/>
          <w:lang w:val="kk-KZ"/>
        </w:rPr>
      </w:pPr>
    </w:p>
    <w:p w:rsidR="00222492" w:rsidRDefault="00222492" w:rsidP="00222492">
      <w:pPr>
        <w:widowControl/>
        <w:tabs>
          <w:tab w:val="left" w:pos="-1405"/>
          <w:tab w:val="left" w:pos="142"/>
          <w:tab w:val="left" w:pos="9554"/>
          <w:tab w:val="left" w:pos="9923"/>
        </w:tabs>
        <w:snapToGrid/>
        <w:ind w:left="-1405" w:right="36"/>
        <w:jc w:val="both"/>
        <w:outlineLvl w:val="0"/>
        <w:rPr>
          <w:i w:val="0"/>
          <w:sz w:val="24"/>
          <w:szCs w:val="24"/>
          <w:lang w:val="kk-KZ"/>
        </w:rPr>
      </w:pPr>
    </w:p>
    <w:p w:rsidR="00222492" w:rsidRDefault="00222492" w:rsidP="00222492">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222492" w:rsidRPr="003D0B16" w:rsidRDefault="00222492" w:rsidP="00222492">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222492" w:rsidRPr="003D0B16" w:rsidTr="008073D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22492" w:rsidRPr="003D0B16" w:rsidRDefault="00222492" w:rsidP="008073D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22492" w:rsidRPr="003D0B16" w:rsidRDefault="00222492" w:rsidP="008073D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22492" w:rsidRPr="003D0B16" w:rsidTr="008073D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22492" w:rsidRPr="003D0B16" w:rsidRDefault="00222492" w:rsidP="008073D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22492" w:rsidRPr="003D0B16" w:rsidRDefault="00222492" w:rsidP="008073D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22492" w:rsidRPr="003D0B16" w:rsidRDefault="00222492" w:rsidP="008073D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22492" w:rsidRPr="00C27054" w:rsidTr="008073D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22492" w:rsidRPr="001826D5" w:rsidRDefault="00222492" w:rsidP="008073DD">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222492" w:rsidRDefault="00222492" w:rsidP="008073DD">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222492" w:rsidRDefault="00222492" w:rsidP="008073DD">
            <w:pPr>
              <w:tabs>
                <w:tab w:val="left" w:pos="9639"/>
              </w:tabs>
              <w:ind w:right="141"/>
              <w:rPr>
                <w:i w:val="0"/>
                <w:color w:val="000000"/>
                <w:sz w:val="24"/>
                <w:szCs w:val="24"/>
                <w:lang w:val="kk-KZ"/>
              </w:rPr>
            </w:pPr>
            <w:r w:rsidRPr="003D0B16">
              <w:rPr>
                <w:i w:val="0"/>
                <w:color w:val="000000"/>
                <w:sz w:val="24"/>
                <w:szCs w:val="24"/>
              </w:rPr>
              <w:t>99105</w:t>
            </w:r>
          </w:p>
        </w:tc>
      </w:tr>
    </w:tbl>
    <w:p w:rsidR="00222492" w:rsidRPr="001826D5" w:rsidRDefault="00222492" w:rsidP="00222492">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222492" w:rsidRPr="003D0B16" w:rsidRDefault="00222492" w:rsidP="00222492">
      <w:pPr>
        <w:ind w:left="-1418" w:right="178"/>
        <w:jc w:val="both"/>
        <w:rPr>
          <w:i w:val="0"/>
          <w:iCs w:val="0"/>
          <w:sz w:val="24"/>
          <w:szCs w:val="24"/>
          <w:highlight w:val="cyan"/>
          <w:lang w:val="kk-KZ"/>
        </w:rPr>
      </w:pPr>
    </w:p>
    <w:p w:rsidR="00222492" w:rsidRDefault="00222492" w:rsidP="00222492">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Қазақстан Республикасының Қаржы министрлігі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222492" w:rsidRPr="000F44A1" w:rsidRDefault="00222492" w:rsidP="00222492">
      <w:pPr>
        <w:ind w:left="-284" w:right="178"/>
        <w:jc w:val="both"/>
        <w:rPr>
          <w:i w:val="0"/>
          <w:sz w:val="24"/>
          <w:szCs w:val="24"/>
          <w:highlight w:val="cyan"/>
          <w:lang w:val="kk-KZ"/>
        </w:rPr>
      </w:pPr>
    </w:p>
    <w:p w:rsidR="00222492" w:rsidRPr="00692548" w:rsidRDefault="00222492" w:rsidP="00222492">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sidRPr="00692548">
        <w:rPr>
          <w:rFonts w:ascii="KZ Times New Roman" w:hAnsi="KZ Times New Roman"/>
          <w:i w:val="0"/>
          <w:sz w:val="24"/>
          <w:szCs w:val="24"/>
          <w:lang w:val="kk-KZ"/>
        </w:rPr>
        <w:t>салы</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ты </w:t>
      </w:r>
      <w:r w:rsidRPr="00692548">
        <w:rPr>
          <w:rFonts w:ascii="KZ Times New Roman" w:hAnsi="KZ Times New Roman" w:cs="Arial"/>
          <w:i w:val="0"/>
          <w:sz w:val="24"/>
          <w:szCs w:val="24"/>
          <w:lang w:val="kk-KZ"/>
        </w:rPr>
        <w:t>ә</w:t>
      </w:r>
      <w:r w:rsidRPr="00692548">
        <w:rPr>
          <w:rFonts w:ascii="KZ Times New Roman" w:hAnsi="KZ Times New Roman" w:cs="Calibri"/>
          <w:i w:val="0"/>
          <w:sz w:val="24"/>
          <w:szCs w:val="24"/>
          <w:lang w:val="kk-KZ"/>
        </w:rPr>
        <w:t xml:space="preserve">кімшілендіру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 маманы, (С-R-4 санаты)  1 бірлік.</w:t>
      </w:r>
    </w:p>
    <w:p w:rsidR="00222492" w:rsidRPr="00692548" w:rsidRDefault="00222492" w:rsidP="00222492">
      <w:pPr>
        <w:ind w:left="-284" w:right="178"/>
        <w:jc w:val="both"/>
        <w:rPr>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бөлімнің жоспарындағы және орталықтандырылған тапсырмаларын орындау,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Pr>
          <w:b w:val="0"/>
          <w:i w:val="0"/>
          <w:sz w:val="24"/>
          <w:szCs w:val="24"/>
          <w:lang w:val="be-BY"/>
        </w:rPr>
        <w:t>, к</w:t>
      </w:r>
      <w:r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r>
        <w:rPr>
          <w:b w:val="0"/>
          <w:i w:val="0"/>
          <w:sz w:val="24"/>
          <w:szCs w:val="24"/>
          <w:lang w:val="kk-KZ"/>
        </w:rPr>
        <w:t>, қосылған құн салығы бойынша тіркеу есебінен шығаруға салық төлеушілердің тізімін уақытылы дайындау, салық төлеушінің салық есептілік нысандарын уақытылы табыс етпеу фактілерін анықтау</w:t>
      </w:r>
      <w:r w:rsidRPr="00692548">
        <w:rPr>
          <w:b w:val="0"/>
          <w:i w:val="0"/>
          <w:sz w:val="24"/>
          <w:szCs w:val="24"/>
          <w:lang w:val="be-BY"/>
        </w:rPr>
        <w:t xml:space="preserve">. </w:t>
      </w:r>
    </w:p>
    <w:p w:rsidR="00222492" w:rsidRPr="00C41520" w:rsidRDefault="00222492" w:rsidP="00222492">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22492" w:rsidRPr="00C41520" w:rsidRDefault="00222492" w:rsidP="00222492">
      <w:pPr>
        <w:ind w:left="-284" w:right="178"/>
        <w:jc w:val="both"/>
        <w:rPr>
          <w:b w:val="0"/>
          <w:i w:val="0"/>
          <w:sz w:val="24"/>
          <w:szCs w:val="24"/>
          <w:lang w:val="kk-KZ"/>
        </w:rPr>
      </w:pPr>
    </w:p>
    <w:p w:rsidR="00222492" w:rsidRPr="008049F9" w:rsidRDefault="00222492" w:rsidP="00222492">
      <w:pPr>
        <w:ind w:left="-284" w:right="178"/>
        <w:jc w:val="both"/>
        <w:rPr>
          <w:b w:val="0"/>
          <w:i w:val="0"/>
          <w:sz w:val="24"/>
          <w:szCs w:val="24"/>
          <w:lang w:val="kk-KZ"/>
        </w:rPr>
      </w:pPr>
    </w:p>
    <w:p w:rsidR="00222492" w:rsidRPr="00B62AD7" w:rsidRDefault="00222492" w:rsidP="00222492">
      <w:pPr>
        <w:ind w:firstLine="709"/>
        <w:jc w:val="both"/>
        <w:rPr>
          <w:b w:val="0"/>
          <w:i w:val="0"/>
          <w:sz w:val="24"/>
          <w:szCs w:val="24"/>
          <w:lang w:val="kk-KZ"/>
        </w:rPr>
      </w:pPr>
      <w:r w:rsidRPr="00B62AD7">
        <w:rPr>
          <w:i w:val="0"/>
          <w:sz w:val="24"/>
          <w:szCs w:val="24"/>
          <w:lang w:val="kk-KZ" w:eastAsia="ko-KR"/>
        </w:rPr>
        <w:lastRenderedPageBreak/>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222492" w:rsidRPr="004D7630" w:rsidRDefault="00222492" w:rsidP="00222492">
      <w:pPr>
        <w:ind w:left="-284" w:right="178"/>
        <w:jc w:val="both"/>
        <w:rPr>
          <w:b w:val="0"/>
          <w:i w:val="0"/>
          <w:sz w:val="24"/>
          <w:szCs w:val="24"/>
          <w:lang w:val="kk-KZ"/>
        </w:rPr>
      </w:pPr>
    </w:p>
    <w:p w:rsidR="00222492" w:rsidRDefault="00222492" w:rsidP="00222492">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22492" w:rsidRDefault="00222492" w:rsidP="00222492">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22492" w:rsidRDefault="00222492" w:rsidP="00222492">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22492" w:rsidRDefault="00222492" w:rsidP="00222492">
      <w:pPr>
        <w:ind w:left="-284" w:right="178"/>
        <w:jc w:val="both"/>
        <w:rPr>
          <w:b w:val="0"/>
          <w:i w:val="0"/>
          <w:sz w:val="24"/>
          <w:szCs w:val="24"/>
          <w:lang w:val="kk-KZ"/>
        </w:rPr>
      </w:pPr>
    </w:p>
    <w:p w:rsidR="00222492" w:rsidRDefault="00222492" w:rsidP="00222492">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222492" w:rsidRDefault="00222492" w:rsidP="00222492">
      <w:pPr>
        <w:ind w:left="-284" w:right="178"/>
        <w:jc w:val="both"/>
        <w:rPr>
          <w:b w:val="0"/>
          <w:bCs w:val="0"/>
          <w:i w:val="0"/>
          <w:iCs w:val="0"/>
          <w:sz w:val="24"/>
          <w:szCs w:val="24"/>
          <w:lang w:val="kk-KZ"/>
        </w:rPr>
      </w:pPr>
    </w:p>
    <w:p w:rsidR="00222492" w:rsidRDefault="00222492" w:rsidP="00222492">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222492" w:rsidRDefault="00222492" w:rsidP="00222492">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222492" w:rsidRDefault="00222492" w:rsidP="00222492">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222492" w:rsidRDefault="00222492" w:rsidP="00222492">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22492" w:rsidRDefault="00222492" w:rsidP="00222492">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222492" w:rsidRDefault="00222492" w:rsidP="00222492">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222492" w:rsidRDefault="00222492" w:rsidP="00222492">
      <w:pPr>
        <w:ind w:left="-284" w:right="178"/>
        <w:jc w:val="both"/>
        <w:rPr>
          <w:b w:val="0"/>
          <w:i w:val="0"/>
          <w:sz w:val="24"/>
          <w:szCs w:val="24"/>
          <w:lang w:val="kk-KZ"/>
        </w:rPr>
      </w:pPr>
    </w:p>
    <w:p w:rsidR="00222492" w:rsidRDefault="00222492" w:rsidP="00222492">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222492" w:rsidRDefault="00222492" w:rsidP="00222492">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222492" w:rsidRDefault="00222492" w:rsidP="00222492">
      <w:pPr>
        <w:ind w:left="-284" w:right="178"/>
        <w:jc w:val="both"/>
        <w:rPr>
          <w:b w:val="0"/>
          <w:i w:val="0"/>
          <w:sz w:val="24"/>
          <w:szCs w:val="24"/>
          <w:lang w:val="kk-KZ"/>
        </w:rPr>
      </w:pPr>
    </w:p>
    <w:p w:rsidR="00222492" w:rsidRDefault="00222492" w:rsidP="00222492">
      <w:pPr>
        <w:ind w:left="-284" w:right="178"/>
        <w:jc w:val="both"/>
        <w:rPr>
          <w:b w:val="0"/>
          <w:i w:val="0"/>
          <w:sz w:val="24"/>
          <w:szCs w:val="24"/>
          <w:lang w:val="kk-KZ"/>
        </w:rPr>
      </w:pPr>
    </w:p>
    <w:p w:rsidR="00222492" w:rsidRDefault="00222492" w:rsidP="00222492">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Default="00494418" w:rsidP="00494418">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494418" w:rsidRDefault="00494418" w:rsidP="00494418">
      <w:pPr>
        <w:pStyle w:val="a8"/>
        <w:jc w:val="right"/>
        <w:rPr>
          <w:lang w:val="kk-KZ"/>
        </w:rPr>
      </w:pPr>
      <w:r>
        <w:rPr>
          <w:lang w:val="kk-KZ"/>
        </w:rPr>
        <w:t>___________________________</w:t>
      </w:r>
      <w:r>
        <w:rPr>
          <w:lang w:val="kk-KZ"/>
        </w:rPr>
        <w:br/>
        <w:t>(мемлекеттік орган)</w:t>
      </w:r>
    </w:p>
    <w:p w:rsidR="00494418" w:rsidRDefault="00494418" w:rsidP="00494418">
      <w:pPr>
        <w:pStyle w:val="a8"/>
        <w:jc w:val="right"/>
        <w:rPr>
          <w:lang w:val="kk-KZ"/>
        </w:rPr>
      </w:pPr>
    </w:p>
    <w:p w:rsidR="00494418" w:rsidRPr="002625BA" w:rsidRDefault="00494418" w:rsidP="00494418">
      <w:pPr>
        <w:pStyle w:val="a8"/>
        <w:jc w:val="right"/>
        <w:rPr>
          <w:lang w:val="kk-KZ"/>
        </w:rPr>
      </w:pPr>
    </w:p>
    <w:p w:rsidR="00494418" w:rsidRDefault="00494418" w:rsidP="00494418">
      <w:pPr>
        <w:pStyle w:val="a8"/>
        <w:jc w:val="right"/>
        <w:rPr>
          <w:lang w:val="kk-KZ"/>
        </w:rPr>
      </w:pPr>
      <w:r>
        <w:rPr>
          <w:lang w:val="kk-KZ"/>
        </w:rPr>
        <w:t xml:space="preserve">   </w:t>
      </w:r>
    </w:p>
    <w:p w:rsidR="00494418" w:rsidRDefault="00494418" w:rsidP="00494418">
      <w:pPr>
        <w:pStyle w:val="3"/>
        <w:rPr>
          <w:b w:val="0"/>
          <w:i/>
          <w:lang w:val="kk-KZ"/>
        </w:rPr>
      </w:pPr>
      <w:r>
        <w:rPr>
          <w:rFonts w:ascii="Times New Roman" w:hAnsi="Times New Roman"/>
          <w:b w:val="0"/>
          <w:lang w:val="kk-KZ"/>
        </w:rPr>
        <w:t xml:space="preserve">                                                        Ө</w:t>
      </w:r>
      <w:r>
        <w:rPr>
          <w:b w:val="0"/>
          <w:lang w:val="kk-KZ"/>
        </w:rPr>
        <w:t>тініш</w:t>
      </w:r>
    </w:p>
    <w:p w:rsidR="00494418" w:rsidRDefault="00494418" w:rsidP="00494418">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94418" w:rsidRDefault="00494418" w:rsidP="00494418">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494418" w:rsidRDefault="00494418" w:rsidP="00494418">
      <w:pPr>
        <w:pStyle w:val="a8"/>
        <w:spacing w:before="0" w:after="0"/>
        <w:jc w:val="both"/>
        <w:rPr>
          <w:lang w:val="kk-KZ"/>
        </w:rPr>
      </w:pPr>
      <w:r>
        <w:rPr>
          <w:lang w:val="kk-KZ"/>
        </w:rPr>
        <w:t xml:space="preserve">    Ұсынылып отырған құжаттарымның дәйектiлiгiне жауап беремiн. </w:t>
      </w:r>
    </w:p>
    <w:p w:rsidR="00494418" w:rsidRDefault="00494418" w:rsidP="00494418">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494418" w:rsidRPr="00F03DAD" w:rsidRDefault="00494418" w:rsidP="00494418">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494418" w:rsidRPr="00F03DAD" w:rsidRDefault="00494418" w:rsidP="00494418">
      <w:pPr>
        <w:pStyle w:val="a8"/>
        <w:ind w:firstLine="708"/>
        <w:rPr>
          <w:lang w:val="kk-KZ"/>
        </w:rPr>
      </w:pPr>
      <w:r w:rsidRPr="00F03DAD">
        <w:rPr>
          <w:lang w:val="kk-KZ"/>
        </w:rPr>
        <w:t>_______________________________________________________________</w:t>
      </w:r>
    </w:p>
    <w:p w:rsidR="00494418" w:rsidRPr="00F03DAD" w:rsidRDefault="00494418" w:rsidP="00494418">
      <w:pPr>
        <w:pStyle w:val="a8"/>
        <w:ind w:firstLine="708"/>
        <w:rPr>
          <w:lang w:val="kk-KZ"/>
        </w:rPr>
      </w:pPr>
    </w:p>
    <w:p w:rsidR="00494418" w:rsidRDefault="00494418" w:rsidP="00494418">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494418" w:rsidRDefault="00494418" w:rsidP="00494418">
      <w:pPr>
        <w:pStyle w:val="a8"/>
        <w:ind w:firstLine="708"/>
        <w:rPr>
          <w:lang w:val="kk-KZ"/>
        </w:rPr>
      </w:pPr>
    </w:p>
    <w:p w:rsidR="00494418" w:rsidRDefault="00494418" w:rsidP="00494418">
      <w:pPr>
        <w:pStyle w:val="a8"/>
        <w:ind w:firstLine="708"/>
        <w:rPr>
          <w:lang w:val="kk-KZ"/>
        </w:rPr>
      </w:pPr>
    </w:p>
    <w:p w:rsidR="00494418" w:rsidRDefault="00494418" w:rsidP="00494418">
      <w:pPr>
        <w:pStyle w:val="a8"/>
        <w:ind w:firstLine="708"/>
        <w:rPr>
          <w:lang w:val="kk-KZ"/>
        </w:rPr>
      </w:pPr>
      <w:r>
        <w:rPr>
          <w:lang w:val="kk-KZ"/>
        </w:rPr>
        <w:t>«____» _______________ 20__ ж.</w:t>
      </w:r>
    </w:p>
    <w:p w:rsidR="00494418" w:rsidRPr="00D41B23" w:rsidRDefault="00494418" w:rsidP="00494418">
      <w:pPr>
        <w:pStyle w:val="3"/>
        <w:rPr>
          <w:rFonts w:ascii="Times New Roman" w:hAnsi="Times New Roman"/>
          <w:b w:val="0"/>
          <w:bCs w:val="0"/>
          <w:i/>
          <w:iCs/>
          <w:lang w:val="kk-KZ"/>
        </w:rPr>
      </w:pPr>
    </w:p>
    <w:p w:rsidR="00494418" w:rsidRPr="00D41B23" w:rsidRDefault="00494418" w:rsidP="00494418">
      <w:pPr>
        <w:rPr>
          <w:lang w:val="kk-KZ"/>
        </w:rPr>
      </w:pPr>
    </w:p>
    <w:p w:rsidR="00AA5DD7" w:rsidRDefault="00AA5DD7" w:rsidP="00494418">
      <w:pPr>
        <w:widowControl/>
        <w:tabs>
          <w:tab w:val="left" w:pos="-1405"/>
          <w:tab w:val="left" w:pos="142"/>
          <w:tab w:val="left" w:pos="9554"/>
          <w:tab w:val="left" w:pos="9923"/>
        </w:tabs>
        <w:snapToGrid/>
        <w:ind w:left="-1405" w:right="36"/>
        <w:outlineLvl w:val="0"/>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D4" w:rsidRDefault="008572D4" w:rsidP="00B55B02">
      <w:r>
        <w:separator/>
      </w:r>
    </w:p>
  </w:endnote>
  <w:endnote w:type="continuationSeparator" w:id="0">
    <w:p w:rsidR="008572D4" w:rsidRDefault="008572D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BC40A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67A4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D4" w:rsidRDefault="008572D4" w:rsidP="00B55B02">
      <w:r>
        <w:separator/>
      </w:r>
    </w:p>
  </w:footnote>
  <w:footnote w:type="continuationSeparator" w:id="0">
    <w:p w:rsidR="008572D4" w:rsidRDefault="008572D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6B0"/>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492"/>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4D94"/>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A46"/>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6B3"/>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440"/>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2D4"/>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5DB"/>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867"/>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0AA"/>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2CA2"/>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5B3B0F0-7CA6-4A5A-89B7-5EC62473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0F54-939D-4819-A918-A690726C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7249</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8503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2016-06-28T07:43:00Z</cp:lastPrinted>
  <dcterms:created xsi:type="dcterms:W3CDTF">2018-07-18T12:03:00Z</dcterms:created>
  <dcterms:modified xsi:type="dcterms:W3CDTF">2018-07-18T12:03:00Z</dcterms:modified>
</cp:coreProperties>
</file>