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CD" w:rsidRDefault="004642B1" w:rsidP="00EC1D4F">
      <w:pPr>
        <w:widowControl/>
        <w:tabs>
          <w:tab w:val="left" w:pos="-1405"/>
          <w:tab w:val="left" w:pos="142"/>
          <w:tab w:val="left" w:pos="9554"/>
          <w:tab w:val="left" w:pos="9923"/>
        </w:tabs>
        <w:snapToGrid/>
        <w:ind w:left="-1405" w:right="36"/>
        <w:outlineLvl w:val="0"/>
        <w:rPr>
          <w:i w:val="0"/>
          <w:kern w:val="2"/>
          <w:lang w:val="en-US"/>
        </w:rPr>
      </w:pPr>
      <w:bookmarkStart w:id="0" w:name="_GoBack"/>
      <w:bookmarkEnd w:id="0"/>
      <w:r>
        <w:rPr>
          <w:i w:val="0"/>
          <w:kern w:val="2"/>
          <w:lang w:val="en-US"/>
        </w:rPr>
        <w:t xml:space="preserve">               </w:t>
      </w:r>
      <w:r w:rsidR="00EC1D4F">
        <w:rPr>
          <w:i w:val="0"/>
          <w:kern w:val="2"/>
          <w:lang w:val="en-US"/>
        </w:rPr>
        <w:t xml:space="preserve">              </w:t>
      </w:r>
    </w:p>
    <w:p w:rsidR="005160CD" w:rsidRDefault="005160CD" w:rsidP="00EC1D4F">
      <w:pPr>
        <w:widowControl/>
        <w:tabs>
          <w:tab w:val="left" w:pos="-1405"/>
          <w:tab w:val="left" w:pos="142"/>
          <w:tab w:val="left" w:pos="9554"/>
          <w:tab w:val="left" w:pos="9923"/>
        </w:tabs>
        <w:snapToGrid/>
        <w:ind w:left="-1405" w:right="36"/>
        <w:outlineLvl w:val="0"/>
        <w:rPr>
          <w:i w:val="0"/>
          <w:kern w:val="2"/>
          <w:lang w:val="en-US"/>
        </w:rPr>
      </w:pPr>
    </w:p>
    <w:p w:rsidR="00EC1D4F" w:rsidRPr="000979FE" w:rsidRDefault="005160CD" w:rsidP="00EC1D4F">
      <w:pPr>
        <w:widowControl/>
        <w:tabs>
          <w:tab w:val="left" w:pos="-1405"/>
          <w:tab w:val="left" w:pos="142"/>
          <w:tab w:val="left" w:pos="9554"/>
          <w:tab w:val="left" w:pos="9923"/>
        </w:tabs>
        <w:snapToGrid/>
        <w:ind w:left="-1405" w:right="36"/>
        <w:outlineLvl w:val="0"/>
        <w:rPr>
          <w:i w:val="0"/>
          <w:kern w:val="2"/>
          <w:lang w:val="kk-KZ"/>
        </w:rPr>
      </w:pPr>
      <w:r>
        <w:rPr>
          <w:i w:val="0"/>
          <w:kern w:val="2"/>
          <w:lang w:val="en-US"/>
        </w:rPr>
        <w:t xml:space="preserve">               </w:t>
      </w:r>
      <w:r w:rsidR="00EC1D4F">
        <w:rPr>
          <w:i w:val="0"/>
          <w:kern w:val="2"/>
          <w:lang w:val="en-US"/>
        </w:rPr>
        <w:t xml:space="preserve"> </w:t>
      </w:r>
      <w:r w:rsidR="00EC1D4F" w:rsidRPr="000979FE">
        <w:rPr>
          <w:i w:val="0"/>
          <w:kern w:val="2"/>
          <w:lang w:val="kk-KZ"/>
        </w:rPr>
        <w:t>Қазақстан Республикасының Қаржы министрлігі</w:t>
      </w:r>
    </w:p>
    <w:p w:rsidR="00EC1D4F" w:rsidRPr="000468C1" w:rsidRDefault="00EC1D4F" w:rsidP="00EC1D4F">
      <w:pPr>
        <w:pStyle w:val="3"/>
        <w:spacing w:before="0" w:after="0"/>
        <w:jc w:val="center"/>
        <w:rPr>
          <w:rFonts w:ascii="Times New Roman" w:hAnsi="Times New Roman"/>
          <w:bCs w:val="0"/>
          <w:sz w:val="28"/>
          <w:szCs w:val="28"/>
          <w:lang w:val="kk-KZ"/>
        </w:rPr>
      </w:pPr>
      <w:r w:rsidRPr="000979FE">
        <w:rPr>
          <w:rFonts w:ascii="Times New Roman" w:hAnsi="Times New Roman"/>
          <w:sz w:val="28"/>
          <w:szCs w:val="28"/>
          <w:lang w:val="kk-KZ"/>
        </w:rPr>
        <w:t>мемлекеттік қызметшілері арасындағы</w:t>
      </w:r>
      <w:r w:rsidRPr="00F03DAD">
        <w:rPr>
          <w:rFonts w:ascii="Times New Roman" w:hAnsi="Times New Roman"/>
          <w:sz w:val="28"/>
          <w:szCs w:val="28"/>
          <w:lang w:val="kk-KZ"/>
        </w:rPr>
        <w:t xml:space="preserve"> </w:t>
      </w:r>
      <w:r w:rsidRPr="000468C1">
        <w:rPr>
          <w:rFonts w:ascii="Times New Roman" w:hAnsi="Times New Roman"/>
          <w:bCs w:val="0"/>
          <w:sz w:val="28"/>
          <w:szCs w:val="28"/>
          <w:lang w:val="kk-KZ"/>
        </w:rPr>
        <w:t xml:space="preserve">«Б» корпусының бос мемлекеттік әкімшілік лауазымына орналасу үшін </w:t>
      </w:r>
      <w:r>
        <w:rPr>
          <w:rFonts w:ascii="Times New Roman" w:hAnsi="Times New Roman"/>
          <w:bCs w:val="0"/>
          <w:sz w:val="28"/>
          <w:szCs w:val="28"/>
          <w:lang w:val="kk-KZ"/>
        </w:rPr>
        <w:t>ішкі</w:t>
      </w:r>
      <w:r w:rsidRPr="000468C1">
        <w:rPr>
          <w:rFonts w:ascii="Times New Roman" w:hAnsi="Times New Roman"/>
          <w:bCs w:val="0"/>
          <w:sz w:val="28"/>
          <w:szCs w:val="28"/>
          <w:lang w:val="kk-KZ"/>
        </w:rPr>
        <w:t xml:space="preserve"> конкурс</w:t>
      </w:r>
    </w:p>
    <w:p w:rsidR="00EC1D4F" w:rsidRDefault="00EC1D4F" w:rsidP="00EC1D4F">
      <w:pPr>
        <w:rPr>
          <w:i w:val="0"/>
          <w:lang w:val="en-US"/>
        </w:rPr>
      </w:pPr>
    </w:p>
    <w:p w:rsidR="00EC1D4F" w:rsidRPr="00034E1A" w:rsidRDefault="00EC1D4F" w:rsidP="00EC1D4F">
      <w:pPr>
        <w:rPr>
          <w:i w:val="0"/>
          <w:lang w:val="en-US"/>
        </w:rPr>
      </w:pPr>
    </w:p>
    <w:p w:rsidR="00EC1D4F" w:rsidRPr="00742B93" w:rsidRDefault="00EC1D4F" w:rsidP="00EC1D4F">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EC1D4F" w:rsidRDefault="00EC1D4F" w:rsidP="00EC1D4F">
      <w:pPr>
        <w:widowControl/>
        <w:tabs>
          <w:tab w:val="left" w:pos="-1405"/>
          <w:tab w:val="left" w:pos="142"/>
          <w:tab w:val="left" w:pos="9554"/>
          <w:tab w:val="left" w:pos="9923"/>
        </w:tabs>
        <w:snapToGrid/>
        <w:ind w:left="-1405" w:right="178"/>
        <w:jc w:val="both"/>
        <w:outlineLvl w:val="0"/>
        <w:rPr>
          <w:i w:val="0"/>
          <w:iCs w:val="0"/>
          <w:sz w:val="20"/>
          <w:szCs w:val="20"/>
          <w:lang w:val="kk-KZ"/>
        </w:rPr>
      </w:pPr>
    </w:p>
    <w:p w:rsidR="00EC1D4F" w:rsidRPr="00D0476C" w:rsidRDefault="00EC1D4F" w:rsidP="00EC1D4F">
      <w:pPr>
        <w:autoSpaceDE w:val="0"/>
        <w:autoSpaceDN w:val="0"/>
        <w:adjustRightInd w:val="0"/>
        <w:ind w:left="-284"/>
        <w:jc w:val="both"/>
        <w:rPr>
          <w:b w:val="0"/>
          <w:i w:val="0"/>
          <w:sz w:val="24"/>
          <w:szCs w:val="24"/>
          <w:lang w:val="kk-KZ"/>
        </w:rPr>
      </w:pPr>
      <w:r w:rsidRPr="00D0476C">
        <w:rPr>
          <w:i w:val="0"/>
          <w:sz w:val="24"/>
          <w:szCs w:val="24"/>
          <w:lang w:val="kk-KZ"/>
        </w:rPr>
        <w:t>С-R-3</w:t>
      </w:r>
      <w:r w:rsidRPr="00D0476C">
        <w:rPr>
          <w:b w:val="0"/>
          <w:i w:val="0"/>
          <w:sz w:val="24"/>
          <w:szCs w:val="24"/>
          <w:lang w:val="kk-KZ"/>
        </w:rPr>
        <w:t xml:space="preserve"> </w:t>
      </w:r>
      <w:r w:rsidRPr="00D0476C">
        <w:rPr>
          <w:i w:val="0"/>
          <w:sz w:val="24"/>
          <w:szCs w:val="24"/>
          <w:lang w:val="kk-KZ"/>
        </w:rPr>
        <w:t>санаты үшін:</w:t>
      </w:r>
      <w:r w:rsidRPr="00D0476C">
        <w:rPr>
          <w:b w:val="0"/>
          <w:i w:val="0"/>
          <w:sz w:val="24"/>
          <w:szCs w:val="24"/>
          <w:lang w:val="kk-KZ"/>
        </w:rPr>
        <w:t xml:space="preserve">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C1D4F" w:rsidRPr="00D0476C" w:rsidRDefault="00EC1D4F" w:rsidP="00EC1D4F">
      <w:pPr>
        <w:autoSpaceDE w:val="0"/>
        <w:autoSpaceDN w:val="0"/>
        <w:adjustRightInd w:val="0"/>
        <w:ind w:left="-284"/>
        <w:jc w:val="both"/>
        <w:rPr>
          <w:b w:val="0"/>
          <w:i w:val="0"/>
          <w:sz w:val="24"/>
          <w:szCs w:val="24"/>
          <w:u w:val="single"/>
          <w:lang w:val="kk-KZ"/>
        </w:rPr>
      </w:pPr>
      <w:r w:rsidRPr="00D0476C">
        <w:rPr>
          <w:b w:val="0"/>
          <w:i w:val="0"/>
          <w:sz w:val="24"/>
          <w:szCs w:val="24"/>
          <w:u w:val="single"/>
          <w:lang w:val="kk-KZ"/>
        </w:rPr>
        <w:t>жұмыс тәжірибесі келесі талаптардың біріне сәйкес болуы тиіс:</w:t>
      </w:r>
    </w:p>
    <w:p w:rsidR="00EC1D4F" w:rsidRPr="00D0476C" w:rsidRDefault="00EC1D4F" w:rsidP="00EC1D4F">
      <w:pPr>
        <w:autoSpaceDE w:val="0"/>
        <w:autoSpaceDN w:val="0"/>
        <w:adjustRightInd w:val="0"/>
        <w:ind w:left="-284"/>
        <w:jc w:val="both"/>
        <w:rPr>
          <w:b w:val="0"/>
          <w:i w:val="0"/>
          <w:sz w:val="24"/>
          <w:szCs w:val="24"/>
          <w:lang w:val="kk-KZ"/>
        </w:rPr>
      </w:pPr>
      <w:r w:rsidRPr="00D0476C">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C1D4F" w:rsidRPr="00D0476C" w:rsidRDefault="00EC1D4F" w:rsidP="00EC1D4F">
      <w:pPr>
        <w:autoSpaceDE w:val="0"/>
        <w:autoSpaceDN w:val="0"/>
        <w:adjustRightInd w:val="0"/>
        <w:ind w:left="-284"/>
        <w:jc w:val="both"/>
        <w:rPr>
          <w:b w:val="0"/>
          <w:i w:val="0"/>
          <w:sz w:val="24"/>
          <w:szCs w:val="24"/>
          <w:lang w:val="kk-KZ"/>
        </w:rPr>
      </w:pPr>
      <w:r w:rsidRPr="00D0476C">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C1D4F" w:rsidRPr="00D0476C" w:rsidRDefault="00EC1D4F" w:rsidP="00EC1D4F">
      <w:pPr>
        <w:autoSpaceDE w:val="0"/>
        <w:autoSpaceDN w:val="0"/>
        <w:adjustRightInd w:val="0"/>
        <w:ind w:left="-284"/>
        <w:jc w:val="both"/>
        <w:rPr>
          <w:b w:val="0"/>
          <w:i w:val="0"/>
          <w:sz w:val="24"/>
          <w:szCs w:val="24"/>
          <w:lang w:val="kk-KZ"/>
        </w:rPr>
      </w:pPr>
      <w:r w:rsidRPr="00D0476C">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C1D4F" w:rsidRPr="00D0476C" w:rsidRDefault="00EC1D4F" w:rsidP="00EC1D4F">
      <w:pPr>
        <w:autoSpaceDE w:val="0"/>
        <w:autoSpaceDN w:val="0"/>
        <w:adjustRightInd w:val="0"/>
        <w:ind w:left="-284"/>
        <w:jc w:val="both"/>
        <w:rPr>
          <w:b w:val="0"/>
          <w:i w:val="0"/>
          <w:sz w:val="24"/>
          <w:szCs w:val="24"/>
          <w:lang w:val="kk-KZ"/>
        </w:rPr>
      </w:pPr>
      <w:r w:rsidRPr="00D0476C">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C1D4F" w:rsidRPr="00D0476C" w:rsidRDefault="00EC1D4F" w:rsidP="00EC1D4F">
      <w:pPr>
        <w:autoSpaceDE w:val="0"/>
        <w:autoSpaceDN w:val="0"/>
        <w:adjustRightInd w:val="0"/>
        <w:ind w:left="-284"/>
        <w:jc w:val="both"/>
        <w:rPr>
          <w:b w:val="0"/>
          <w:i w:val="0"/>
          <w:sz w:val="24"/>
          <w:szCs w:val="24"/>
          <w:lang w:val="kk-KZ"/>
        </w:rPr>
      </w:pPr>
      <w:r w:rsidRPr="00D0476C">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EC1D4F" w:rsidRPr="00D0476C" w:rsidRDefault="00EC1D4F" w:rsidP="00EC1D4F">
      <w:pPr>
        <w:autoSpaceDE w:val="0"/>
        <w:autoSpaceDN w:val="0"/>
        <w:adjustRightInd w:val="0"/>
        <w:ind w:left="-284"/>
        <w:jc w:val="both"/>
        <w:rPr>
          <w:b w:val="0"/>
          <w:i w:val="0"/>
          <w:sz w:val="24"/>
          <w:szCs w:val="24"/>
          <w:lang w:val="kk-KZ"/>
        </w:rPr>
      </w:pPr>
      <w:r w:rsidRPr="00D0476C">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C1D4F" w:rsidRPr="00D0476C" w:rsidRDefault="00EC1D4F" w:rsidP="00EC1D4F">
      <w:pPr>
        <w:autoSpaceDE w:val="0"/>
        <w:autoSpaceDN w:val="0"/>
        <w:adjustRightInd w:val="0"/>
        <w:ind w:left="-284"/>
        <w:jc w:val="both"/>
        <w:rPr>
          <w:b w:val="0"/>
          <w:i w:val="0"/>
          <w:sz w:val="24"/>
          <w:szCs w:val="24"/>
          <w:lang w:val="kk-KZ"/>
        </w:rPr>
      </w:pPr>
      <w:r w:rsidRPr="00D0476C">
        <w:rPr>
          <w:b w:val="0"/>
          <w:i w:val="0"/>
          <w:sz w:val="24"/>
          <w:szCs w:val="24"/>
          <w:lang w:val="kk-KZ"/>
        </w:rPr>
        <w:t>7) ғылыми дәрежесінің болуы.**</w:t>
      </w:r>
    </w:p>
    <w:p w:rsidR="00EC1D4F" w:rsidRPr="00D0476C" w:rsidRDefault="00EC1D4F" w:rsidP="00EC1D4F">
      <w:pPr>
        <w:autoSpaceDE w:val="0"/>
        <w:autoSpaceDN w:val="0"/>
        <w:adjustRightInd w:val="0"/>
        <w:ind w:left="-284"/>
        <w:jc w:val="both"/>
        <w:rPr>
          <w:b w:val="0"/>
          <w:i w:val="0"/>
          <w:sz w:val="24"/>
          <w:szCs w:val="24"/>
          <w:lang w:val="kk-KZ"/>
        </w:rPr>
      </w:pPr>
    </w:p>
    <w:p w:rsidR="00EC1D4F" w:rsidRPr="00034E1A" w:rsidRDefault="00EC1D4F" w:rsidP="00EC1D4F">
      <w:pPr>
        <w:autoSpaceDE w:val="0"/>
        <w:autoSpaceDN w:val="0"/>
        <w:adjustRightInd w:val="0"/>
        <w:ind w:left="-284"/>
        <w:jc w:val="both"/>
        <w:rPr>
          <w:b w:val="0"/>
          <w:i w:val="0"/>
          <w:sz w:val="24"/>
          <w:szCs w:val="24"/>
          <w:lang w:val="kk-KZ"/>
        </w:rPr>
      </w:pPr>
      <w:r w:rsidRPr="00D0476C">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EC1D4F" w:rsidRPr="00034E1A" w:rsidRDefault="00EC1D4F" w:rsidP="00EC1D4F">
      <w:pPr>
        <w:autoSpaceDE w:val="0"/>
        <w:autoSpaceDN w:val="0"/>
        <w:adjustRightInd w:val="0"/>
        <w:ind w:left="-284"/>
        <w:jc w:val="both"/>
        <w:rPr>
          <w:b w:val="0"/>
          <w:i w:val="0"/>
          <w:sz w:val="24"/>
          <w:szCs w:val="24"/>
          <w:lang w:val="kk-KZ"/>
        </w:rPr>
      </w:pPr>
    </w:p>
    <w:p w:rsidR="00EC1D4F" w:rsidRPr="00BD09EE" w:rsidRDefault="00EC1D4F" w:rsidP="00EC1D4F">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w:t>
      </w:r>
      <w:r>
        <w:rPr>
          <w:b w:val="0"/>
          <w:i w:val="0"/>
          <w:sz w:val="24"/>
          <w:szCs w:val="24"/>
          <w:lang w:val="kk-KZ"/>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3D0B16">
        <w:rPr>
          <w:b w:val="0"/>
          <w:i w:val="0"/>
          <w:sz w:val="24"/>
          <w:szCs w:val="24"/>
          <w:lang w:val="kk-KZ"/>
        </w:rPr>
        <w:t>;</w:t>
      </w:r>
      <w:bookmarkStart w:id="1" w:name="z535"/>
      <w:bookmarkEnd w:id="1"/>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 w:name="z536"/>
      <w:bookmarkEnd w:id="2"/>
      <w:r w:rsidRPr="003D0B16">
        <w:rPr>
          <w:b w:val="0"/>
          <w:i w:val="0"/>
          <w:sz w:val="24"/>
          <w:szCs w:val="24"/>
          <w:lang w:val="kk-KZ"/>
        </w:rPr>
        <w:t> </w:t>
      </w:r>
      <w:r>
        <w:rPr>
          <w:b w:val="0"/>
          <w:i w:val="0"/>
          <w:sz w:val="24"/>
          <w:szCs w:val="24"/>
          <w:lang w:val="kk-KZ"/>
        </w:rPr>
        <w:t xml:space="preserve">жоғары білім болған жағдайда </w:t>
      </w:r>
      <w:r w:rsidRPr="003D0B16">
        <w:rPr>
          <w:b w:val="0"/>
          <w:i w:val="0"/>
          <w:sz w:val="24"/>
          <w:szCs w:val="24"/>
          <w:lang w:val="kk-KZ"/>
        </w:rPr>
        <w:t>жұмыс тәжірибесі</w:t>
      </w:r>
      <w:r>
        <w:rPr>
          <w:b w:val="0"/>
          <w:i w:val="0"/>
          <w:sz w:val="24"/>
          <w:szCs w:val="24"/>
          <w:lang w:val="kk-KZ"/>
        </w:rPr>
        <w:t xml:space="preserve"> талап етілмейді. </w:t>
      </w:r>
      <w:bookmarkStart w:id="3" w:name="z537"/>
      <w:bookmarkEnd w:id="3"/>
      <w:r w:rsidRPr="003D0B16">
        <w:rPr>
          <w:b w:val="0"/>
          <w:i w:val="0"/>
          <w:sz w:val="24"/>
          <w:szCs w:val="24"/>
          <w:lang w:val="kk-KZ"/>
        </w:rPr>
        <w:t> </w:t>
      </w:r>
    </w:p>
    <w:p w:rsidR="00EC1D4F" w:rsidRPr="00BD09EE" w:rsidRDefault="00EC1D4F" w:rsidP="00EC1D4F">
      <w:pPr>
        <w:widowControl/>
        <w:tabs>
          <w:tab w:val="left" w:pos="0"/>
          <w:tab w:val="left" w:pos="142"/>
          <w:tab w:val="left" w:pos="9554"/>
          <w:tab w:val="left" w:pos="9923"/>
        </w:tabs>
        <w:snapToGrid/>
        <w:ind w:left="-284" w:right="178"/>
        <w:jc w:val="both"/>
        <w:outlineLvl w:val="0"/>
        <w:rPr>
          <w:b w:val="0"/>
          <w:i w:val="0"/>
          <w:sz w:val="24"/>
          <w:szCs w:val="24"/>
          <w:lang w:val="kk-KZ"/>
        </w:rPr>
      </w:pPr>
    </w:p>
    <w:p w:rsidR="00EC1D4F" w:rsidRPr="00BD09EE" w:rsidRDefault="00EC1D4F" w:rsidP="00EC1D4F">
      <w:pPr>
        <w:widowControl/>
        <w:tabs>
          <w:tab w:val="left" w:pos="0"/>
          <w:tab w:val="left" w:pos="142"/>
          <w:tab w:val="left" w:pos="9554"/>
          <w:tab w:val="left" w:pos="9923"/>
        </w:tabs>
        <w:snapToGrid/>
        <w:ind w:left="-284" w:right="178"/>
        <w:jc w:val="both"/>
        <w:outlineLvl w:val="0"/>
        <w:rPr>
          <w:b w:val="0"/>
          <w:i w:val="0"/>
          <w:sz w:val="24"/>
          <w:szCs w:val="24"/>
          <w:lang w:val="kk-KZ"/>
        </w:rPr>
      </w:pPr>
    </w:p>
    <w:p w:rsidR="00EC1D4F" w:rsidRPr="00BD09EE" w:rsidRDefault="00EC1D4F" w:rsidP="00EC1D4F">
      <w:pPr>
        <w:widowControl/>
        <w:tabs>
          <w:tab w:val="left" w:pos="0"/>
          <w:tab w:val="left" w:pos="142"/>
          <w:tab w:val="left" w:pos="9554"/>
          <w:tab w:val="left" w:pos="9923"/>
        </w:tabs>
        <w:snapToGrid/>
        <w:ind w:left="-284" w:right="178"/>
        <w:jc w:val="both"/>
        <w:outlineLvl w:val="0"/>
        <w:rPr>
          <w:b w:val="0"/>
          <w:i w:val="0"/>
          <w:sz w:val="24"/>
          <w:szCs w:val="24"/>
          <w:lang w:val="kk-KZ"/>
        </w:rPr>
      </w:pPr>
    </w:p>
    <w:p w:rsidR="00EC1D4F" w:rsidRPr="00BD09EE" w:rsidRDefault="00EC1D4F" w:rsidP="00EC1D4F">
      <w:pPr>
        <w:widowControl/>
        <w:tabs>
          <w:tab w:val="left" w:pos="0"/>
          <w:tab w:val="left" w:pos="142"/>
          <w:tab w:val="left" w:pos="9554"/>
          <w:tab w:val="left" w:pos="9923"/>
        </w:tabs>
        <w:snapToGrid/>
        <w:ind w:left="-284" w:right="178"/>
        <w:jc w:val="both"/>
        <w:outlineLvl w:val="0"/>
        <w:rPr>
          <w:b w:val="0"/>
          <w:i w:val="0"/>
          <w:sz w:val="24"/>
          <w:szCs w:val="24"/>
          <w:lang w:val="kk-KZ"/>
        </w:rPr>
      </w:pPr>
    </w:p>
    <w:p w:rsidR="00EC1D4F" w:rsidRPr="00A93145" w:rsidRDefault="00EC1D4F" w:rsidP="00EC1D4F">
      <w:pPr>
        <w:widowControl/>
        <w:tabs>
          <w:tab w:val="left" w:pos="0"/>
          <w:tab w:val="left" w:pos="142"/>
          <w:tab w:val="left" w:pos="9554"/>
          <w:tab w:val="left" w:pos="9923"/>
        </w:tabs>
        <w:snapToGrid/>
        <w:ind w:left="-284" w:right="178"/>
        <w:jc w:val="both"/>
        <w:outlineLvl w:val="0"/>
        <w:rPr>
          <w:b w:val="0"/>
          <w:i w:val="0"/>
          <w:sz w:val="24"/>
          <w:szCs w:val="24"/>
          <w:lang w:val="kk-KZ"/>
        </w:rPr>
      </w:pPr>
    </w:p>
    <w:p w:rsidR="00EC1D4F" w:rsidRDefault="00EC1D4F" w:rsidP="00EC1D4F">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C1D4F" w:rsidRPr="003D0B16" w:rsidRDefault="00EC1D4F" w:rsidP="00EC1D4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EC1D4F" w:rsidRPr="003D0B16" w:rsidTr="00225CA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1D4F" w:rsidRPr="003D0B16" w:rsidRDefault="00EC1D4F" w:rsidP="00225CAC">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C1D4F" w:rsidRPr="003D0B16" w:rsidRDefault="00EC1D4F" w:rsidP="00225CAC">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C1D4F" w:rsidRPr="003D0B16" w:rsidTr="00225CA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1D4F" w:rsidRPr="003D0B16" w:rsidRDefault="00EC1D4F" w:rsidP="00225CAC">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C1D4F" w:rsidRPr="003D0B16" w:rsidRDefault="00EC1D4F" w:rsidP="00225CAC">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1D4F" w:rsidRPr="003D0B16" w:rsidRDefault="00EC1D4F" w:rsidP="00225CAC">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C1D4F" w:rsidRPr="00C20925" w:rsidTr="00225CA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1D4F" w:rsidRPr="001826D5" w:rsidRDefault="00EC1D4F" w:rsidP="00225CAC">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3807" w:type="dxa"/>
            <w:tcBorders>
              <w:top w:val="single" w:sz="4" w:space="0" w:color="auto"/>
              <w:left w:val="single" w:sz="4" w:space="0" w:color="auto"/>
              <w:bottom w:val="single" w:sz="4" w:space="0" w:color="auto"/>
              <w:right w:val="single" w:sz="4" w:space="0" w:color="auto"/>
            </w:tcBorders>
            <w:vAlign w:val="center"/>
          </w:tcPr>
          <w:p w:rsidR="00EC1D4F" w:rsidRPr="00C20925" w:rsidRDefault="00EC1D4F" w:rsidP="00225CAC">
            <w:pPr>
              <w:tabs>
                <w:tab w:val="left" w:pos="9639"/>
              </w:tabs>
              <w:ind w:right="141"/>
              <w:rPr>
                <w:i w:val="0"/>
                <w:color w:val="000000"/>
                <w:sz w:val="24"/>
                <w:szCs w:val="24"/>
                <w:lang w:val="en-US"/>
              </w:rPr>
            </w:pPr>
            <w:r>
              <w:rPr>
                <w:i w:val="0"/>
                <w:color w:val="000000"/>
                <w:sz w:val="24"/>
                <w:szCs w:val="24"/>
                <w:lang w:val="en-US"/>
              </w:rPr>
              <w:t>96607</w:t>
            </w:r>
          </w:p>
        </w:tc>
        <w:tc>
          <w:tcPr>
            <w:tcW w:w="3969" w:type="dxa"/>
            <w:tcBorders>
              <w:top w:val="single" w:sz="4" w:space="0" w:color="auto"/>
              <w:left w:val="single" w:sz="4" w:space="0" w:color="auto"/>
              <w:bottom w:val="single" w:sz="4" w:space="0" w:color="auto"/>
              <w:right w:val="single" w:sz="4" w:space="0" w:color="auto"/>
            </w:tcBorders>
            <w:vAlign w:val="center"/>
          </w:tcPr>
          <w:p w:rsidR="00EC1D4F" w:rsidRPr="00C20925" w:rsidRDefault="00EC1D4F" w:rsidP="00225CAC">
            <w:pPr>
              <w:tabs>
                <w:tab w:val="left" w:pos="9639"/>
              </w:tabs>
              <w:ind w:right="141"/>
              <w:rPr>
                <w:i w:val="0"/>
                <w:color w:val="000000"/>
                <w:sz w:val="24"/>
                <w:szCs w:val="24"/>
                <w:lang w:val="en-US"/>
              </w:rPr>
            </w:pPr>
            <w:r>
              <w:rPr>
                <w:i w:val="0"/>
                <w:color w:val="000000"/>
                <w:sz w:val="24"/>
                <w:szCs w:val="24"/>
                <w:lang w:val="en-US"/>
              </w:rPr>
              <w:t>129920</w:t>
            </w:r>
          </w:p>
        </w:tc>
      </w:tr>
      <w:tr w:rsidR="00EC1D4F" w:rsidRPr="00C20925" w:rsidTr="00225CA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1D4F" w:rsidRPr="001826D5" w:rsidRDefault="00EC1D4F" w:rsidP="00225CAC">
            <w:pPr>
              <w:pStyle w:val="2"/>
              <w:tabs>
                <w:tab w:val="left" w:pos="0"/>
                <w:tab w:val="left" w:pos="9639"/>
              </w:tabs>
              <w:spacing w:before="0" w:line="240" w:lineRule="auto"/>
              <w:ind w:right="141"/>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C1D4F" w:rsidRDefault="00EC1D4F" w:rsidP="00225CAC">
            <w:pPr>
              <w:tabs>
                <w:tab w:val="left" w:pos="9639"/>
              </w:tabs>
              <w:ind w:right="141"/>
              <w:rPr>
                <w:i w:val="0"/>
                <w:color w:val="000000"/>
                <w:sz w:val="24"/>
                <w:szCs w:val="24"/>
                <w:lang w:val="kk-KZ"/>
              </w:rPr>
            </w:pPr>
            <w:r w:rsidRPr="003D0B16">
              <w:rPr>
                <w:i w:val="0"/>
                <w:color w:val="000000"/>
                <w:sz w:val="24"/>
                <w:szCs w:val="24"/>
              </w:rPr>
              <w:t>73288</w:t>
            </w:r>
          </w:p>
        </w:tc>
        <w:tc>
          <w:tcPr>
            <w:tcW w:w="3969" w:type="dxa"/>
            <w:tcBorders>
              <w:top w:val="single" w:sz="4" w:space="0" w:color="auto"/>
              <w:left w:val="single" w:sz="4" w:space="0" w:color="auto"/>
              <w:bottom w:val="single" w:sz="4" w:space="0" w:color="auto"/>
              <w:right w:val="single" w:sz="4" w:space="0" w:color="auto"/>
            </w:tcBorders>
            <w:vAlign w:val="center"/>
          </w:tcPr>
          <w:p w:rsidR="00EC1D4F" w:rsidRDefault="00EC1D4F" w:rsidP="00225CAC">
            <w:pPr>
              <w:tabs>
                <w:tab w:val="left" w:pos="9639"/>
              </w:tabs>
              <w:ind w:right="141"/>
              <w:rPr>
                <w:i w:val="0"/>
                <w:color w:val="000000"/>
                <w:sz w:val="24"/>
                <w:szCs w:val="24"/>
                <w:lang w:val="kk-KZ"/>
              </w:rPr>
            </w:pPr>
            <w:r w:rsidRPr="003D0B16">
              <w:rPr>
                <w:i w:val="0"/>
                <w:color w:val="000000"/>
                <w:sz w:val="24"/>
                <w:szCs w:val="24"/>
              </w:rPr>
              <w:t>99105</w:t>
            </w:r>
          </w:p>
        </w:tc>
      </w:tr>
    </w:tbl>
    <w:p w:rsidR="00EC1D4F" w:rsidRPr="003D0B16" w:rsidRDefault="00EC1D4F" w:rsidP="00EC1D4F">
      <w:pPr>
        <w:ind w:left="-1418" w:right="178"/>
        <w:jc w:val="both"/>
        <w:rPr>
          <w:i w:val="0"/>
          <w:iCs w:val="0"/>
          <w:sz w:val="24"/>
          <w:szCs w:val="24"/>
          <w:highlight w:val="cyan"/>
          <w:lang w:val="kk-KZ"/>
        </w:rPr>
      </w:pPr>
    </w:p>
    <w:p w:rsidR="00EC1D4F" w:rsidRDefault="00EC1D4F" w:rsidP="00EC1D4F">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Pr>
          <w:bCs w:val="0"/>
          <w:i w:val="0"/>
          <w:sz w:val="24"/>
          <w:szCs w:val="24"/>
          <w:lang w:val="kk-KZ"/>
        </w:rPr>
        <w:t xml:space="preserve">Қазақстан Республикасының Қаржы министрлігі мемлекеттік қызметшілері арасында ішкі </w:t>
      </w:r>
      <w:r w:rsidRPr="00150303">
        <w:rPr>
          <w:bCs w:val="0"/>
          <w:i w:val="0"/>
          <w:sz w:val="24"/>
          <w:szCs w:val="24"/>
          <w:lang w:val="kk-KZ"/>
        </w:rPr>
        <w:t>конкурс жариялайды</w:t>
      </w:r>
      <w:r w:rsidRPr="00BB6B97">
        <w:rPr>
          <w:i w:val="0"/>
          <w:sz w:val="24"/>
          <w:szCs w:val="24"/>
          <w:lang w:val="kk-KZ"/>
        </w:rPr>
        <w:t>:</w:t>
      </w:r>
    </w:p>
    <w:p w:rsidR="00EC1D4F" w:rsidRPr="000F44A1" w:rsidRDefault="00EC1D4F" w:rsidP="00EC1D4F">
      <w:pPr>
        <w:ind w:left="-284" w:right="178"/>
        <w:jc w:val="both"/>
        <w:rPr>
          <w:i w:val="0"/>
          <w:sz w:val="24"/>
          <w:szCs w:val="24"/>
          <w:highlight w:val="cyan"/>
          <w:lang w:val="kk-KZ"/>
        </w:rPr>
      </w:pPr>
    </w:p>
    <w:p w:rsidR="00EC1D4F" w:rsidRPr="00692548" w:rsidRDefault="00EC1D4F" w:rsidP="00EC1D4F">
      <w:pPr>
        <w:ind w:left="-284" w:right="178"/>
        <w:jc w:val="both"/>
        <w:rPr>
          <w:rFonts w:ascii="KZ Times New Roman" w:hAnsi="KZ Times New Roman"/>
          <w:i w:val="0"/>
          <w:sz w:val="24"/>
          <w:szCs w:val="24"/>
          <w:lang w:val="kk-KZ"/>
        </w:rPr>
      </w:pPr>
      <w:r>
        <w:rPr>
          <w:i w:val="0"/>
          <w:sz w:val="24"/>
          <w:szCs w:val="24"/>
          <w:lang w:val="kk-KZ"/>
        </w:rPr>
        <w:t xml:space="preserve">1. </w:t>
      </w:r>
      <w:r w:rsidRPr="00692548">
        <w:rPr>
          <w:rFonts w:ascii="KZ Times New Roman" w:hAnsi="KZ Times New Roman"/>
          <w:i w:val="0"/>
          <w:sz w:val="24"/>
          <w:szCs w:val="24"/>
          <w:lang w:val="kk-KZ"/>
        </w:rPr>
        <w:t>О</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т</w:t>
      </w:r>
      <w:r w:rsidRPr="00692548">
        <w:rPr>
          <w:rFonts w:ascii="KZ Times New Roman" w:hAnsi="KZ Times New Roman" w:cs="Arial"/>
          <w:i w:val="0"/>
          <w:sz w:val="24"/>
          <w:szCs w:val="24"/>
          <w:lang w:val="kk-KZ"/>
        </w:rPr>
        <w:t>ү</w:t>
      </w:r>
      <w:r w:rsidRPr="00692548">
        <w:rPr>
          <w:rFonts w:ascii="KZ Times New Roman" w:hAnsi="KZ Times New Roman" w:cs="Calibri"/>
          <w:i w:val="0"/>
          <w:sz w:val="24"/>
          <w:szCs w:val="24"/>
          <w:lang w:val="kk-KZ"/>
        </w:rPr>
        <w:t xml:space="preserve">стік </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аза</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 xml:space="preserve">стан облысы бойынша </w:t>
      </w:r>
      <w:r w:rsidRPr="00692548">
        <w:rPr>
          <w:rFonts w:ascii="KZ Times New Roman" w:hAnsi="KZ Times New Roman"/>
          <w:i w:val="0"/>
          <w:sz w:val="24"/>
          <w:szCs w:val="24"/>
          <w:lang w:val="kk-KZ"/>
        </w:rPr>
        <w:t>Мемлекеттік кірістер департаментіні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Е</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бекші ауданы бойынша Мемлекеттік </w:t>
      </w:r>
      <w:r w:rsidRPr="00692548">
        <w:rPr>
          <w:rFonts w:ascii="KZ Times New Roman" w:hAnsi="KZ Times New Roman"/>
          <w:i w:val="0"/>
          <w:sz w:val="24"/>
          <w:szCs w:val="24"/>
          <w:lang w:val="kk-KZ"/>
        </w:rPr>
        <w:t>кірістер бас</w:t>
      </w:r>
      <w:r w:rsidRPr="00692548">
        <w:rPr>
          <w:rFonts w:ascii="KZ Times New Roman" w:hAnsi="KZ Times New Roman" w:cs="Arial"/>
          <w:i w:val="0"/>
          <w:sz w:val="24"/>
          <w:szCs w:val="24"/>
          <w:lang w:val="kk-KZ"/>
        </w:rPr>
        <w:t>қ</w:t>
      </w:r>
      <w:r w:rsidRPr="00692548">
        <w:rPr>
          <w:rFonts w:ascii="KZ Times New Roman" w:hAnsi="KZ Times New Roman" w:cs="Calibri"/>
          <w:i w:val="0"/>
          <w:sz w:val="24"/>
          <w:szCs w:val="24"/>
          <w:lang w:val="kk-KZ"/>
        </w:rPr>
        <w:t>армасыны</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w:t>
      </w:r>
      <w:r>
        <w:rPr>
          <w:rFonts w:ascii="KZ Times New Roman" w:hAnsi="KZ Times New Roman" w:cs="Calibri"/>
          <w:i w:val="0"/>
          <w:sz w:val="24"/>
          <w:szCs w:val="24"/>
          <w:lang w:val="kk-KZ"/>
        </w:rPr>
        <w:t>ақпаратты қабылдау және беру орталығы б</w:t>
      </w:r>
      <w:r w:rsidRPr="00692548">
        <w:rPr>
          <w:rFonts w:ascii="KZ Times New Roman" w:hAnsi="KZ Times New Roman" w:cs="Arial"/>
          <w:i w:val="0"/>
          <w:sz w:val="24"/>
          <w:szCs w:val="24"/>
          <w:lang w:val="kk-KZ"/>
        </w:rPr>
        <w:t>ө</w:t>
      </w:r>
      <w:r w:rsidRPr="00692548">
        <w:rPr>
          <w:rFonts w:ascii="KZ Times New Roman" w:hAnsi="KZ Times New Roman" w:cs="Calibri"/>
          <w:i w:val="0"/>
          <w:sz w:val="24"/>
          <w:szCs w:val="24"/>
          <w:lang w:val="kk-KZ"/>
        </w:rPr>
        <w:t>ліміні</w:t>
      </w:r>
      <w:r w:rsidRPr="00692548">
        <w:rPr>
          <w:rFonts w:ascii="KZ Times New Roman" w:hAnsi="KZ Times New Roman" w:cs="Arial"/>
          <w:i w:val="0"/>
          <w:sz w:val="24"/>
          <w:szCs w:val="24"/>
          <w:lang w:val="kk-KZ"/>
        </w:rPr>
        <w:t>ң</w:t>
      </w:r>
      <w:r w:rsidRPr="00692548">
        <w:rPr>
          <w:rFonts w:ascii="KZ Times New Roman" w:hAnsi="KZ Times New Roman" w:cs="Calibri"/>
          <w:i w:val="0"/>
          <w:sz w:val="24"/>
          <w:szCs w:val="24"/>
          <w:lang w:val="kk-KZ"/>
        </w:rPr>
        <w:t xml:space="preserve"> бас</w:t>
      </w:r>
      <w:r>
        <w:rPr>
          <w:rFonts w:ascii="KZ Times New Roman" w:hAnsi="KZ Times New Roman" w:cs="Calibri"/>
          <w:i w:val="0"/>
          <w:sz w:val="24"/>
          <w:szCs w:val="24"/>
          <w:lang w:val="kk-KZ"/>
        </w:rPr>
        <w:t>шысы</w:t>
      </w:r>
      <w:r w:rsidRPr="00692548">
        <w:rPr>
          <w:rFonts w:ascii="KZ Times New Roman" w:hAnsi="KZ Times New Roman" w:cs="Calibri"/>
          <w:i w:val="0"/>
          <w:sz w:val="24"/>
          <w:szCs w:val="24"/>
          <w:lang w:val="kk-KZ"/>
        </w:rPr>
        <w:t>, (С-R-</w:t>
      </w:r>
      <w:r>
        <w:rPr>
          <w:rFonts w:ascii="KZ Times New Roman" w:hAnsi="KZ Times New Roman" w:cs="Calibri"/>
          <w:i w:val="0"/>
          <w:sz w:val="24"/>
          <w:szCs w:val="24"/>
          <w:lang w:val="kk-KZ"/>
        </w:rPr>
        <w:t>3</w:t>
      </w:r>
      <w:r w:rsidRPr="00692548">
        <w:rPr>
          <w:rFonts w:ascii="KZ Times New Roman" w:hAnsi="KZ Times New Roman" w:cs="Calibri"/>
          <w:i w:val="0"/>
          <w:sz w:val="24"/>
          <w:szCs w:val="24"/>
          <w:lang w:val="kk-KZ"/>
        </w:rPr>
        <w:t xml:space="preserve"> санаты)  1 бірлік.</w:t>
      </w:r>
    </w:p>
    <w:p w:rsidR="00EC1D4F" w:rsidRPr="006C5B5C" w:rsidRDefault="00EC1D4F" w:rsidP="00EC1D4F">
      <w:pPr>
        <w:jc w:val="both"/>
        <w:rPr>
          <w:b w:val="0"/>
          <w:i w:val="0"/>
          <w:sz w:val="24"/>
          <w:szCs w:val="24"/>
          <w:lang w:val="kk-KZ"/>
        </w:rPr>
      </w:pPr>
      <w:r>
        <w:rPr>
          <w:i w:val="0"/>
          <w:sz w:val="24"/>
          <w:szCs w:val="24"/>
          <w:lang w:val="kk-KZ"/>
        </w:rPr>
        <w:t xml:space="preserve">Функционалды міндеттері: </w:t>
      </w:r>
      <w:r w:rsidRPr="006C5B5C">
        <w:rPr>
          <w:b w:val="0"/>
          <w:i w:val="0"/>
          <w:sz w:val="24"/>
          <w:szCs w:val="24"/>
          <w:lang w:val="kk-KZ"/>
        </w:rPr>
        <w:t xml:space="preserve">бөлім жұмысына басшылық жасау, бөлім қызметкерлерінің қызметтік міндеттерін бөлу, </w:t>
      </w:r>
      <w:r>
        <w:rPr>
          <w:b w:val="0"/>
          <w:i w:val="0"/>
          <w:sz w:val="24"/>
          <w:szCs w:val="24"/>
          <w:lang w:val="kk-KZ"/>
        </w:rPr>
        <w:t>орталықтандырылған тапсырмалардың орындалуын қадағалау, жеке тұлғаларды мемлекеттік тіркеу және тіркеу туралы куәлік беру, мемлекеттік қызмет көрсету стандарттарына сәйкес жұмыс жүргізу, салық төлеушілермен және уәкілетті органдармен хат алмасу</w:t>
      </w:r>
      <w:r w:rsidRPr="006C5B5C">
        <w:rPr>
          <w:b w:val="0"/>
          <w:i w:val="0"/>
          <w:sz w:val="24"/>
          <w:szCs w:val="24"/>
          <w:lang w:val="kk-KZ"/>
        </w:rPr>
        <w:t>.</w:t>
      </w:r>
    </w:p>
    <w:p w:rsidR="00EC1D4F" w:rsidRDefault="00EC1D4F" w:rsidP="00EC1D4F">
      <w:pPr>
        <w:ind w:left="-284" w:right="178"/>
        <w:jc w:val="both"/>
        <w:rPr>
          <w:b w:val="0"/>
          <w:i w:val="0"/>
          <w:sz w:val="24"/>
          <w:szCs w:val="24"/>
          <w:lang w:val="kk-KZ"/>
        </w:rPr>
      </w:pPr>
      <w:r>
        <w:rPr>
          <w:i w:val="0"/>
          <w:sz w:val="24"/>
          <w:szCs w:val="24"/>
          <w:lang w:val="kk-KZ"/>
        </w:rPr>
        <w:t>Конкурсқа қатысушыларға қойылатын талаптар</w:t>
      </w:r>
      <w:r>
        <w:rPr>
          <w:b w:val="0"/>
          <w:i w:val="0"/>
          <w:sz w:val="24"/>
          <w:szCs w:val="24"/>
          <w:lang w:val="kk-KZ"/>
        </w:rPr>
        <w:t xml:space="preserve">: </w:t>
      </w:r>
      <w:r w:rsidRPr="003D0B16">
        <w:rPr>
          <w:b w:val="0"/>
          <w:i w:val="0"/>
          <w:sz w:val="24"/>
          <w:szCs w:val="24"/>
          <w:lang w:val="kk-KZ"/>
        </w:rPr>
        <w:t>Жоғары</w:t>
      </w:r>
      <w:r w:rsidRPr="003D0B16">
        <w:rPr>
          <w:b w:val="0"/>
          <w:i w:val="0"/>
          <w:color w:val="000000"/>
          <w:sz w:val="24"/>
          <w:szCs w:val="24"/>
          <w:lang w:val="kk-KZ"/>
        </w:rPr>
        <w:t xml:space="preserve"> экономикалық, құқықтану, есеп және аудит, қаржы, әлемдік экономика, салық ісі</w:t>
      </w:r>
      <w:r>
        <w:rPr>
          <w:b w:val="0"/>
          <w:i w:val="0"/>
          <w:color w:val="000000"/>
          <w:sz w:val="24"/>
          <w:szCs w:val="24"/>
          <w:lang w:val="kk-KZ"/>
        </w:rPr>
        <w:t xml:space="preserve"> </w:t>
      </w:r>
      <w:r w:rsidRPr="003D0B16">
        <w:rPr>
          <w:b w:val="0"/>
          <w:i w:val="0"/>
          <w:color w:val="000000"/>
          <w:sz w:val="24"/>
          <w:szCs w:val="24"/>
          <w:lang w:val="kk-KZ"/>
        </w:rPr>
        <w:t>мамандығы бойынша</w:t>
      </w:r>
      <w:r w:rsidRPr="003D0B16">
        <w:rPr>
          <w:color w:val="000000"/>
          <w:sz w:val="24"/>
          <w:szCs w:val="24"/>
          <w:lang w:val="kk-KZ"/>
        </w:rPr>
        <w:t xml:space="preserve"> </w:t>
      </w:r>
      <w:r w:rsidRPr="003D0B16">
        <w:rPr>
          <w:b w:val="0"/>
          <w:i w:val="0"/>
          <w:sz w:val="24"/>
          <w:szCs w:val="24"/>
          <w:lang w:val="kk-KZ"/>
        </w:rPr>
        <w:t>білім</w:t>
      </w:r>
      <w:r>
        <w:rPr>
          <w:b w:val="0"/>
          <w:i w:val="0"/>
          <w:sz w:val="24"/>
          <w:szCs w:val="24"/>
          <w:lang w:val="kk-KZ"/>
        </w:rPr>
        <w:t xml:space="preserve">. </w:t>
      </w:r>
      <w:r w:rsidRPr="003D0B16">
        <w:rPr>
          <w:b w:val="0"/>
          <w:i w:val="0"/>
          <w:sz w:val="24"/>
          <w:szCs w:val="24"/>
          <w:lang w:val="kk-KZ"/>
        </w:rPr>
        <w:t xml:space="preserve">Бастамалық, адамдармен тіл табысуы, аналитикалық, ұйымдастырушылық, </w:t>
      </w:r>
      <w:r>
        <w:rPr>
          <w:b w:val="0"/>
          <w:i w:val="0"/>
          <w:sz w:val="24"/>
          <w:szCs w:val="24"/>
          <w:lang w:val="kk-KZ"/>
        </w:rPr>
        <w:t xml:space="preserve">стратегиялық ойлау, көшбасшылық, </w:t>
      </w:r>
      <w:r w:rsidRPr="003D0B16">
        <w:rPr>
          <w:b w:val="0"/>
          <w:i w:val="0"/>
          <w:sz w:val="24"/>
          <w:szCs w:val="24"/>
          <w:lang w:val="kk-KZ"/>
        </w:rPr>
        <w:t>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EC1D4F" w:rsidRDefault="00EC1D4F" w:rsidP="00EC1D4F">
      <w:pPr>
        <w:ind w:left="-284" w:right="178"/>
        <w:jc w:val="both"/>
        <w:rPr>
          <w:b w:val="0"/>
          <w:i w:val="0"/>
          <w:sz w:val="24"/>
          <w:szCs w:val="24"/>
          <w:lang w:val="kk-KZ"/>
        </w:rPr>
      </w:pPr>
    </w:p>
    <w:p w:rsidR="00EC1D4F" w:rsidRDefault="00EC1D4F" w:rsidP="00EC1D4F">
      <w:pPr>
        <w:ind w:left="-284" w:right="178"/>
        <w:jc w:val="both"/>
        <w:rPr>
          <w:b w:val="0"/>
          <w:lang w:val="kk-KZ"/>
        </w:rPr>
      </w:pPr>
      <w:r>
        <w:rPr>
          <w:i w:val="0"/>
          <w:sz w:val="24"/>
          <w:szCs w:val="24"/>
          <w:lang w:val="kk-KZ"/>
        </w:rPr>
        <w:t xml:space="preserve">2.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Pr>
          <w:i w:val="0"/>
          <w:sz w:val="24"/>
          <w:szCs w:val="24"/>
          <w:lang w:val="kk-KZ"/>
        </w:rPr>
        <w:t xml:space="preserve">ақпаратты өңдеу орталығы </w:t>
      </w:r>
      <w:r w:rsidRPr="003D0B16">
        <w:rPr>
          <w:i w:val="0"/>
          <w:sz w:val="24"/>
          <w:szCs w:val="24"/>
          <w:lang w:val="kk-KZ"/>
        </w:rPr>
        <w:t>бөлімінің бас маманы</w:t>
      </w:r>
      <w:r>
        <w:rPr>
          <w:i w:val="0"/>
          <w:sz w:val="24"/>
          <w:szCs w:val="24"/>
          <w:lang w:val="kk-KZ"/>
        </w:rPr>
        <w:t>, (</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r>
        <w:rPr>
          <w:lang w:val="kk-KZ"/>
        </w:rPr>
        <w:t xml:space="preserve">         </w:t>
      </w:r>
    </w:p>
    <w:p w:rsidR="00EC1D4F" w:rsidRPr="005E3CCE" w:rsidRDefault="00EC1D4F" w:rsidP="00EC1D4F">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 xml:space="preserve">жоспарындағы және орталықтандырылған тапсырмаларды орындау, </w:t>
      </w:r>
      <w:r>
        <w:rPr>
          <w:b w:val="0"/>
          <w:i w:val="0"/>
          <w:sz w:val="24"/>
          <w:szCs w:val="24"/>
          <w:lang w:val="kk-KZ"/>
        </w:rPr>
        <w:t>салық төлеушілерден келіп түскен ақпараттарды бірыңғай салықтық ақпараттық жүйесінде және салық есептіліктерін өңдеу жүйесі бағдарламаларында уақытылы өңдеуді қамтамасыз ету</w:t>
      </w:r>
      <w:r w:rsidRPr="005E3CCE">
        <w:rPr>
          <w:b w:val="0"/>
          <w:i w:val="0"/>
          <w:sz w:val="24"/>
          <w:szCs w:val="24"/>
          <w:lang w:val="kk-KZ"/>
        </w:rPr>
        <w:t>.</w:t>
      </w:r>
    </w:p>
    <w:p w:rsidR="00EC1D4F" w:rsidRPr="008049F9" w:rsidRDefault="00EC1D4F" w:rsidP="00EC1D4F">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EC1D4F" w:rsidRPr="001C0312" w:rsidRDefault="00EC1D4F" w:rsidP="00EC1D4F">
      <w:pPr>
        <w:ind w:left="-284" w:right="178"/>
        <w:jc w:val="both"/>
        <w:rPr>
          <w:i w:val="0"/>
          <w:sz w:val="24"/>
          <w:szCs w:val="24"/>
          <w:lang w:val="kk-KZ"/>
        </w:rPr>
      </w:pPr>
    </w:p>
    <w:p w:rsidR="00EC1D4F" w:rsidRPr="008049F9" w:rsidRDefault="00EC1D4F" w:rsidP="00EC1D4F">
      <w:pPr>
        <w:ind w:left="-284" w:right="178"/>
        <w:jc w:val="both"/>
        <w:rPr>
          <w:b w:val="0"/>
          <w:i w:val="0"/>
          <w:sz w:val="24"/>
          <w:szCs w:val="24"/>
          <w:lang w:val="kk-KZ"/>
        </w:rPr>
      </w:pPr>
    </w:p>
    <w:p w:rsidR="00EC1D4F" w:rsidRPr="00B62AD7" w:rsidRDefault="00EC1D4F" w:rsidP="00EC1D4F">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lastRenderedPageBreak/>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EC1D4F" w:rsidRPr="004D7630" w:rsidRDefault="00EC1D4F" w:rsidP="00EC1D4F">
      <w:pPr>
        <w:ind w:left="-284" w:right="178"/>
        <w:jc w:val="both"/>
        <w:rPr>
          <w:b w:val="0"/>
          <w:i w:val="0"/>
          <w:sz w:val="24"/>
          <w:szCs w:val="24"/>
          <w:lang w:val="kk-KZ"/>
        </w:rPr>
      </w:pPr>
    </w:p>
    <w:p w:rsidR="00EC1D4F" w:rsidRDefault="00EC1D4F" w:rsidP="00EC1D4F">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C1D4F" w:rsidRDefault="00EC1D4F" w:rsidP="00EC1D4F">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C1D4F" w:rsidRDefault="00EC1D4F" w:rsidP="00EC1D4F">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EC1D4F" w:rsidRDefault="00EC1D4F" w:rsidP="00EC1D4F">
      <w:pPr>
        <w:ind w:left="-284" w:right="178"/>
        <w:jc w:val="both"/>
        <w:rPr>
          <w:b w:val="0"/>
          <w:i w:val="0"/>
          <w:sz w:val="24"/>
          <w:szCs w:val="24"/>
          <w:lang w:val="kk-KZ"/>
        </w:rPr>
      </w:pPr>
    </w:p>
    <w:p w:rsidR="00EC1D4F" w:rsidRDefault="00EC1D4F" w:rsidP="00EC1D4F">
      <w:pPr>
        <w:ind w:left="-284" w:right="178"/>
        <w:jc w:val="both"/>
        <w:rPr>
          <w:b w:val="0"/>
          <w:bCs w:val="0"/>
          <w:i w:val="0"/>
          <w:iCs w:val="0"/>
          <w:sz w:val="24"/>
          <w:szCs w:val="24"/>
          <w:lang w:val="kk-KZ"/>
        </w:rPr>
      </w:pPr>
      <w:r>
        <w:rPr>
          <w:i w:val="0"/>
          <w:iCs w:val="0"/>
          <w:sz w:val="24"/>
          <w:szCs w:val="24"/>
          <w:lang w:val="kk-KZ"/>
        </w:rPr>
        <w:t>Ішкі конкурсқа қатысу үшін қажетті құжаттар:</w:t>
      </w:r>
      <w:r>
        <w:rPr>
          <w:b w:val="0"/>
          <w:bCs w:val="0"/>
          <w:i w:val="0"/>
          <w:iCs w:val="0"/>
          <w:sz w:val="24"/>
          <w:szCs w:val="24"/>
          <w:lang w:val="kk-KZ"/>
        </w:rPr>
        <w:t xml:space="preserve"> </w:t>
      </w:r>
    </w:p>
    <w:p w:rsidR="00EC1D4F" w:rsidRDefault="00EC1D4F" w:rsidP="00EC1D4F">
      <w:pPr>
        <w:ind w:left="-284" w:right="178"/>
        <w:jc w:val="both"/>
        <w:rPr>
          <w:b w:val="0"/>
          <w:bCs w:val="0"/>
          <w:i w:val="0"/>
          <w:iCs w:val="0"/>
          <w:sz w:val="24"/>
          <w:szCs w:val="24"/>
          <w:lang w:val="kk-KZ"/>
        </w:rPr>
      </w:pPr>
    </w:p>
    <w:p w:rsidR="00EC1D4F" w:rsidRDefault="00EC1D4F" w:rsidP="00EC1D4F">
      <w:pPr>
        <w:ind w:left="-284" w:right="178"/>
        <w:jc w:val="both"/>
        <w:rPr>
          <w:b w:val="0"/>
          <w:i w:val="0"/>
          <w:sz w:val="24"/>
          <w:szCs w:val="24"/>
          <w:lang w:val="kk-KZ"/>
        </w:rPr>
      </w:pPr>
      <w:r>
        <w:rPr>
          <w:b w:val="0"/>
          <w:i w:val="0"/>
          <w:sz w:val="24"/>
          <w:szCs w:val="24"/>
          <w:lang w:val="kk-KZ"/>
        </w:rPr>
        <w:t xml:space="preserve">1) "Б" корпусының мемлекеттік әкімшілік лауазымына орналасуға арналған конкурсты өткізу Қағидаларының  </w:t>
      </w:r>
      <w:hyperlink r:id="rId10" w:anchor="z205" w:history="1">
        <w:r>
          <w:rPr>
            <w:rStyle w:val="a6"/>
            <w:b w:val="0"/>
            <w:i w:val="0"/>
            <w:sz w:val="24"/>
            <w:szCs w:val="24"/>
            <w:lang w:val="kk-KZ"/>
          </w:rPr>
          <w:t>2-қосымшаға</w:t>
        </w:r>
      </w:hyperlink>
      <w:r>
        <w:rPr>
          <w:b w:val="0"/>
          <w:i w:val="0"/>
          <w:sz w:val="24"/>
          <w:szCs w:val="24"/>
          <w:lang w:val="kk-KZ"/>
        </w:rPr>
        <w:t xml:space="preserve"> сәйкес нысандағы өтініш;</w:t>
      </w:r>
      <w:bookmarkStart w:id="4" w:name="z89"/>
      <w:bookmarkEnd w:id="4"/>
      <w:r>
        <w:rPr>
          <w:b w:val="0"/>
          <w:i w:val="0"/>
          <w:sz w:val="24"/>
          <w:szCs w:val="24"/>
          <w:lang w:val="kk-KZ"/>
        </w:rPr>
        <w:t xml:space="preserve"> </w:t>
      </w:r>
    </w:p>
    <w:p w:rsidR="00EC1D4F" w:rsidRDefault="00EC1D4F" w:rsidP="00EC1D4F">
      <w:pPr>
        <w:ind w:left="-284" w:right="178"/>
        <w:jc w:val="both"/>
        <w:rPr>
          <w:b w:val="0"/>
          <w:i w:val="0"/>
          <w:sz w:val="24"/>
          <w:szCs w:val="24"/>
          <w:lang w:val="kk-KZ"/>
        </w:rPr>
      </w:pPr>
      <w:r>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bookmarkStart w:id="5" w:name="z90"/>
      <w:bookmarkEnd w:id="5"/>
      <w:r>
        <w:rPr>
          <w:b w:val="0"/>
          <w:i w:val="0"/>
          <w:sz w:val="24"/>
          <w:szCs w:val="24"/>
          <w:lang w:val="kk-KZ"/>
        </w:rPr>
        <w:t xml:space="preserve"> </w:t>
      </w:r>
    </w:p>
    <w:p w:rsidR="00EC1D4F" w:rsidRDefault="00EC1D4F" w:rsidP="00EC1D4F">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3 жұмыс күні</w:t>
      </w:r>
      <w:r>
        <w:rPr>
          <w:b w:val="0"/>
          <w:i w:val="0"/>
          <w:sz w:val="24"/>
          <w:szCs w:val="24"/>
          <w:lang w:val="kk-KZ"/>
        </w:rPr>
        <w:t xml:space="preserve">  ішінде тапсырылуы тиіс.</w:t>
      </w:r>
    </w:p>
    <w:p w:rsidR="00EC1D4F" w:rsidRDefault="00EC1D4F" w:rsidP="00EC1D4F">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C1D4F" w:rsidRDefault="00EC1D4F" w:rsidP="00EC1D4F">
      <w:pPr>
        <w:tabs>
          <w:tab w:val="left" w:pos="9923"/>
        </w:tabs>
        <w:ind w:left="-284"/>
        <w:jc w:val="both"/>
        <w:rPr>
          <w:b w:val="0"/>
          <w:bCs w:val="0"/>
          <w:i w:val="0"/>
          <w:iCs w:val="0"/>
          <w:sz w:val="24"/>
          <w:szCs w:val="24"/>
          <w:lang w:val="kk-KZ"/>
        </w:rPr>
      </w:pPr>
      <w:r>
        <w:rPr>
          <w:b w:val="0"/>
          <w:i w:val="0"/>
          <w:sz w:val="24"/>
          <w:szCs w:val="24"/>
          <w:lang w:val="kk-KZ"/>
        </w:rPr>
        <w:t xml:space="preserve">           Ішкі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C1D4F" w:rsidRDefault="00EC1D4F" w:rsidP="00EC1D4F">
      <w:pPr>
        <w:ind w:left="-284" w:right="178"/>
        <w:jc w:val="both"/>
        <w:rPr>
          <w:b w:val="0"/>
          <w:i w:val="0"/>
          <w:sz w:val="24"/>
          <w:szCs w:val="24"/>
          <w:lang w:val="kk-KZ"/>
        </w:rPr>
      </w:pPr>
      <w:r>
        <w:rPr>
          <w:b w:val="0"/>
          <w:i w:val="0"/>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EC1D4F" w:rsidRDefault="00EC1D4F" w:rsidP="00EC1D4F">
      <w:pPr>
        <w:ind w:left="-284" w:right="178"/>
        <w:jc w:val="both"/>
        <w:rPr>
          <w:b w:val="0"/>
          <w:i w:val="0"/>
          <w:sz w:val="24"/>
          <w:szCs w:val="24"/>
          <w:lang w:val="kk-KZ"/>
        </w:rPr>
      </w:pPr>
    </w:p>
    <w:p w:rsidR="00EC1D4F" w:rsidRDefault="00EC1D4F" w:rsidP="00EC1D4F">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EC1D4F" w:rsidRDefault="00EC1D4F" w:rsidP="00EC1D4F">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Pr="009F4B1E" w:rsidRDefault="00EC1D4F" w:rsidP="00EC1D4F">
      <w:pPr>
        <w:ind w:left="-284" w:right="178"/>
        <w:jc w:val="both"/>
        <w:rPr>
          <w:b w:val="0"/>
          <w:i w:val="0"/>
          <w:sz w:val="24"/>
          <w:szCs w:val="24"/>
          <w:lang w:val="kk-KZ"/>
        </w:rPr>
      </w:pPr>
    </w:p>
    <w:p w:rsidR="00EC1D4F" w:rsidRDefault="00EC1D4F" w:rsidP="00EC1D4F">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EC1D4F" w:rsidRDefault="00EC1D4F" w:rsidP="00EC1D4F">
      <w:pPr>
        <w:pStyle w:val="a8"/>
        <w:jc w:val="right"/>
        <w:rPr>
          <w:lang w:val="kk-KZ"/>
        </w:rPr>
      </w:pPr>
      <w:r>
        <w:rPr>
          <w:lang w:val="kk-KZ"/>
        </w:rPr>
        <w:t>___________________________</w:t>
      </w:r>
      <w:r>
        <w:rPr>
          <w:lang w:val="kk-KZ"/>
        </w:rPr>
        <w:br/>
        <w:t>(мемлекеттік орган)</w:t>
      </w:r>
    </w:p>
    <w:p w:rsidR="00EC1D4F" w:rsidRDefault="00EC1D4F" w:rsidP="00EC1D4F">
      <w:pPr>
        <w:pStyle w:val="a8"/>
        <w:jc w:val="right"/>
        <w:rPr>
          <w:lang w:val="kk-KZ"/>
        </w:rPr>
      </w:pPr>
    </w:p>
    <w:p w:rsidR="00EC1D4F" w:rsidRPr="002625BA" w:rsidRDefault="00EC1D4F" w:rsidP="00EC1D4F">
      <w:pPr>
        <w:pStyle w:val="a8"/>
        <w:jc w:val="right"/>
        <w:rPr>
          <w:lang w:val="kk-KZ"/>
        </w:rPr>
      </w:pPr>
    </w:p>
    <w:p w:rsidR="00EC1D4F" w:rsidRDefault="00EC1D4F" w:rsidP="00EC1D4F">
      <w:pPr>
        <w:pStyle w:val="a8"/>
        <w:jc w:val="right"/>
        <w:rPr>
          <w:lang w:val="kk-KZ"/>
        </w:rPr>
      </w:pPr>
      <w:r>
        <w:rPr>
          <w:lang w:val="kk-KZ"/>
        </w:rPr>
        <w:t xml:space="preserve">   </w:t>
      </w:r>
    </w:p>
    <w:p w:rsidR="00EC1D4F" w:rsidRDefault="00EC1D4F" w:rsidP="00EC1D4F">
      <w:pPr>
        <w:pStyle w:val="3"/>
        <w:rPr>
          <w:b w:val="0"/>
          <w:i/>
          <w:lang w:val="kk-KZ"/>
        </w:rPr>
      </w:pPr>
      <w:r>
        <w:rPr>
          <w:rFonts w:ascii="Times New Roman" w:hAnsi="Times New Roman"/>
          <w:b w:val="0"/>
          <w:lang w:val="kk-KZ"/>
        </w:rPr>
        <w:t xml:space="preserve">                                                        Ө</w:t>
      </w:r>
      <w:r>
        <w:rPr>
          <w:b w:val="0"/>
          <w:lang w:val="kk-KZ"/>
        </w:rPr>
        <w:t>тініш</w:t>
      </w:r>
    </w:p>
    <w:p w:rsidR="00EC1D4F" w:rsidRDefault="00EC1D4F" w:rsidP="00EC1D4F">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EC1D4F" w:rsidRDefault="00EC1D4F" w:rsidP="00EC1D4F">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EC1D4F" w:rsidRDefault="00EC1D4F" w:rsidP="00EC1D4F">
      <w:pPr>
        <w:pStyle w:val="a8"/>
        <w:spacing w:before="0" w:after="0"/>
        <w:jc w:val="both"/>
        <w:rPr>
          <w:lang w:val="kk-KZ"/>
        </w:rPr>
      </w:pPr>
      <w:r>
        <w:rPr>
          <w:lang w:val="kk-KZ"/>
        </w:rPr>
        <w:t xml:space="preserve">    Ұсынылып отырған құжаттарымның дәйектiлiгiне жауап беремiн. </w:t>
      </w:r>
    </w:p>
    <w:p w:rsidR="00EC1D4F" w:rsidRDefault="00EC1D4F" w:rsidP="00EC1D4F">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EC1D4F" w:rsidRPr="00F03DAD" w:rsidRDefault="00EC1D4F" w:rsidP="00EC1D4F">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EC1D4F" w:rsidRPr="00F03DAD" w:rsidRDefault="00EC1D4F" w:rsidP="00EC1D4F">
      <w:pPr>
        <w:pStyle w:val="a8"/>
        <w:ind w:firstLine="708"/>
        <w:rPr>
          <w:lang w:val="kk-KZ"/>
        </w:rPr>
      </w:pPr>
      <w:r w:rsidRPr="00F03DAD">
        <w:rPr>
          <w:lang w:val="kk-KZ"/>
        </w:rPr>
        <w:t>_______________________________________________________________</w:t>
      </w:r>
    </w:p>
    <w:p w:rsidR="00EC1D4F" w:rsidRPr="00F03DAD" w:rsidRDefault="00EC1D4F" w:rsidP="00EC1D4F">
      <w:pPr>
        <w:pStyle w:val="a8"/>
        <w:ind w:firstLine="708"/>
        <w:rPr>
          <w:lang w:val="kk-KZ"/>
        </w:rPr>
      </w:pPr>
    </w:p>
    <w:p w:rsidR="00EC1D4F" w:rsidRDefault="00EC1D4F" w:rsidP="00EC1D4F">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EC1D4F" w:rsidRDefault="00EC1D4F" w:rsidP="00EC1D4F">
      <w:pPr>
        <w:pStyle w:val="a8"/>
        <w:ind w:firstLine="708"/>
        <w:rPr>
          <w:lang w:val="kk-KZ"/>
        </w:rPr>
      </w:pPr>
    </w:p>
    <w:p w:rsidR="00EC1D4F" w:rsidRDefault="00EC1D4F" w:rsidP="00EC1D4F">
      <w:pPr>
        <w:pStyle w:val="a8"/>
        <w:ind w:firstLine="708"/>
        <w:rPr>
          <w:lang w:val="kk-KZ"/>
        </w:rPr>
      </w:pPr>
    </w:p>
    <w:p w:rsidR="00EC1D4F" w:rsidRDefault="00EC1D4F" w:rsidP="00EC1D4F">
      <w:pPr>
        <w:pStyle w:val="a8"/>
        <w:ind w:firstLine="708"/>
        <w:rPr>
          <w:lang w:val="kk-KZ"/>
        </w:rPr>
      </w:pPr>
      <w:r>
        <w:rPr>
          <w:lang w:val="kk-KZ"/>
        </w:rPr>
        <w:t>«____» _______________ 20__ ж.</w:t>
      </w:r>
    </w:p>
    <w:p w:rsidR="00EC1D4F" w:rsidRDefault="00EC1D4F" w:rsidP="00EC1D4F">
      <w:pPr>
        <w:pStyle w:val="3"/>
        <w:rPr>
          <w:rFonts w:ascii="Times New Roman" w:hAnsi="Times New Roman"/>
          <w:b w:val="0"/>
          <w:bCs w:val="0"/>
          <w:i/>
          <w:iCs/>
          <w:lang w:val="kk-KZ"/>
        </w:rPr>
      </w:pPr>
    </w:p>
    <w:p w:rsidR="00EC1D4F" w:rsidRDefault="00EC1D4F" w:rsidP="00EC1D4F">
      <w:pPr>
        <w:rPr>
          <w:lang w:val="kk-KZ"/>
        </w:rPr>
      </w:pPr>
    </w:p>
    <w:p w:rsidR="00AA5DD7" w:rsidRPr="004642B1" w:rsidRDefault="00AA5DD7" w:rsidP="00EC1D4F">
      <w:pPr>
        <w:widowControl/>
        <w:tabs>
          <w:tab w:val="left" w:pos="-1405"/>
          <w:tab w:val="left" w:pos="142"/>
          <w:tab w:val="left" w:pos="9554"/>
          <w:tab w:val="left" w:pos="9923"/>
        </w:tabs>
        <w:snapToGrid/>
        <w:ind w:left="-1405" w:right="36"/>
        <w:outlineLvl w:val="0"/>
      </w:pPr>
    </w:p>
    <w:sectPr w:rsidR="00AA5DD7" w:rsidRPr="004642B1"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8D" w:rsidRDefault="00203C8D" w:rsidP="00B55B02">
      <w:r>
        <w:separator/>
      </w:r>
    </w:p>
  </w:endnote>
  <w:endnote w:type="continuationSeparator" w:id="0">
    <w:p w:rsidR="00203C8D" w:rsidRDefault="00203C8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405BF5"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4E421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8D" w:rsidRDefault="00203C8D" w:rsidP="00B55B02">
      <w:r>
        <w:separator/>
      </w:r>
    </w:p>
  </w:footnote>
  <w:footnote w:type="continuationSeparator" w:id="0">
    <w:p w:rsidR="00203C8D" w:rsidRDefault="00203C8D"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1"/>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8D"/>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381"/>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5BF5"/>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2B1"/>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21C"/>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47B"/>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0CD"/>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8E"/>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1D4F"/>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6F416BA-7CCB-4A9E-9EC3-CE187A03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E342-20A7-47DA-A9E6-8E2CCDC1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10439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12246</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2016-06-28T07:43:00Z</cp:lastPrinted>
  <dcterms:created xsi:type="dcterms:W3CDTF">2017-12-28T11:57:00Z</dcterms:created>
  <dcterms:modified xsi:type="dcterms:W3CDTF">2017-12-28T11:57:00Z</dcterms:modified>
</cp:coreProperties>
</file>