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94" w:rsidRPr="00221ACC" w:rsidRDefault="00501B94" w:rsidP="00501B94">
      <w:pPr>
        <w:jc w:val="center"/>
        <w:rPr>
          <w:b/>
          <w:sz w:val="26"/>
          <w:szCs w:val="26"/>
          <w:lang w:val="kk-KZ"/>
        </w:rPr>
      </w:pPr>
      <w:bookmarkStart w:id="0" w:name="_GoBack"/>
      <w:bookmarkEnd w:id="0"/>
      <w:r w:rsidRPr="00221ACC">
        <w:rPr>
          <w:b/>
          <w:sz w:val="26"/>
          <w:szCs w:val="26"/>
          <w:lang w:val="kk-KZ"/>
        </w:rPr>
        <w:t>Решение</w:t>
      </w:r>
    </w:p>
    <w:p w:rsidR="00501B94" w:rsidRPr="00221ACC" w:rsidRDefault="00501B94" w:rsidP="00501B94">
      <w:pPr>
        <w:jc w:val="both"/>
        <w:rPr>
          <w:b/>
          <w:sz w:val="26"/>
          <w:szCs w:val="26"/>
          <w:lang w:val="kk-KZ"/>
        </w:rPr>
      </w:pPr>
      <w:r w:rsidRPr="00221ACC">
        <w:rPr>
          <w:b/>
          <w:sz w:val="26"/>
          <w:szCs w:val="26"/>
          <w:lang w:val="kk-KZ"/>
        </w:rPr>
        <w:t xml:space="preserve">конкурсной комиссии Департамента государственных доходов по                               Южно-Казахстанской области Комитета государственных доходов </w:t>
      </w:r>
      <w:r w:rsidRPr="00221ACC">
        <w:rPr>
          <w:b/>
          <w:sz w:val="26"/>
          <w:szCs w:val="26"/>
        </w:rPr>
        <w:t>Министерства финансов Республики Казахстан</w:t>
      </w:r>
      <w:r w:rsidRPr="00221ACC">
        <w:rPr>
          <w:b/>
          <w:sz w:val="26"/>
          <w:szCs w:val="26"/>
          <w:lang w:val="kk-KZ"/>
        </w:rPr>
        <w:t xml:space="preserve"> для проведения общего конкурса на </w:t>
      </w:r>
      <w:r w:rsidRPr="00221ACC">
        <w:rPr>
          <w:b/>
          <w:sz w:val="26"/>
          <w:szCs w:val="26"/>
        </w:rPr>
        <w:t>низов</w:t>
      </w:r>
      <w:r w:rsidR="005E16BE">
        <w:rPr>
          <w:b/>
          <w:sz w:val="26"/>
          <w:szCs w:val="26"/>
          <w:lang w:val="kk-KZ"/>
        </w:rPr>
        <w:t>ую</w:t>
      </w:r>
      <w:r w:rsidRPr="00221ACC">
        <w:rPr>
          <w:b/>
          <w:sz w:val="26"/>
          <w:szCs w:val="26"/>
          <w:lang w:val="kk-KZ"/>
        </w:rPr>
        <w:t xml:space="preserve"> и не являющ</w:t>
      </w:r>
      <w:r w:rsidR="005E16BE">
        <w:rPr>
          <w:b/>
          <w:sz w:val="26"/>
          <w:szCs w:val="26"/>
          <w:lang w:val="kk-KZ"/>
        </w:rPr>
        <w:t>ие</w:t>
      </w:r>
      <w:r w:rsidRPr="00221ACC">
        <w:rPr>
          <w:b/>
          <w:sz w:val="26"/>
          <w:szCs w:val="26"/>
          <w:lang w:val="kk-KZ"/>
        </w:rPr>
        <w:t>ся низовой должности</w:t>
      </w:r>
      <w:r w:rsidRPr="00221ACC">
        <w:rPr>
          <w:sz w:val="26"/>
          <w:szCs w:val="26"/>
          <w:lang w:val="kk-KZ"/>
        </w:rPr>
        <w:t xml:space="preserve">  </w:t>
      </w:r>
      <w:r w:rsidRPr="00221ACC">
        <w:rPr>
          <w:b/>
          <w:sz w:val="26"/>
          <w:szCs w:val="26"/>
        </w:rPr>
        <w:t xml:space="preserve">для занятия </w:t>
      </w:r>
      <w:proofErr w:type="spellStart"/>
      <w:r w:rsidRPr="00221ACC">
        <w:rPr>
          <w:b/>
          <w:sz w:val="26"/>
          <w:szCs w:val="26"/>
        </w:rPr>
        <w:t>вакантн</w:t>
      </w:r>
      <w:proofErr w:type="spellEnd"/>
      <w:r w:rsidRPr="00221ACC">
        <w:rPr>
          <w:b/>
          <w:sz w:val="26"/>
          <w:szCs w:val="26"/>
          <w:lang w:val="kk-KZ"/>
        </w:rPr>
        <w:t>ых</w:t>
      </w:r>
      <w:r w:rsidRPr="00221ACC">
        <w:rPr>
          <w:b/>
          <w:sz w:val="26"/>
          <w:szCs w:val="26"/>
        </w:rPr>
        <w:t xml:space="preserve"> </w:t>
      </w:r>
      <w:proofErr w:type="spellStart"/>
      <w:r w:rsidRPr="00221ACC">
        <w:rPr>
          <w:b/>
          <w:sz w:val="26"/>
          <w:szCs w:val="26"/>
        </w:rPr>
        <w:t>административн</w:t>
      </w:r>
      <w:proofErr w:type="spellEnd"/>
      <w:r w:rsidRPr="00221ACC">
        <w:rPr>
          <w:b/>
          <w:sz w:val="26"/>
          <w:szCs w:val="26"/>
          <w:lang w:val="kk-KZ"/>
        </w:rPr>
        <w:t>ых</w:t>
      </w:r>
      <w:r w:rsidRPr="00221ACC">
        <w:rPr>
          <w:b/>
          <w:sz w:val="26"/>
          <w:szCs w:val="26"/>
        </w:rPr>
        <w:t xml:space="preserve"> </w:t>
      </w:r>
      <w:proofErr w:type="spellStart"/>
      <w:r w:rsidRPr="00221ACC">
        <w:rPr>
          <w:b/>
          <w:sz w:val="26"/>
          <w:szCs w:val="26"/>
        </w:rPr>
        <w:t>государственн</w:t>
      </w:r>
      <w:proofErr w:type="spellEnd"/>
      <w:r w:rsidRPr="00221ACC">
        <w:rPr>
          <w:b/>
          <w:sz w:val="26"/>
          <w:szCs w:val="26"/>
          <w:lang w:val="kk-KZ"/>
        </w:rPr>
        <w:t>ых</w:t>
      </w:r>
      <w:r w:rsidRPr="00221ACC">
        <w:rPr>
          <w:b/>
          <w:sz w:val="26"/>
          <w:szCs w:val="26"/>
        </w:rPr>
        <w:t xml:space="preserve"> </w:t>
      </w:r>
      <w:proofErr w:type="spellStart"/>
      <w:r w:rsidRPr="00221ACC">
        <w:rPr>
          <w:b/>
          <w:sz w:val="26"/>
          <w:szCs w:val="26"/>
        </w:rPr>
        <w:t>должност</w:t>
      </w:r>
      <w:proofErr w:type="spellEnd"/>
      <w:r w:rsidRPr="00221ACC">
        <w:rPr>
          <w:b/>
          <w:sz w:val="26"/>
          <w:szCs w:val="26"/>
          <w:lang w:val="kk-KZ"/>
        </w:rPr>
        <w:t>ей</w:t>
      </w:r>
      <w:r w:rsidRPr="00221ACC">
        <w:rPr>
          <w:b/>
          <w:sz w:val="26"/>
          <w:szCs w:val="26"/>
        </w:rPr>
        <w:t xml:space="preserve"> корпуса «Б»</w:t>
      </w:r>
      <w:r w:rsidRPr="00221ACC">
        <w:rPr>
          <w:b/>
          <w:sz w:val="26"/>
          <w:szCs w:val="26"/>
          <w:lang w:val="kk-KZ"/>
        </w:rPr>
        <w:t xml:space="preserve">  протокол  </w:t>
      </w:r>
      <w:r w:rsidRPr="00221ACC">
        <w:rPr>
          <w:b/>
          <w:bCs/>
          <w:color w:val="000000"/>
          <w:sz w:val="26"/>
          <w:szCs w:val="26"/>
        </w:rPr>
        <w:t>№</w:t>
      </w:r>
      <w:r w:rsidRPr="00221ACC">
        <w:rPr>
          <w:b/>
          <w:bCs/>
          <w:color w:val="000000"/>
          <w:sz w:val="26"/>
          <w:szCs w:val="26"/>
          <w:lang w:val="kk-KZ"/>
        </w:rPr>
        <w:t xml:space="preserve">13  </w:t>
      </w:r>
      <w:r w:rsidRPr="00221ACC">
        <w:rPr>
          <w:b/>
          <w:sz w:val="26"/>
          <w:szCs w:val="26"/>
          <w:lang w:val="kk-KZ"/>
        </w:rPr>
        <w:t>от 2</w:t>
      </w:r>
      <w:r w:rsidR="006A2AB9" w:rsidRPr="00221ACC">
        <w:rPr>
          <w:b/>
          <w:sz w:val="26"/>
          <w:szCs w:val="26"/>
          <w:lang w:val="kk-KZ"/>
        </w:rPr>
        <w:t>2</w:t>
      </w:r>
      <w:r w:rsidRPr="00221ACC">
        <w:rPr>
          <w:b/>
          <w:sz w:val="26"/>
          <w:szCs w:val="26"/>
          <w:lang w:val="kk-KZ"/>
        </w:rPr>
        <w:t>.05.2015 года</w:t>
      </w:r>
    </w:p>
    <w:p w:rsidR="00501B94" w:rsidRPr="00221ACC" w:rsidRDefault="00501B94" w:rsidP="00501B94">
      <w:pPr>
        <w:jc w:val="both"/>
        <w:rPr>
          <w:b/>
          <w:sz w:val="26"/>
          <w:szCs w:val="26"/>
          <w:lang w:val="kk-KZ"/>
        </w:rPr>
      </w:pPr>
    </w:p>
    <w:p w:rsidR="00501B94" w:rsidRPr="00221ACC" w:rsidRDefault="00501B94" w:rsidP="00501B94">
      <w:pPr>
        <w:jc w:val="center"/>
        <w:rPr>
          <w:b/>
          <w:sz w:val="26"/>
          <w:szCs w:val="26"/>
        </w:rPr>
      </w:pPr>
      <w:r w:rsidRPr="00221ACC">
        <w:rPr>
          <w:b/>
          <w:sz w:val="26"/>
          <w:szCs w:val="26"/>
        </w:rPr>
        <w:t>Список</w:t>
      </w:r>
    </w:p>
    <w:p w:rsidR="00501B94" w:rsidRPr="00221ACC" w:rsidRDefault="00501B94" w:rsidP="00501B94">
      <w:pPr>
        <w:jc w:val="both"/>
        <w:rPr>
          <w:b/>
          <w:sz w:val="26"/>
          <w:szCs w:val="26"/>
          <w:lang w:val="kk-KZ"/>
        </w:rPr>
      </w:pPr>
      <w:r w:rsidRPr="00221ACC">
        <w:rPr>
          <w:b/>
          <w:sz w:val="26"/>
          <w:szCs w:val="26"/>
          <w:lang w:val="kk-KZ"/>
        </w:rPr>
        <w:t xml:space="preserve">кандидатов, допущенных к собеседованию в  общем конкурсе </w:t>
      </w:r>
      <w:r w:rsidRPr="00221ACC">
        <w:rPr>
          <w:b/>
          <w:sz w:val="26"/>
          <w:szCs w:val="26"/>
        </w:rPr>
        <w:t>на занятие вакантных административных государственных должностей</w:t>
      </w:r>
      <w:r w:rsidRPr="00221ACC">
        <w:rPr>
          <w:b/>
          <w:sz w:val="26"/>
          <w:szCs w:val="26"/>
          <w:lang w:val="kk-KZ"/>
        </w:rPr>
        <w:t xml:space="preserve"> корпуса «Б»  </w:t>
      </w:r>
    </w:p>
    <w:p w:rsidR="00501B94" w:rsidRPr="00221ACC" w:rsidRDefault="00501B94" w:rsidP="00C52DC4">
      <w:pPr>
        <w:jc w:val="center"/>
        <w:rPr>
          <w:b/>
          <w:sz w:val="26"/>
          <w:szCs w:val="26"/>
          <w:lang w:val="kk-KZ"/>
        </w:rPr>
      </w:pPr>
    </w:p>
    <w:p w:rsidR="00501B94" w:rsidRPr="00221ACC" w:rsidRDefault="00501B94" w:rsidP="00C52DC4">
      <w:pPr>
        <w:jc w:val="center"/>
        <w:rPr>
          <w:b/>
          <w:sz w:val="26"/>
          <w:szCs w:val="26"/>
          <w:lang w:val="kk-KZ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476"/>
        <w:gridCol w:w="9164"/>
      </w:tblGrid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AF314B" w:rsidP="00221ACC">
            <w:pPr>
              <w:tabs>
                <w:tab w:val="left" w:pos="9356"/>
              </w:tabs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1.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На должность</w:t>
            </w:r>
            <w:r w:rsidRPr="00221ACC">
              <w:rPr>
                <w:b/>
                <w:sz w:val="26"/>
                <w:szCs w:val="26"/>
                <w:lang w:val="kk-KZ"/>
              </w:rPr>
              <w:t xml:space="preserve">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главного  специалиста  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>отдел</w:t>
            </w:r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по работе с персоналом</w:t>
            </w:r>
            <w:r w:rsidR="00EE6437" w:rsidRPr="00221ACC">
              <w:rPr>
                <w:b/>
                <w:sz w:val="26"/>
                <w:szCs w:val="26"/>
              </w:rPr>
              <w:t xml:space="preserve"> </w:t>
            </w:r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Управления  человеческих ресурсов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 xml:space="preserve"> 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Департамента государственных доходов  по  Южно-Казахстанской области  (временно, на период  отпуска по уходу за ребенком основного  работника  до </w:t>
            </w:r>
            <w:r w:rsidR="00EE6437" w:rsidRPr="00221ACC">
              <w:rPr>
                <w:b/>
                <w:sz w:val="26"/>
                <w:szCs w:val="26"/>
              </w:rPr>
              <w:t>14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.</w:t>
            </w:r>
            <w:r w:rsidR="00EE6437" w:rsidRPr="00221ACC">
              <w:rPr>
                <w:b/>
                <w:sz w:val="26"/>
                <w:szCs w:val="26"/>
              </w:rPr>
              <w:t>05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.201</w:t>
            </w:r>
            <w:r w:rsidR="00EE6437" w:rsidRPr="00221ACC">
              <w:rPr>
                <w:b/>
                <w:sz w:val="26"/>
                <w:szCs w:val="26"/>
              </w:rPr>
              <w:t>9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г.)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Алимкулова Айгуль Сейтманаповна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Жүнүс Қайсар Қайрбекұлы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Құлдыбайұлы Абзал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EE6437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 xml:space="preserve">2. На должность главного  специалиста  отдела </w:t>
            </w:r>
            <w:r w:rsidRPr="00221ACC">
              <w:rPr>
                <w:b/>
                <w:color w:val="000000"/>
                <w:sz w:val="26"/>
                <w:szCs w:val="26"/>
              </w:rPr>
              <w:t>бухгалтерского учета  и государственных закупок</w:t>
            </w:r>
            <w:r w:rsidRPr="00221ACC">
              <w:rPr>
                <w:b/>
                <w:sz w:val="26"/>
                <w:szCs w:val="26"/>
                <w:lang w:val="kk-KZ"/>
              </w:rPr>
              <w:t xml:space="preserve"> </w:t>
            </w:r>
            <w:r w:rsidRPr="00221ACC">
              <w:rPr>
                <w:b/>
                <w:color w:val="000000"/>
                <w:sz w:val="26"/>
                <w:szCs w:val="26"/>
              </w:rPr>
              <w:t>Организационно-финансово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го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1ACC">
              <w:rPr>
                <w:b/>
                <w:color w:val="000000"/>
                <w:sz w:val="26"/>
                <w:szCs w:val="26"/>
              </w:rPr>
              <w:t>управлени</w:t>
            </w:r>
            <w:proofErr w:type="spellEnd"/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я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 xml:space="preserve">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Қышқашев Тимур Әсілбекұлы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Алдабергенов Бауыржан  Ғалымжанұлы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Сабиров Бахтияр Абдумаликович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</w:rPr>
            </w:pPr>
            <w:r w:rsidRPr="00221ACC">
              <w:rPr>
                <w:sz w:val="26"/>
                <w:szCs w:val="26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Умирбекова Раушан Балтабаевна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026E49">
            <w:pPr>
              <w:pStyle w:val="FR1"/>
              <w:tabs>
                <w:tab w:val="left" w:pos="9356"/>
              </w:tabs>
              <w:spacing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lang w:val="kk-KZ"/>
              </w:rPr>
            </w:pP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3.На должность главного  специалист</w:t>
            </w:r>
            <w:r w:rsidRPr="00026E49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а</w:t>
            </w: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 xml:space="preserve"> </w:t>
            </w: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</w:rPr>
              <w:t>организационно</w:t>
            </w: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 xml:space="preserve">го </w:t>
            </w: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</w:rPr>
              <w:t>отдел</w:t>
            </w: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а</w:t>
            </w:r>
            <w:r w:rsidRPr="00221ACC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lang w:val="kk-KZ"/>
              </w:rPr>
              <w:t xml:space="preserve"> </w:t>
            </w:r>
            <w:r w:rsidRPr="00221ACC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Организационно- финансово</w:t>
            </w:r>
            <w:r w:rsidRPr="00221ACC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lang w:val="kk-KZ"/>
              </w:rPr>
              <w:t>го</w:t>
            </w:r>
            <w:r w:rsidRPr="00221ACC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1ACC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управлени</w:t>
            </w:r>
            <w:proofErr w:type="spellEnd"/>
            <w:r w:rsidRPr="00221ACC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  <w:lang w:val="kk-KZ"/>
              </w:rPr>
              <w:t xml:space="preserve">я </w:t>
            </w: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 w:rsidRPr="00221ACC">
              <w:rPr>
                <w:rFonts w:ascii="Times New Roman" w:hAnsi="Times New Roman" w:cs="Times New Roman"/>
                <w:bCs w:val="0"/>
                <w:i w:val="0"/>
                <w:iCs w:val="0"/>
                <w:sz w:val="26"/>
                <w:szCs w:val="26"/>
                <w:lang w:val="kk-KZ"/>
              </w:rPr>
              <w:t xml:space="preserve">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Қышқашев Тимур Әсілбекұлы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Алдабергенов Бауыржан  Ғалымжанұлы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Орынбасаров Жомарт Избасарович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Жазира Жаксылыковна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Жүнүс Қайсар Қайрбекұлы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Құлдыбайұлы Абзал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EE6437">
            <w:pPr>
              <w:tabs>
                <w:tab w:val="left" w:pos="567"/>
                <w:tab w:val="left" w:pos="9639"/>
              </w:tabs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4.</w:t>
            </w:r>
            <w:r w:rsidRPr="00221ACC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>На должность главного</w:t>
            </w:r>
            <w:r w:rsidRPr="00221ACC">
              <w:rPr>
                <w:sz w:val="26"/>
                <w:szCs w:val="26"/>
                <w:lang w:val="kk-KZ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 xml:space="preserve">специалиста по санитарно-карантийному контролю таможенного поста «Атамекен» 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9326" w:type="dxa"/>
          </w:tcPr>
          <w:p w:rsidR="00AF314B" w:rsidRPr="00221ACC" w:rsidRDefault="00EE6437" w:rsidP="00302A0D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Документы не сдали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302A0D">
            <w:pPr>
              <w:shd w:val="clear" w:color="auto" w:fill="FFFFFF"/>
              <w:tabs>
                <w:tab w:val="left" w:pos="-108"/>
                <w:tab w:val="left" w:pos="142"/>
                <w:tab w:val="left" w:pos="284"/>
                <w:tab w:val="left" w:pos="9639"/>
              </w:tabs>
              <w:jc w:val="both"/>
              <w:rPr>
                <w:b/>
                <w:color w:val="FFFF00"/>
                <w:sz w:val="26"/>
                <w:szCs w:val="26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 xml:space="preserve"> 5.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>На должность главного</w:t>
            </w:r>
            <w:r w:rsidR="00302A0D" w:rsidRPr="00221ACC">
              <w:rPr>
                <w:sz w:val="26"/>
                <w:szCs w:val="26"/>
                <w:lang w:val="kk-KZ"/>
              </w:rPr>
              <w:t xml:space="preserve"> 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 xml:space="preserve">специалиста </w:t>
            </w:r>
            <w:r w:rsidRPr="00221ACC">
              <w:rPr>
                <w:b/>
                <w:sz w:val="26"/>
                <w:szCs w:val="26"/>
                <w:lang w:val="kk-KZ"/>
              </w:rPr>
              <w:t xml:space="preserve">по санитарно-карантийному контролю таможенного поста «Жибек Жолы» 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9326" w:type="dxa"/>
          </w:tcPr>
          <w:p w:rsidR="00AF314B" w:rsidRPr="00221ACC" w:rsidRDefault="00302A0D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Документы не сдали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AF314B" w:rsidP="004265BE">
            <w:pPr>
              <w:pStyle w:val="FR1"/>
              <w:tabs>
                <w:tab w:val="left" w:pos="709"/>
                <w:tab w:val="left" w:pos="9356"/>
              </w:tabs>
              <w:spacing w:after="0"/>
              <w:jc w:val="both"/>
              <w:rPr>
                <w:rFonts w:ascii="Times New Roman" w:hAnsi="Times New Roman" w:cs="Times New Roman"/>
                <w:b w:val="0"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6</w:t>
            </w:r>
            <w:r w:rsidR="00302A0D"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 xml:space="preserve">  </w:t>
            </w:r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На должность руководителя управления-руководитель  т</w:t>
            </w:r>
            <w:proofErr w:type="spellStart"/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</w:rPr>
              <w:t>аможенн</w:t>
            </w:r>
            <w:proofErr w:type="spellEnd"/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его</w:t>
            </w:r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пост</w:t>
            </w:r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а</w:t>
            </w:r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«</w:t>
            </w:r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  <w:lang w:val="kk-KZ"/>
              </w:rPr>
              <w:t>Жибек Жолы</w:t>
            </w:r>
            <w:r w:rsidR="00EE6437" w:rsidRPr="00221ACC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» </w:t>
            </w:r>
            <w:r w:rsidR="00EE6437" w:rsidRPr="00221ACC">
              <w:rPr>
                <w:rFonts w:ascii="Times New Roman" w:hAnsi="Times New Roman" w:cs="Times New Roman"/>
                <w:bCs w:val="0"/>
                <w:i w:val="0"/>
                <w:iCs w:val="0"/>
                <w:sz w:val="26"/>
                <w:szCs w:val="26"/>
                <w:lang w:val="kk-KZ"/>
              </w:rPr>
              <w:t>Департамента государственных доходов</w:t>
            </w:r>
            <w:r w:rsidR="00EE6437" w:rsidRPr="00221ACC">
              <w:rPr>
                <w:rFonts w:ascii="Times New Roman" w:hAnsi="Times New Roman" w:cs="Times New Roman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 w:rsidR="00EE6437" w:rsidRPr="00221ACC">
              <w:rPr>
                <w:rFonts w:ascii="Times New Roman" w:hAnsi="Times New Roman" w:cs="Times New Roman"/>
                <w:bCs w:val="0"/>
                <w:i w:val="0"/>
                <w:iCs w:val="0"/>
                <w:sz w:val="26"/>
                <w:szCs w:val="26"/>
                <w:lang w:val="kk-KZ"/>
              </w:rPr>
              <w:t xml:space="preserve"> по </w:t>
            </w:r>
            <w:r w:rsidR="00EE6437" w:rsidRPr="00221ACC">
              <w:rPr>
                <w:rFonts w:ascii="Times New Roman" w:hAnsi="Times New Roman" w:cs="Times New Roman"/>
                <w:bCs w:val="0"/>
                <w:i w:val="0"/>
                <w:iCs w:val="0"/>
                <w:sz w:val="26"/>
                <w:szCs w:val="26"/>
              </w:rPr>
              <w:t xml:space="preserve"> </w:t>
            </w:r>
            <w:r w:rsidR="00EE6437" w:rsidRPr="00221ACC">
              <w:rPr>
                <w:rFonts w:ascii="Times New Roman" w:hAnsi="Times New Roman" w:cs="Times New Roman"/>
                <w:bCs w:val="0"/>
                <w:i w:val="0"/>
                <w:iCs w:val="0"/>
                <w:sz w:val="26"/>
                <w:szCs w:val="26"/>
                <w:lang w:val="kk-KZ"/>
              </w:rPr>
              <w:t>Южно-Казахстанской области</w:t>
            </w:r>
            <w:r w:rsidR="00EE6437" w:rsidRPr="00221ACC">
              <w:rPr>
                <w:rFonts w:ascii="Times New Roman" w:hAnsi="Times New Roman" w:cs="Times New Roman"/>
                <w:bCs w:val="0"/>
                <w:i w:val="0"/>
                <w:iCs w:val="0"/>
                <w:sz w:val="26"/>
                <w:szCs w:val="26"/>
              </w:rPr>
              <w:t xml:space="preserve">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9326" w:type="dxa"/>
          </w:tcPr>
          <w:p w:rsidR="00AF314B" w:rsidRPr="00221ACC" w:rsidRDefault="00302A0D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Документы не сдали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AF314B" w:rsidP="00302A0D">
            <w:pPr>
              <w:tabs>
                <w:tab w:val="left" w:pos="-108"/>
                <w:tab w:val="left" w:pos="9781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7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.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>На должность ведущего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 специалист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>а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 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>отдел</w:t>
            </w:r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 xml:space="preserve"> бухгалтерского учета  и государственных закупок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 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>Организационно-финансово</w:t>
            </w:r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го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E6437" w:rsidRPr="00221ACC">
              <w:rPr>
                <w:b/>
                <w:color w:val="000000"/>
                <w:sz w:val="26"/>
                <w:szCs w:val="26"/>
              </w:rPr>
              <w:t>управлени</w:t>
            </w:r>
            <w:proofErr w:type="spellEnd"/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я</w:t>
            </w:r>
            <w:r w:rsidR="00EE6437" w:rsidRPr="00221AC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Усипова Молдир Жамалбековна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Умирбекова Раушан Балтабаевна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Ускенбаева Бибигуль Амирпулатовна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Абилдаева Гаухар Бауыржановна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Сейдалиев Азамат Алимович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Турабаева  Айдана Нургалиевна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Жүнүс Қайсар Қайрбекұлы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Сабиров Бахтияр Абдумаликович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Нурпейсов Жасулан Нургалиевич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302A0D" w:rsidP="00577BCB">
            <w:pPr>
              <w:tabs>
                <w:tab w:val="left" w:pos="9072"/>
                <w:tab w:val="left" w:pos="9498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8.</w:t>
            </w:r>
            <w:r w:rsidR="00EE6437" w:rsidRPr="00221ACC">
              <w:rPr>
                <w:sz w:val="26"/>
                <w:szCs w:val="26"/>
                <w:lang w:val="kk-KZ"/>
              </w:rPr>
              <w:t>.</w:t>
            </w:r>
            <w:r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="00EE6437" w:rsidRPr="00221ACC">
              <w:rPr>
                <w:sz w:val="26"/>
                <w:szCs w:val="26"/>
                <w:lang w:val="kk-KZ"/>
              </w:rPr>
              <w:t xml:space="preserve"> </w:t>
            </w:r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о</w:t>
            </w:r>
            <w:proofErr w:type="spellStart"/>
            <w:r w:rsidR="00EE6437" w:rsidRPr="00221ACC">
              <w:rPr>
                <w:b/>
                <w:color w:val="000000"/>
                <w:sz w:val="26"/>
                <w:szCs w:val="26"/>
              </w:rPr>
              <w:t>тдел</w:t>
            </w:r>
            <w:proofErr w:type="spellEnd"/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 xml:space="preserve">а мониторинга  процедур перемещения  Регионального управления мониторинга  пунктов пропуска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Департамента государственных доходов по Южно-Казахстанской области</w:t>
            </w:r>
            <w:r w:rsidR="00EE6437" w:rsidRPr="00221ACC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Утебаев Акжол Сейтханович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Бухаев Досжан Мадикарапович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Әшір Ғанимұрат Бақдәулетұлы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Қалдыоразов Марат Абдуалиевич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Сарсенбаев Жансерик Каржаулы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 Жанна Жаксылыковна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Орынбасаров Жомарт Избасарович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Кеңес Абылайхан Керімбайұлы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Абилдаева Гаухар Бауыржановна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Құлтаев Нұрсұлтан Пернебекұлы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Касимбекова Назкен Иктияровна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Қуралбаева Айгерім Төлегенқызы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Джакипбекова Зарина Оразбековна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Сейдалиев Азамат Алимович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Нурпейсов Жасулан Нургалиевич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026E49" w:rsidP="00EE6437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Қалымбет Бағлан Досымжанұлы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4265BE" w:rsidRDefault="00EE6437" w:rsidP="00577BCB">
            <w:pPr>
              <w:tabs>
                <w:tab w:val="left" w:pos="9072"/>
                <w:tab w:val="left" w:pos="9498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4265BE">
              <w:rPr>
                <w:b/>
                <w:sz w:val="26"/>
                <w:szCs w:val="26"/>
                <w:lang w:val="kk-KZ"/>
              </w:rPr>
              <w:t>9.</w:t>
            </w:r>
            <w:r w:rsidR="00302A0D" w:rsidRPr="004265BE">
              <w:rPr>
                <w:b/>
                <w:sz w:val="26"/>
                <w:szCs w:val="26"/>
                <w:lang w:val="kk-KZ"/>
              </w:rPr>
              <w:t xml:space="preserve">На должность ведущего специалиста </w:t>
            </w:r>
            <w:r w:rsidRPr="004265BE">
              <w:rPr>
                <w:b/>
                <w:color w:val="000000"/>
                <w:sz w:val="26"/>
                <w:szCs w:val="26"/>
                <w:lang w:val="kk-KZ"/>
              </w:rPr>
              <w:t>о</w:t>
            </w:r>
            <w:proofErr w:type="spellStart"/>
            <w:r w:rsidRPr="004265BE">
              <w:rPr>
                <w:b/>
                <w:color w:val="000000"/>
                <w:sz w:val="26"/>
                <w:szCs w:val="26"/>
              </w:rPr>
              <w:t>тдел</w:t>
            </w:r>
            <w:proofErr w:type="spellEnd"/>
            <w:r w:rsidRPr="004265BE">
              <w:rPr>
                <w:b/>
                <w:color w:val="000000"/>
                <w:sz w:val="26"/>
                <w:szCs w:val="26"/>
                <w:lang w:val="kk-KZ"/>
              </w:rPr>
              <w:t xml:space="preserve">а мониторинга  процедур перемещения  Регионального управления мониторинга  пунктов пропуска </w:t>
            </w:r>
            <w:r w:rsidRPr="004265BE">
              <w:rPr>
                <w:b/>
                <w:sz w:val="26"/>
                <w:szCs w:val="26"/>
                <w:lang w:val="kk-KZ"/>
              </w:rPr>
              <w:t xml:space="preserve">Департамента государственных доходов по Южно-Казахстанской области </w:t>
            </w:r>
            <w:r w:rsidR="004265BE" w:rsidRPr="004265BE">
              <w:rPr>
                <w:b/>
                <w:sz w:val="26"/>
                <w:szCs w:val="26"/>
                <w:lang w:val="kk-KZ"/>
              </w:rPr>
              <w:t>(временно, на период  отпуска по уходу за ребенком основного  работника  до 25.11.2018г.),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Қуралбаева Айгерім Төлегенқызы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Касимбекова Назкен Иктияровна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302A0D" w:rsidP="00302A0D">
            <w:pPr>
              <w:tabs>
                <w:tab w:val="left" w:pos="9072"/>
                <w:tab w:val="left" w:pos="9498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10.На должность ведущего специалиста</w:t>
            </w:r>
            <w:r w:rsidRPr="00221ACC">
              <w:rPr>
                <w:sz w:val="26"/>
                <w:szCs w:val="26"/>
              </w:rPr>
              <w:t xml:space="preserve">  </w:t>
            </w:r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>о</w:t>
            </w:r>
            <w:proofErr w:type="spellStart"/>
            <w:r w:rsidR="00EE6437" w:rsidRPr="00221ACC">
              <w:rPr>
                <w:b/>
                <w:color w:val="000000"/>
                <w:sz w:val="26"/>
                <w:szCs w:val="26"/>
              </w:rPr>
              <w:t>тдел</w:t>
            </w:r>
            <w:proofErr w:type="spellEnd"/>
            <w:r w:rsidR="00EE6437" w:rsidRPr="00221ACC">
              <w:rPr>
                <w:b/>
                <w:color w:val="000000"/>
                <w:sz w:val="26"/>
                <w:szCs w:val="26"/>
                <w:lang w:val="kk-KZ"/>
              </w:rPr>
              <w:t xml:space="preserve">а  автоматизированных и программно-технических средств Регионального управления мониторинга  пунктов пропуска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Департамента государственных доходов по Южно-Казахстанской области</w:t>
            </w:r>
            <w:r w:rsidR="00EE6437" w:rsidRPr="00221ACC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Бухаев Досжан Мадикарапович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Әшір Ғанимұрат Бақдәулетұлы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Қалдыоразов Марат Абдуалиевич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Құлтаев Нұрсұлтан Пернебекұлы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Касимбекова Назкен Иктияровна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Қуралбаева Айгерім Төлегенқызы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026E49">
            <w:pPr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</w:rPr>
              <w:t>11</w:t>
            </w:r>
            <w:r w:rsidRPr="00221ACC">
              <w:rPr>
                <w:b/>
                <w:sz w:val="26"/>
                <w:szCs w:val="26"/>
                <w:lang w:val="kk-KZ"/>
              </w:rPr>
              <w:t>.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="00302A0D" w:rsidRPr="00221ACC">
              <w:rPr>
                <w:b/>
                <w:sz w:val="26"/>
                <w:szCs w:val="26"/>
              </w:rPr>
              <w:t xml:space="preserve">  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т</w:t>
            </w:r>
            <w:proofErr w:type="spellStart"/>
            <w:r w:rsidRPr="00221ACC">
              <w:rPr>
                <w:b/>
                <w:color w:val="000000"/>
                <w:sz w:val="26"/>
                <w:szCs w:val="26"/>
              </w:rPr>
              <w:t>аможенн</w:t>
            </w:r>
            <w:proofErr w:type="spellEnd"/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ого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пост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221ACC">
              <w:rPr>
                <w:b/>
                <w:color w:val="000000"/>
                <w:sz w:val="26"/>
                <w:szCs w:val="26"/>
              </w:rPr>
              <w:t>Ауежай</w:t>
            </w:r>
            <w:proofErr w:type="spellEnd"/>
            <w:r w:rsidRPr="00221ACC">
              <w:rPr>
                <w:b/>
                <w:color w:val="000000"/>
                <w:sz w:val="26"/>
                <w:szCs w:val="26"/>
              </w:rPr>
              <w:t>-Шымкент»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>Департамента государственных доходов по Южно-Казахстанской области</w:t>
            </w:r>
            <w:r w:rsidRPr="00221ACC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Бухаев Досжан Мадикарапович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Жәнібек Шаухат Лесбекұлы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Қалымбет Бағлан Досымжанұлы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Әбілқасым Ербол Аманғалиұлы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Сарсенбаев Жансерик Каржаулы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Оразбек  Рысбек  Бауыржанұлы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 Жанна Жаксылыковна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Беков Руслан Баймаханович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Ускенбаева Бибигуль Амирпулатовна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Кеңес Абылайхан Керімбайұлы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Әшір Ғанимұрат Бақдәулетұлы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Маркабаев Максат Сагидуллаевич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Құлтаев Нұрсұлтан Пернебекұлы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Ермекбаев Берик Абенович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Копбаев Еркен Турсынбаевич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Джакипбекова Зарина Оразбековна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Арыстанбеков Асылбек Бейсенбекұлы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Джапаров Канат Манатбекович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Сарсенбиев Биржан Уласбекович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Құлдыбайұлы Абзал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302A0D" w:rsidP="00302A0D">
            <w:pPr>
              <w:tabs>
                <w:tab w:val="left" w:pos="567"/>
                <w:tab w:val="left" w:pos="8931"/>
                <w:tab w:val="left" w:pos="9072"/>
                <w:tab w:val="left" w:pos="9498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12</w:t>
            </w:r>
            <w:r w:rsidRPr="00221ACC">
              <w:rPr>
                <w:sz w:val="26"/>
                <w:szCs w:val="26"/>
                <w:lang w:val="kk-KZ"/>
              </w:rPr>
              <w:t>.</w:t>
            </w:r>
            <w:r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Pr="00221ACC">
              <w:rPr>
                <w:b/>
                <w:sz w:val="26"/>
                <w:szCs w:val="26"/>
              </w:rPr>
              <w:t xml:space="preserve">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таможенного поста «Шымкент – центр таможенного оформления» 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Алимкулова Айгуль Сейтманаповна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Манас Айатхан Сейтманапұлы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Жәнібек Шаухат Лесбекұлы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Қалымбет Бағлан Досымжанұлы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Қалдыоразов Марат Абдуалиевич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Әбілқасым Ербол Аманғалиұлы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Орынбасаров Жомарт Избасарович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Жумартов Мыктыбек Авозбекович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Кеңес Абылайхан Керімбайұлы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Омаркулов Максат Бахытович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Абилдаева Гаухар Бауыржановна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lastRenderedPageBreak/>
              <w:t>13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Сембеков Байдыбек Мамырбекұлы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Әшір Ғанимұрат Бақдәулетұлы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Кемелхан Диас Мұхитұлы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Джапаров Канат Манатбекович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Арыстанбеков Асылбек Бейсенбекұлы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Жумакулова Гульжан Крыкбаевна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Бапанов Руслан Султанмахмудович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Құлдыбайұлы Абзал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302A0D">
            <w:pPr>
              <w:shd w:val="clear" w:color="auto" w:fill="FFFFFF"/>
              <w:tabs>
                <w:tab w:val="left" w:pos="-108"/>
                <w:tab w:val="left" w:pos="284"/>
                <w:tab w:val="left" w:pos="8931"/>
                <w:tab w:val="left" w:pos="9214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13.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="00302A0D" w:rsidRPr="00221ACC">
              <w:rPr>
                <w:b/>
                <w:sz w:val="26"/>
                <w:szCs w:val="26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 xml:space="preserve">по санитарно-карантийному контролю таможенного поста «Атамекен» 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Эрматов Муратжан Таслимбаевич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Әбдіқасым Қазбек Бахтиярұлы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302A0D" w:rsidP="00302A0D">
            <w:pPr>
              <w:shd w:val="clear" w:color="auto" w:fill="FFFFFF"/>
              <w:tabs>
                <w:tab w:val="left" w:pos="-108"/>
                <w:tab w:val="left" w:pos="284"/>
                <w:tab w:val="left" w:pos="8931"/>
                <w:tab w:val="left" w:pos="9072"/>
                <w:tab w:val="left" w:pos="9214"/>
              </w:tabs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</w:rPr>
              <w:t>14</w:t>
            </w:r>
            <w:r w:rsidRPr="00221ACC">
              <w:rPr>
                <w:sz w:val="26"/>
                <w:szCs w:val="26"/>
              </w:rPr>
              <w:t>.</w:t>
            </w:r>
            <w:r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Pr="00221ACC">
              <w:rPr>
                <w:b/>
                <w:sz w:val="26"/>
                <w:szCs w:val="26"/>
              </w:rPr>
              <w:t xml:space="preserve">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по санитарно-карантийному контролю таможенного поста «Капланбек» Департамента государственных доходов по Южно-Казахстанской области</w:t>
            </w:r>
            <w:r w:rsidR="00EE6437" w:rsidRPr="00221ACC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Бекалықызы Парасат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Кулаева Ирина Генадьевна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302A0D" w:rsidP="00302A0D">
            <w:pPr>
              <w:shd w:val="clear" w:color="auto" w:fill="FFFFFF"/>
              <w:tabs>
                <w:tab w:val="left" w:pos="-108"/>
                <w:tab w:val="left" w:pos="284"/>
                <w:tab w:val="left" w:pos="8931"/>
                <w:tab w:val="left" w:pos="9214"/>
              </w:tabs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</w:rPr>
              <w:t>15.</w:t>
            </w:r>
            <w:r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Pr="00221ACC">
              <w:rPr>
                <w:b/>
                <w:sz w:val="26"/>
                <w:szCs w:val="26"/>
              </w:rPr>
              <w:t xml:space="preserve">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по санитарно-карантийному контролю таможенного поста «Казыгурт» 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Кулаева Ирина Генадьевна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302A0D">
            <w:pPr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16.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="00302A0D" w:rsidRPr="00221ACC">
              <w:rPr>
                <w:b/>
                <w:sz w:val="26"/>
                <w:szCs w:val="26"/>
              </w:rPr>
              <w:t xml:space="preserve"> 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т</w:t>
            </w:r>
            <w:proofErr w:type="spellStart"/>
            <w:r w:rsidRPr="00221ACC">
              <w:rPr>
                <w:b/>
                <w:color w:val="000000"/>
                <w:sz w:val="26"/>
                <w:szCs w:val="26"/>
              </w:rPr>
              <w:t>аможенн</w:t>
            </w:r>
            <w:proofErr w:type="spellEnd"/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ого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пост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«</w:t>
            </w:r>
            <w:r w:rsidRPr="00221ACC">
              <w:rPr>
                <w:b/>
                <w:sz w:val="26"/>
                <w:szCs w:val="26"/>
                <w:lang w:val="kk-KZ"/>
              </w:rPr>
              <w:t>Станция Сарыагаш» Департамента государственных доходов по Южно-Казахстанской области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Манас Айатхан Сейтманапұлы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Бухаев Досжан Мадикарапович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Қалдыоразов Марат Абдуалиевич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Әбілқасым Ербол Аманғалиұлы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 Жанна Жаксылыковна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Беков Руслан Баймаханович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Усманов Абунасыр Курманбекович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Сейдувалиев Рустем Ермекович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Садуақас Таңат  Еркінұлы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Ермекбаев Берик Абенович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Джапаров Канат Манатбекович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Арыстанбеков Асылбек Бейсенбекұлы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Сарсенбиев Биржан Уласбекович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Бапанов Руслан Султанмахмудович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302A0D">
            <w:pPr>
              <w:shd w:val="clear" w:color="auto" w:fill="FFFFFF"/>
              <w:tabs>
                <w:tab w:val="left" w:pos="-108"/>
                <w:tab w:val="left" w:pos="284"/>
                <w:tab w:val="left" w:pos="9356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 xml:space="preserve"> </w:t>
            </w:r>
            <w:r w:rsidR="00302A0D" w:rsidRPr="00221ACC">
              <w:rPr>
                <w:b/>
                <w:sz w:val="26"/>
                <w:szCs w:val="26"/>
                <w:lang w:val="kk-KZ"/>
              </w:rPr>
              <w:t>17.На должность ведущего специалиста</w:t>
            </w:r>
            <w:r w:rsidR="00302A0D" w:rsidRPr="00221ACC">
              <w:rPr>
                <w:b/>
                <w:sz w:val="26"/>
                <w:szCs w:val="26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>таможенного поста «Атамекен» Департамента государственных доходо</w:t>
            </w:r>
            <w:r w:rsidR="00026E49">
              <w:rPr>
                <w:b/>
                <w:sz w:val="26"/>
                <w:szCs w:val="26"/>
                <w:lang w:val="kk-KZ"/>
              </w:rPr>
              <w:t>в по Южно-Казахстанской области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Манас Айатхан Сейтманапұлы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Утебаев Акжол Сейтханович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Бухаев Досжан Мадикарапович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Тусбулатов Арсен Рашидович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Есимов Айгюф Дәуренұлы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Қалдыоразов Марат Абдуалиевич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Әбілқасым Ербол Аманғалиұлы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Оразбек  Рысбек  Бауыржанұлы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 Жанна Жаксылыковна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Абдимусаев Мухтар Амзебекович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Усманов Абунасыр Курманбекович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Омаркулов Максат Бахытович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Сатынбек Дидарбек Бақытбекұлы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Садуақас Таңат  Еркінұлы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Маркабаев Максат Сагидуллаевич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Ермекбаев Берик Абенович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Нурпейсов Жасулан Нургалиевич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302A0D" w:rsidP="00221ACC">
            <w:pPr>
              <w:shd w:val="clear" w:color="auto" w:fill="FFFFFF"/>
              <w:tabs>
                <w:tab w:val="left" w:pos="-108"/>
                <w:tab w:val="left" w:pos="284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>18.</w:t>
            </w:r>
            <w:r w:rsidR="00EE6437" w:rsidRPr="00221ACC">
              <w:rPr>
                <w:sz w:val="26"/>
                <w:szCs w:val="26"/>
                <w:lang w:val="kk-KZ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>На должность ведущего специалиста</w:t>
            </w:r>
            <w:r w:rsidR="00EE6437" w:rsidRPr="00221ACC">
              <w:rPr>
                <w:sz w:val="26"/>
                <w:szCs w:val="26"/>
                <w:lang w:val="kk-KZ"/>
              </w:rPr>
              <w:t xml:space="preserve"> 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таможенного поста «Жибек Жолы» Департамента государственных доходов по Южно-Казахстанской области</w:t>
            </w:r>
            <w:r w:rsidR="00EE6437" w:rsidRPr="00221ACC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Манас Айатхан Сейтманапұлы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Утебаев Акжол Сейтханович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Бухаев Досжан Мадикарапович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Тусбулатов Арсен Рашидович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Қалдыоразов Марат Абдуалиевич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Сарсенбаев Жансерик Каржаулы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 Жанна Жаксылыковна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Садуақас Таңат  Еркінұлы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Беков Руслан Баймаханович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Усманов Абунасыр Курманбекович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Сатынбек Дидарбек Бақытбекұлы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Туребеков Нурлан Кундебекович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Сейдувалиев Рустем Ермекович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Маркабаев Максат Сагидуллаевич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Ермекбаев Берик Абенович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Курбанбаев Абай Молдаханович</w:t>
            </w:r>
          </w:p>
        </w:tc>
      </w:tr>
      <w:tr w:rsidR="00AF314B" w:rsidRPr="00221ACC" w:rsidTr="00EE6437">
        <w:tc>
          <w:tcPr>
            <w:tcW w:w="314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18</w:t>
            </w:r>
          </w:p>
        </w:tc>
        <w:tc>
          <w:tcPr>
            <w:tcW w:w="9326" w:type="dxa"/>
            <w:tcBorders>
              <w:bottom w:val="single" w:sz="4" w:space="0" w:color="000000" w:themeColor="text1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Бапанов Руслан Султанмахмудович</w:t>
            </w:r>
          </w:p>
        </w:tc>
      </w:tr>
      <w:tr w:rsidR="00AF314B" w:rsidRPr="00221ACC" w:rsidTr="00EE6437">
        <w:trPr>
          <w:trHeight w:val="912"/>
        </w:trPr>
        <w:tc>
          <w:tcPr>
            <w:tcW w:w="9640" w:type="dxa"/>
            <w:gridSpan w:val="2"/>
          </w:tcPr>
          <w:p w:rsidR="00AF314B" w:rsidRPr="00221ACC" w:rsidRDefault="00EE6437" w:rsidP="00221ACC">
            <w:pPr>
              <w:tabs>
                <w:tab w:val="left" w:pos="9072"/>
              </w:tabs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</w:rPr>
              <w:t>1</w:t>
            </w:r>
            <w:r w:rsidRPr="00221ACC">
              <w:rPr>
                <w:b/>
                <w:sz w:val="26"/>
                <w:szCs w:val="26"/>
                <w:lang w:val="kk-KZ"/>
              </w:rPr>
              <w:t>9.</w:t>
            </w:r>
            <w:r w:rsidR="00221ACC" w:rsidRPr="00221ACC">
              <w:rPr>
                <w:b/>
                <w:sz w:val="26"/>
                <w:szCs w:val="26"/>
                <w:lang w:val="kk-KZ"/>
              </w:rPr>
              <w:t xml:space="preserve">На должность ведущего специалиста 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т</w:t>
            </w:r>
            <w:proofErr w:type="spellStart"/>
            <w:r w:rsidRPr="00221ACC">
              <w:rPr>
                <w:b/>
                <w:color w:val="000000"/>
                <w:sz w:val="26"/>
                <w:szCs w:val="26"/>
              </w:rPr>
              <w:t>аможенн</w:t>
            </w:r>
            <w:proofErr w:type="spellEnd"/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ого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пост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Pr="00221ACC">
              <w:rPr>
                <w:b/>
                <w:color w:val="000000"/>
                <w:sz w:val="26"/>
                <w:szCs w:val="26"/>
              </w:rPr>
              <w:t xml:space="preserve"> «</w:t>
            </w:r>
            <w:r w:rsidRPr="00221ACC">
              <w:rPr>
                <w:b/>
                <w:color w:val="000000"/>
                <w:sz w:val="26"/>
                <w:szCs w:val="26"/>
                <w:lang w:val="kk-KZ"/>
              </w:rPr>
              <w:t>Жибек Жолы</w:t>
            </w:r>
            <w:r w:rsidRPr="00221ACC">
              <w:rPr>
                <w:b/>
                <w:sz w:val="26"/>
                <w:szCs w:val="26"/>
                <w:lang w:val="kk-KZ"/>
              </w:rPr>
              <w:t>» Департамента государственных доходов по Южно-Казахстанской области (временно, на период  отпуска по уходу за ребенком основного  работника  до 11.0</w:t>
            </w:r>
            <w:r w:rsidRPr="00221ACC">
              <w:rPr>
                <w:b/>
                <w:sz w:val="26"/>
                <w:szCs w:val="26"/>
              </w:rPr>
              <w:t>2</w:t>
            </w:r>
            <w:r w:rsidRPr="00221ACC">
              <w:rPr>
                <w:b/>
                <w:sz w:val="26"/>
                <w:szCs w:val="26"/>
                <w:lang w:val="kk-KZ"/>
              </w:rPr>
              <w:t>.2021г.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  <w:tcBorders>
              <w:bottom w:val="nil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Оразбек  Рысбек  Бауыржанұлы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  <w:tcBorders>
              <w:bottom w:val="nil"/>
            </w:tcBorders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Конысбек Дулат Ербулатұлы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EE6437" w:rsidP="00221ACC">
            <w:pPr>
              <w:shd w:val="clear" w:color="auto" w:fill="FFFFFF"/>
              <w:tabs>
                <w:tab w:val="left" w:pos="-108"/>
                <w:tab w:val="left" w:pos="284"/>
                <w:tab w:val="left" w:pos="9072"/>
              </w:tabs>
              <w:ind w:hanging="246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 xml:space="preserve">     20.</w:t>
            </w:r>
            <w:r w:rsidR="00221ACC" w:rsidRPr="00221ACC">
              <w:rPr>
                <w:b/>
                <w:sz w:val="26"/>
                <w:szCs w:val="26"/>
                <w:lang w:val="kk-KZ"/>
              </w:rPr>
              <w:t xml:space="preserve">На должность ведущего специалиста </w:t>
            </w:r>
            <w:r w:rsidR="00221ACC" w:rsidRPr="00221ACC">
              <w:rPr>
                <w:b/>
                <w:color w:val="000000"/>
                <w:sz w:val="26"/>
                <w:szCs w:val="26"/>
                <w:lang w:val="kk-KZ"/>
              </w:rPr>
              <w:t>т</w:t>
            </w:r>
            <w:proofErr w:type="spellStart"/>
            <w:r w:rsidR="00221ACC" w:rsidRPr="00221ACC">
              <w:rPr>
                <w:b/>
                <w:color w:val="000000"/>
                <w:sz w:val="26"/>
                <w:szCs w:val="26"/>
              </w:rPr>
              <w:t>аможенн</w:t>
            </w:r>
            <w:proofErr w:type="spellEnd"/>
            <w:r w:rsidR="00221ACC" w:rsidRPr="00221ACC">
              <w:rPr>
                <w:b/>
                <w:color w:val="000000"/>
                <w:sz w:val="26"/>
                <w:szCs w:val="26"/>
                <w:lang w:val="kk-KZ"/>
              </w:rPr>
              <w:t>ого</w:t>
            </w:r>
            <w:r w:rsidR="00221ACC" w:rsidRPr="00221ACC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221ACC">
              <w:rPr>
                <w:b/>
                <w:sz w:val="26"/>
                <w:szCs w:val="26"/>
                <w:lang w:val="kk-KZ"/>
              </w:rPr>
              <w:t xml:space="preserve">таможенного поста «Казыгурт» Департамента 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Манас Айатхан Сейтманапұлы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Тусбулатов Арсен Рашидович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Оразбек  Рысбек  Бауыржанұлы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lastRenderedPageBreak/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 Жанна Жаксылыковна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Беков Руслан Баймаханович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Конысбек Дулат Ербулатұлы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Кеңес Абылайхан Керімбайұлы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Абдулла Азамат Ибадуллаұлы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Омаркулов Максат Бахытович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Сатынбек Дидарбек Бақытбекұлы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Сейдувалиев Рустем Ермекович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Садуақас Таңат  Еркінұлы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Бапанов Руслан Султанмахмудович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Ермекбаев Берик Абенович</w:t>
            </w:r>
          </w:p>
        </w:tc>
      </w:tr>
      <w:tr w:rsidR="00AF314B" w:rsidRPr="00221ACC" w:rsidTr="00EE6437">
        <w:tc>
          <w:tcPr>
            <w:tcW w:w="9640" w:type="dxa"/>
            <w:gridSpan w:val="2"/>
          </w:tcPr>
          <w:p w:rsidR="00AF314B" w:rsidRPr="00221ACC" w:rsidRDefault="00221ACC" w:rsidP="00221ACC">
            <w:pPr>
              <w:shd w:val="clear" w:color="auto" w:fill="FFFFFF"/>
              <w:tabs>
                <w:tab w:val="left" w:pos="-108"/>
                <w:tab w:val="left" w:pos="284"/>
                <w:tab w:val="left" w:pos="9639"/>
              </w:tabs>
              <w:ind w:right="141" w:hanging="104"/>
              <w:jc w:val="both"/>
              <w:rPr>
                <w:b/>
                <w:sz w:val="26"/>
                <w:szCs w:val="26"/>
                <w:lang w:val="kk-KZ"/>
              </w:rPr>
            </w:pPr>
            <w:r w:rsidRPr="00221ACC">
              <w:rPr>
                <w:b/>
                <w:sz w:val="26"/>
                <w:szCs w:val="26"/>
                <w:lang w:val="kk-KZ"/>
              </w:rPr>
              <w:t xml:space="preserve">   21.На должность ведущего специалиста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>таможенного поста «Специальная экономическая зона «Онтустик» Департамента</w:t>
            </w:r>
            <w:r w:rsidR="00EE6437" w:rsidRPr="00221ACC">
              <w:rPr>
                <w:b/>
                <w:sz w:val="26"/>
                <w:szCs w:val="26"/>
              </w:rPr>
              <w:t xml:space="preserve"> </w:t>
            </w:r>
            <w:r w:rsidR="00EE6437" w:rsidRPr="00221ACC">
              <w:rPr>
                <w:b/>
                <w:sz w:val="26"/>
                <w:szCs w:val="26"/>
                <w:lang w:val="kk-KZ"/>
              </w:rPr>
              <w:t xml:space="preserve">государственных доходов по Южно-Казахстанской области 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Алимкулова Айгуль Сейтманаповна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Қалдыоразов Марат Абдуалиевич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Кабулова  Жанна Жаксылыковна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Құлтаев Нұрсұлтан Пернебекұлы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Манас Айатхан Сейтманапұлы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Арыстанбеков Асылбек Бейсенбекұлы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Айтымбетов Асқар Фарзуханұлы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Сарсенбиев Биржан Уласбекович</w:t>
            </w:r>
          </w:p>
        </w:tc>
      </w:tr>
      <w:tr w:rsidR="00AF314B" w:rsidRPr="00221ACC" w:rsidTr="00EE6437">
        <w:tc>
          <w:tcPr>
            <w:tcW w:w="314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9326" w:type="dxa"/>
          </w:tcPr>
          <w:p w:rsidR="00AF314B" w:rsidRPr="00221ACC" w:rsidRDefault="00AF314B" w:rsidP="00EE6437">
            <w:pPr>
              <w:jc w:val="both"/>
              <w:rPr>
                <w:sz w:val="26"/>
                <w:szCs w:val="26"/>
                <w:lang w:val="kk-KZ"/>
              </w:rPr>
            </w:pPr>
            <w:r w:rsidRPr="00221ACC">
              <w:rPr>
                <w:sz w:val="26"/>
                <w:szCs w:val="26"/>
                <w:lang w:val="kk-KZ"/>
              </w:rPr>
              <w:t>Кемелхан Диас Мұхитұлы</w:t>
            </w:r>
          </w:p>
        </w:tc>
      </w:tr>
    </w:tbl>
    <w:p w:rsidR="00D04876" w:rsidRDefault="00D04876" w:rsidP="00C52DC4">
      <w:pPr>
        <w:jc w:val="both"/>
        <w:rPr>
          <w:b/>
          <w:lang w:val="kk-KZ"/>
        </w:rPr>
      </w:pPr>
    </w:p>
    <w:p w:rsidR="008B27FB" w:rsidRPr="004C0F60" w:rsidRDefault="008B27FB" w:rsidP="008B27FB">
      <w:pPr>
        <w:jc w:val="center"/>
        <w:rPr>
          <w:b/>
          <w:lang w:val="kk-KZ"/>
        </w:rPr>
      </w:pPr>
    </w:p>
    <w:p w:rsidR="008B27FB" w:rsidRPr="00010537" w:rsidRDefault="008B27FB" w:rsidP="008B27F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     </w:t>
      </w:r>
      <w:r w:rsidRPr="00010537">
        <w:rPr>
          <w:b/>
          <w:color w:val="000000"/>
          <w:sz w:val="28"/>
          <w:szCs w:val="28"/>
          <w:lang w:val="kk-KZ"/>
        </w:rPr>
        <w:t xml:space="preserve">Собеседование  состоится  </w:t>
      </w:r>
      <w:r w:rsidR="00084D49">
        <w:rPr>
          <w:b/>
          <w:color w:val="000000"/>
          <w:sz w:val="28"/>
          <w:szCs w:val="28"/>
          <w:u w:val="single"/>
          <w:lang w:val="kk-KZ"/>
        </w:rPr>
        <w:t>24</w:t>
      </w:r>
      <w:r w:rsidRPr="00010537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084D49">
        <w:rPr>
          <w:b/>
          <w:color w:val="000000"/>
          <w:sz w:val="28"/>
          <w:szCs w:val="28"/>
          <w:u w:val="single"/>
          <w:lang w:val="kk-KZ"/>
        </w:rPr>
        <w:t>мая</w:t>
      </w:r>
      <w:r w:rsidRPr="00010537">
        <w:rPr>
          <w:b/>
          <w:color w:val="000000"/>
          <w:sz w:val="28"/>
          <w:szCs w:val="28"/>
          <w:u w:val="single"/>
          <w:lang w:val="kk-KZ"/>
        </w:rPr>
        <w:t xml:space="preserve">  201</w:t>
      </w:r>
      <w:r w:rsidR="00120CE1" w:rsidRPr="00010537">
        <w:rPr>
          <w:b/>
          <w:color w:val="000000"/>
          <w:sz w:val="28"/>
          <w:szCs w:val="28"/>
          <w:u w:val="single"/>
          <w:lang w:val="kk-KZ"/>
        </w:rPr>
        <w:t>8</w:t>
      </w:r>
      <w:r w:rsidR="00EE6437">
        <w:rPr>
          <w:b/>
          <w:color w:val="000000"/>
          <w:sz w:val="28"/>
          <w:szCs w:val="28"/>
          <w:u w:val="single"/>
          <w:lang w:val="kk-KZ"/>
        </w:rPr>
        <w:t xml:space="preserve"> года   в 09:30</w:t>
      </w:r>
      <w:r w:rsidRPr="00010537">
        <w:rPr>
          <w:b/>
          <w:color w:val="000000"/>
          <w:sz w:val="28"/>
          <w:szCs w:val="28"/>
          <w:u w:val="single"/>
          <w:lang w:val="kk-KZ"/>
        </w:rPr>
        <w:t xml:space="preserve"> часов</w:t>
      </w:r>
      <w:r w:rsidRPr="00010537">
        <w:rPr>
          <w:b/>
          <w:color w:val="000000"/>
          <w:sz w:val="28"/>
          <w:szCs w:val="28"/>
          <w:lang w:val="kk-KZ"/>
        </w:rPr>
        <w:t>.</w:t>
      </w:r>
    </w:p>
    <w:p w:rsidR="00C52DC4" w:rsidRDefault="008B27FB" w:rsidP="00C52DC4">
      <w:pPr>
        <w:jc w:val="both"/>
        <w:rPr>
          <w:b/>
          <w:lang w:val="kk-KZ"/>
        </w:rPr>
      </w:pPr>
      <w:r w:rsidRPr="00010537">
        <w:rPr>
          <w:b/>
          <w:color w:val="000000"/>
          <w:sz w:val="28"/>
          <w:szCs w:val="28"/>
        </w:rPr>
        <w:t>Адрес:</w:t>
      </w:r>
      <w:r w:rsidRPr="00010537">
        <w:rPr>
          <w:b/>
          <w:color w:val="000000"/>
          <w:sz w:val="28"/>
          <w:szCs w:val="28"/>
          <w:lang w:val="kk-KZ"/>
        </w:rPr>
        <w:t xml:space="preserve"> </w:t>
      </w:r>
      <w:r w:rsidRPr="00010537">
        <w:rPr>
          <w:b/>
          <w:color w:val="000000"/>
          <w:sz w:val="28"/>
          <w:szCs w:val="28"/>
        </w:rPr>
        <w:t> </w:t>
      </w:r>
      <w:r w:rsidRPr="00010537">
        <w:rPr>
          <w:b/>
          <w:color w:val="000000"/>
          <w:sz w:val="28"/>
          <w:szCs w:val="28"/>
          <w:lang w:val="kk-KZ"/>
        </w:rPr>
        <w:t>город Шымкент</w:t>
      </w:r>
      <w:r w:rsidRPr="00010537">
        <w:rPr>
          <w:b/>
          <w:color w:val="000000"/>
          <w:sz w:val="28"/>
          <w:szCs w:val="28"/>
        </w:rPr>
        <w:t xml:space="preserve">, улица </w:t>
      </w:r>
      <w:proofErr w:type="spellStart"/>
      <w:r w:rsidRPr="00010537">
        <w:rPr>
          <w:b/>
          <w:color w:val="000000"/>
          <w:sz w:val="28"/>
          <w:szCs w:val="28"/>
        </w:rPr>
        <w:t>Б.Момы</w:t>
      </w:r>
      <w:proofErr w:type="spellEnd"/>
      <w:r w:rsidRPr="00010537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010537">
        <w:rPr>
          <w:b/>
          <w:color w:val="000000"/>
          <w:sz w:val="28"/>
          <w:szCs w:val="28"/>
        </w:rPr>
        <w:t>улы</w:t>
      </w:r>
      <w:proofErr w:type="spellEnd"/>
      <w:r w:rsidRPr="00010537">
        <w:rPr>
          <w:b/>
          <w:color w:val="000000"/>
          <w:sz w:val="28"/>
          <w:szCs w:val="28"/>
          <w:lang w:val="kk-KZ"/>
        </w:rPr>
        <w:t xml:space="preserve">, 27 </w:t>
      </w:r>
      <w:r w:rsidRPr="00010537">
        <w:rPr>
          <w:b/>
          <w:color w:val="000000"/>
          <w:sz w:val="28"/>
          <w:szCs w:val="28"/>
        </w:rPr>
        <w:t> телефон                                   для справок  8(7</w:t>
      </w:r>
      <w:r w:rsidRPr="00010537">
        <w:rPr>
          <w:b/>
          <w:color w:val="000000"/>
          <w:sz w:val="28"/>
          <w:szCs w:val="28"/>
          <w:lang w:val="kk-KZ"/>
        </w:rPr>
        <w:t>252) 35</w:t>
      </w:r>
      <w:r w:rsidRPr="00010537">
        <w:rPr>
          <w:b/>
          <w:color w:val="000000"/>
          <w:sz w:val="28"/>
          <w:szCs w:val="28"/>
        </w:rPr>
        <w:t>-</w:t>
      </w:r>
      <w:r w:rsidRPr="00010537">
        <w:rPr>
          <w:b/>
          <w:color w:val="000000"/>
          <w:sz w:val="28"/>
          <w:szCs w:val="28"/>
          <w:lang w:val="kk-KZ"/>
        </w:rPr>
        <w:t>36</w:t>
      </w:r>
      <w:r w:rsidRPr="00010537">
        <w:rPr>
          <w:b/>
          <w:color w:val="000000"/>
          <w:sz w:val="28"/>
          <w:szCs w:val="28"/>
        </w:rPr>
        <w:t>-61</w:t>
      </w:r>
      <w:r w:rsidRPr="00010537">
        <w:rPr>
          <w:b/>
          <w:color w:val="000000"/>
          <w:sz w:val="28"/>
          <w:szCs w:val="28"/>
          <w:lang w:val="kk-KZ"/>
        </w:rPr>
        <w:t>.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</w:p>
    <w:sectPr w:rsidR="00C52DC4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0537"/>
    <w:rsid w:val="00016832"/>
    <w:rsid w:val="00026E49"/>
    <w:rsid w:val="00041216"/>
    <w:rsid w:val="00074E7E"/>
    <w:rsid w:val="00084D49"/>
    <w:rsid w:val="000A6146"/>
    <w:rsid w:val="000B20F1"/>
    <w:rsid w:val="000D3490"/>
    <w:rsid w:val="00120CE1"/>
    <w:rsid w:val="0013773C"/>
    <w:rsid w:val="00141B52"/>
    <w:rsid w:val="00196A10"/>
    <w:rsid w:val="001B22B5"/>
    <w:rsid w:val="001D1396"/>
    <w:rsid w:val="001D6B1C"/>
    <w:rsid w:val="001E1D02"/>
    <w:rsid w:val="00202D55"/>
    <w:rsid w:val="00221ACC"/>
    <w:rsid w:val="00263BC0"/>
    <w:rsid w:val="00274625"/>
    <w:rsid w:val="0028073D"/>
    <w:rsid w:val="002D39DC"/>
    <w:rsid w:val="002E1024"/>
    <w:rsid w:val="002F3D91"/>
    <w:rsid w:val="00302A0D"/>
    <w:rsid w:val="00311C85"/>
    <w:rsid w:val="00327246"/>
    <w:rsid w:val="00364A58"/>
    <w:rsid w:val="00366E1A"/>
    <w:rsid w:val="00391E0E"/>
    <w:rsid w:val="00402F8C"/>
    <w:rsid w:val="0041261F"/>
    <w:rsid w:val="004265BE"/>
    <w:rsid w:val="00453158"/>
    <w:rsid w:val="004C3294"/>
    <w:rsid w:val="00501B94"/>
    <w:rsid w:val="005144D9"/>
    <w:rsid w:val="00520E92"/>
    <w:rsid w:val="00577BCB"/>
    <w:rsid w:val="005C0A09"/>
    <w:rsid w:val="005E16BE"/>
    <w:rsid w:val="00610D37"/>
    <w:rsid w:val="00680369"/>
    <w:rsid w:val="006A2AB9"/>
    <w:rsid w:val="00701EAA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606B3"/>
    <w:rsid w:val="008B27FB"/>
    <w:rsid w:val="008C47B6"/>
    <w:rsid w:val="008D16F0"/>
    <w:rsid w:val="0090371F"/>
    <w:rsid w:val="00912F37"/>
    <w:rsid w:val="0091792D"/>
    <w:rsid w:val="00922ED6"/>
    <w:rsid w:val="00924EFB"/>
    <w:rsid w:val="009C3BE9"/>
    <w:rsid w:val="009F4D9A"/>
    <w:rsid w:val="00A01BF4"/>
    <w:rsid w:val="00A92EE6"/>
    <w:rsid w:val="00AC4950"/>
    <w:rsid w:val="00AF314B"/>
    <w:rsid w:val="00AF5980"/>
    <w:rsid w:val="00B200C3"/>
    <w:rsid w:val="00B36E4E"/>
    <w:rsid w:val="00B93E78"/>
    <w:rsid w:val="00BF35FA"/>
    <w:rsid w:val="00BF4463"/>
    <w:rsid w:val="00C026EA"/>
    <w:rsid w:val="00C161B8"/>
    <w:rsid w:val="00C36E2C"/>
    <w:rsid w:val="00C37FAC"/>
    <w:rsid w:val="00C52DC4"/>
    <w:rsid w:val="00CC07DC"/>
    <w:rsid w:val="00CC4EF3"/>
    <w:rsid w:val="00CD4006"/>
    <w:rsid w:val="00CD7E14"/>
    <w:rsid w:val="00CE142F"/>
    <w:rsid w:val="00D04876"/>
    <w:rsid w:val="00D7430D"/>
    <w:rsid w:val="00D76D1D"/>
    <w:rsid w:val="00DC2954"/>
    <w:rsid w:val="00DF4D82"/>
    <w:rsid w:val="00E50EE8"/>
    <w:rsid w:val="00E97A37"/>
    <w:rsid w:val="00EC104B"/>
    <w:rsid w:val="00EC109B"/>
    <w:rsid w:val="00ED502D"/>
    <w:rsid w:val="00EE6437"/>
    <w:rsid w:val="00EF7C00"/>
    <w:rsid w:val="00F06278"/>
    <w:rsid w:val="00F24836"/>
    <w:rsid w:val="00F24AC7"/>
    <w:rsid w:val="00F531C4"/>
    <w:rsid w:val="00F65642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1313A-1B36-4400-B627-17E6355A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EE6437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2018-05-22T06:25:00Z</cp:lastPrinted>
  <dcterms:created xsi:type="dcterms:W3CDTF">2018-05-22T09:48:00Z</dcterms:created>
  <dcterms:modified xsi:type="dcterms:W3CDTF">2018-05-22T09:48:00Z</dcterms:modified>
</cp:coreProperties>
</file>