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3FC" w:rsidRPr="007773FC" w:rsidRDefault="007773FC" w:rsidP="00220342">
      <w:pPr>
        <w:pStyle w:val="3"/>
        <w:tabs>
          <w:tab w:val="left" w:pos="709"/>
        </w:tabs>
        <w:spacing w:before="0" w:after="0"/>
        <w:jc w:val="center"/>
        <w:rPr>
          <w:lang w:val="kk-KZ"/>
        </w:rPr>
      </w:pPr>
      <w:r w:rsidRPr="007773FC">
        <w:rPr>
          <w:rFonts w:ascii="Times New Roman" w:hAnsi="Times New Roman"/>
          <w:sz w:val="28"/>
          <w:szCs w:val="28"/>
          <w:lang w:val="kk-KZ"/>
        </w:rPr>
        <w:t xml:space="preserve">    </w:t>
      </w:r>
      <w:r w:rsidRPr="007773FC">
        <w:rPr>
          <w:rFonts w:ascii="Times New Roman" w:hAnsi="Times New Roman"/>
          <w:sz w:val="28"/>
          <w:szCs w:val="28"/>
        </w:rPr>
        <w:t xml:space="preserve"> </w:t>
      </w:r>
      <w:r w:rsidRPr="007773FC">
        <w:rPr>
          <w:rFonts w:ascii="Times New Roman" w:hAnsi="Times New Roman"/>
          <w:sz w:val="28"/>
          <w:szCs w:val="28"/>
          <w:lang w:val="kk-KZ"/>
        </w:rPr>
        <w:t xml:space="preserve"> </w:t>
      </w:r>
    </w:p>
    <w:p w:rsidR="00786FDC" w:rsidRDefault="00786FDC" w:rsidP="00786FDC">
      <w:pPr>
        <w:pStyle w:val="3"/>
        <w:spacing w:before="0"/>
        <w:jc w:val="center"/>
        <w:rPr>
          <w:rFonts w:ascii="Times New Roman" w:hAnsi="Times New Roman"/>
          <w:bCs w:val="0"/>
          <w:sz w:val="28"/>
          <w:szCs w:val="28"/>
        </w:rPr>
      </w:pPr>
      <w:r w:rsidRPr="006B58CB">
        <w:rPr>
          <w:rFonts w:ascii="Times New Roman" w:hAnsi="Times New Roman"/>
          <w:bCs w:val="0"/>
          <w:sz w:val="28"/>
          <w:szCs w:val="28"/>
        </w:rPr>
        <w:t xml:space="preserve">Общий </w:t>
      </w:r>
      <w:r>
        <w:rPr>
          <w:rFonts w:ascii="Times New Roman" w:hAnsi="Times New Roman"/>
          <w:bCs w:val="0"/>
          <w:sz w:val="28"/>
          <w:szCs w:val="28"/>
          <w:lang w:val="kk-KZ"/>
        </w:rPr>
        <w:t xml:space="preserve"> </w:t>
      </w:r>
      <w:r w:rsidRPr="006B58CB">
        <w:rPr>
          <w:rFonts w:ascii="Times New Roman" w:hAnsi="Times New Roman"/>
          <w:bCs w:val="0"/>
          <w:sz w:val="28"/>
          <w:szCs w:val="28"/>
        </w:rPr>
        <w:t xml:space="preserve">конкурс </w:t>
      </w:r>
      <w:r w:rsidRPr="006B58CB">
        <w:rPr>
          <w:rFonts w:ascii="Times New Roman" w:hAnsi="Times New Roman"/>
          <w:bCs w:val="0"/>
          <w:sz w:val="28"/>
          <w:szCs w:val="28"/>
          <w:lang w:val="kk-KZ"/>
        </w:rPr>
        <w:t xml:space="preserve"> не являющейся низовой должности </w:t>
      </w:r>
      <w:r w:rsidRPr="006B58CB">
        <w:rPr>
          <w:rFonts w:ascii="Times New Roman" w:hAnsi="Times New Roman"/>
          <w:bCs w:val="0"/>
          <w:sz w:val="28"/>
          <w:szCs w:val="28"/>
        </w:rPr>
        <w:t xml:space="preserve"> на занятие вакантной административной государственной должности корпуса «Б»</w:t>
      </w:r>
    </w:p>
    <w:p w:rsidR="00786FDC" w:rsidRPr="00117E36" w:rsidRDefault="00786FDC" w:rsidP="00786FDC">
      <w:pPr>
        <w:rPr>
          <w:i w:val="0"/>
          <w:lang w:val="kk-KZ"/>
        </w:rPr>
      </w:pPr>
      <w:r w:rsidRPr="00117E36">
        <w:rPr>
          <w:i w:val="0"/>
          <w:lang w:val="kk-KZ"/>
        </w:rPr>
        <w:t>Департамент</w:t>
      </w:r>
      <w:r>
        <w:rPr>
          <w:i w:val="0"/>
          <w:lang w:val="kk-KZ"/>
        </w:rPr>
        <w:t>а</w:t>
      </w:r>
      <w:r w:rsidRPr="00117E36">
        <w:rPr>
          <w:i w:val="0"/>
          <w:lang w:val="kk-KZ"/>
        </w:rPr>
        <w:t xml:space="preserve"> государственных доходов </w:t>
      </w:r>
      <w:r>
        <w:rPr>
          <w:i w:val="0"/>
          <w:lang w:val="kk-KZ"/>
        </w:rPr>
        <w:t xml:space="preserve"> по Южно-Казахстанской области Комитета государственных доходов Министерства финансов                     Республики Казахстан </w:t>
      </w:r>
    </w:p>
    <w:p w:rsidR="007C1921" w:rsidRPr="00DA1C4E" w:rsidRDefault="007C1921" w:rsidP="00BE0A15">
      <w:pPr>
        <w:rPr>
          <w:i w:val="0"/>
          <w:lang w:val="kk-KZ"/>
        </w:rPr>
      </w:pPr>
    </w:p>
    <w:p w:rsidR="007C1921" w:rsidRDefault="002D7685" w:rsidP="002D7685">
      <w:pPr>
        <w:tabs>
          <w:tab w:val="left" w:pos="567"/>
        </w:tabs>
        <w:jc w:val="both"/>
        <w:rPr>
          <w:i w:val="0"/>
        </w:rPr>
      </w:pPr>
      <w:r w:rsidRPr="00DA1C4E">
        <w:rPr>
          <w:i w:val="0"/>
        </w:rPr>
        <w:t xml:space="preserve">        </w:t>
      </w:r>
      <w:r w:rsidR="007C1921" w:rsidRPr="00DA1C4E">
        <w:rPr>
          <w:i w:val="0"/>
        </w:rPr>
        <w:t>Общие квалификационные требования ко всем участникам конкурс</w:t>
      </w:r>
      <w:r w:rsidR="006F67EE">
        <w:rPr>
          <w:i w:val="0"/>
          <w:lang w:val="kk-KZ"/>
        </w:rPr>
        <w:t>а</w:t>
      </w:r>
      <w:r w:rsidR="007C1921" w:rsidRPr="00DA1C4E">
        <w:rPr>
          <w:i w:val="0"/>
        </w:rPr>
        <w:t>:</w:t>
      </w:r>
    </w:p>
    <w:p w:rsidR="00426FB4" w:rsidRPr="00426FB4" w:rsidRDefault="00C0625E" w:rsidP="00426FB4">
      <w:pPr>
        <w:jc w:val="both"/>
        <w:rPr>
          <w:b w:val="0"/>
          <w:i w:val="0"/>
        </w:rPr>
      </w:pPr>
      <w:r>
        <w:rPr>
          <w:i w:val="0"/>
          <w:lang w:val="kk-KZ"/>
        </w:rPr>
        <w:t xml:space="preserve">         </w:t>
      </w:r>
      <w:r w:rsidRPr="00426FB4">
        <w:rPr>
          <w:i w:val="0"/>
        </w:rPr>
        <w:t>Для категории </w:t>
      </w:r>
      <w:r w:rsidRPr="00426FB4">
        <w:rPr>
          <w:i w:val="0"/>
          <w:lang w:val="kk-KZ"/>
        </w:rPr>
        <w:t xml:space="preserve"> С-О-3</w:t>
      </w:r>
      <w:r w:rsidRPr="00426FB4">
        <w:rPr>
          <w:b w:val="0"/>
          <w:i w:val="0"/>
          <w:lang w:val="kk-KZ"/>
        </w:rPr>
        <w:t xml:space="preserve"> </w:t>
      </w:r>
      <w:r w:rsidR="00426FB4" w:rsidRPr="00426FB4">
        <w:rPr>
          <w:b w:val="0"/>
          <w:i w:val="0"/>
        </w:rPr>
        <w:t xml:space="preserve">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опыт работы должен соответствовать одному из следующих требований: </w:t>
      </w:r>
    </w:p>
    <w:p w:rsidR="00426FB4" w:rsidRPr="00426FB4" w:rsidRDefault="00426FB4" w:rsidP="00426FB4">
      <w:pPr>
        <w:jc w:val="both"/>
        <w:rPr>
          <w:b w:val="0"/>
          <w:i w:val="0"/>
        </w:rPr>
      </w:pPr>
      <w:r w:rsidRPr="00426FB4">
        <w:rPr>
          <w:b w:val="0"/>
          <w:i w:val="0"/>
        </w:rPr>
        <w:t xml:space="preserve">1) не менее двух с половиной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Реестром; </w:t>
      </w:r>
    </w:p>
    <w:p w:rsidR="00426FB4" w:rsidRPr="00426FB4" w:rsidRDefault="00426FB4" w:rsidP="00426FB4">
      <w:pPr>
        <w:jc w:val="both"/>
        <w:rPr>
          <w:b w:val="0"/>
          <w:i w:val="0"/>
        </w:rPr>
      </w:pPr>
      <w:r w:rsidRPr="00426FB4">
        <w:rPr>
          <w:b w:val="0"/>
          <w:i w:val="0"/>
        </w:rPr>
        <w:t xml:space="preserve">2) не менее трех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Реестром; </w:t>
      </w:r>
    </w:p>
    <w:p w:rsidR="00426FB4" w:rsidRPr="00426FB4" w:rsidRDefault="00426FB4" w:rsidP="00426FB4">
      <w:pPr>
        <w:jc w:val="both"/>
        <w:rPr>
          <w:b w:val="0"/>
          <w:i w:val="0"/>
        </w:rPr>
      </w:pPr>
      <w:r w:rsidRPr="00426FB4">
        <w:rPr>
          <w:b w:val="0"/>
          <w:i w:val="0"/>
        </w:rPr>
        <w:t xml:space="preserve">3) не менее двух с половиной лет стажа работы на административных государственных должностях не ниже категорий А-5, B-5, C-4, C-O-4, C-R-2, D-4, D-O-3, Е-3, E-R-2 или на административных государственных должностях корпуса «А», или на политических государственных должностях, определенных </w:t>
      </w:r>
    </w:p>
    <w:p w:rsidR="00426FB4" w:rsidRPr="00426FB4" w:rsidRDefault="00426FB4" w:rsidP="00426FB4">
      <w:pPr>
        <w:jc w:val="both"/>
        <w:rPr>
          <w:b w:val="0"/>
          <w:i w:val="0"/>
        </w:rPr>
      </w:pPr>
      <w:r w:rsidRPr="00426FB4">
        <w:rPr>
          <w:b w:val="0"/>
          <w:i w:val="0"/>
        </w:rPr>
        <w:t xml:space="preserve">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 </w:t>
      </w:r>
    </w:p>
    <w:p w:rsidR="00426FB4" w:rsidRPr="00426FB4" w:rsidRDefault="00426FB4" w:rsidP="00426FB4">
      <w:pPr>
        <w:jc w:val="both"/>
        <w:rPr>
          <w:b w:val="0"/>
          <w:i w:val="0"/>
        </w:rPr>
      </w:pPr>
      <w:r w:rsidRPr="00426FB4">
        <w:rPr>
          <w:b w:val="0"/>
          <w:i w:val="0"/>
        </w:rPr>
        <w:t xml:space="preserve">4) не менее одного года стажа работы в должности судьи, за исключением судей, прекративших свои полномочия по отрицательным мотивам; </w:t>
      </w:r>
    </w:p>
    <w:p w:rsidR="00426FB4" w:rsidRPr="00426FB4" w:rsidRDefault="00426FB4" w:rsidP="00426FB4">
      <w:pPr>
        <w:jc w:val="both"/>
        <w:rPr>
          <w:b w:val="0"/>
          <w:i w:val="0"/>
        </w:rPr>
      </w:pPr>
      <w:r w:rsidRPr="00426FB4">
        <w:rPr>
          <w:b w:val="0"/>
          <w:i w:val="0"/>
        </w:rPr>
        <w:t xml:space="preserve">5) не менее трех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уровня либо на руководящих должностях областного уровня, или на руководящих должностях не ниже тактического уровня органа военного управления Вооруженных Сил, местных органов военного управления или военных учебных заведений; </w:t>
      </w:r>
    </w:p>
    <w:p w:rsidR="00426FB4" w:rsidRPr="00426FB4" w:rsidRDefault="00426FB4" w:rsidP="00426FB4">
      <w:pPr>
        <w:jc w:val="both"/>
        <w:rPr>
          <w:b w:val="0"/>
          <w:i w:val="0"/>
        </w:rPr>
      </w:pPr>
      <w:r w:rsidRPr="00426FB4">
        <w:rPr>
          <w:b w:val="0"/>
          <w:i w:val="0"/>
        </w:rPr>
        <w:t xml:space="preserve">6) не менее трех лет стажа работы в областях, соответствующих </w:t>
      </w:r>
      <w:r w:rsidRPr="00426FB4">
        <w:rPr>
          <w:b w:val="0"/>
          <w:i w:val="0"/>
        </w:rPr>
        <w:lastRenderedPageBreak/>
        <w:t xml:space="preserve">функциональным направлениям конкретной должности данной категории, в том числе не менее одного года на руководящих должностях;** </w:t>
      </w:r>
    </w:p>
    <w:p w:rsidR="00426FB4" w:rsidRDefault="00426FB4" w:rsidP="00426FB4">
      <w:pPr>
        <w:jc w:val="both"/>
        <w:rPr>
          <w:b w:val="0"/>
          <w:i w:val="0"/>
        </w:rPr>
      </w:pPr>
      <w:r w:rsidRPr="00426FB4">
        <w:rPr>
          <w:b w:val="0"/>
          <w:i w:val="0"/>
        </w:rPr>
        <w:t>7)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8) наличие ученой степени.**</w:t>
      </w:r>
    </w:p>
    <w:p w:rsidR="00426FB4" w:rsidRPr="00426FB4" w:rsidRDefault="00B57BDE" w:rsidP="00426FB4">
      <w:pPr>
        <w:tabs>
          <w:tab w:val="left" w:pos="567"/>
        </w:tabs>
        <w:jc w:val="both"/>
        <w:rPr>
          <w:b w:val="0"/>
          <w:i w:val="0"/>
        </w:rPr>
      </w:pPr>
      <w:r w:rsidRPr="00B57BDE">
        <w:rPr>
          <w:i w:val="0"/>
        </w:rPr>
        <w:t xml:space="preserve">         </w:t>
      </w:r>
      <w:r w:rsidRPr="00DA1C4E">
        <w:rPr>
          <w:i w:val="0"/>
        </w:rPr>
        <w:t>Для категории</w:t>
      </w:r>
      <w:r w:rsidRPr="00DA1C4E">
        <w:rPr>
          <w:b w:val="0"/>
          <w:i w:val="0"/>
        </w:rPr>
        <w:t> </w:t>
      </w:r>
      <w:r w:rsidRPr="00B57BDE">
        <w:rPr>
          <w:b w:val="0"/>
          <w:i w:val="0"/>
          <w:lang w:val="kk-KZ"/>
        </w:rPr>
        <w:t xml:space="preserve"> </w:t>
      </w:r>
      <w:r w:rsidRPr="00F70490">
        <w:rPr>
          <w:i w:val="0"/>
          <w:lang w:val="kk-KZ"/>
        </w:rPr>
        <w:t>С-О</w:t>
      </w:r>
      <w:r w:rsidR="00F70490">
        <w:rPr>
          <w:i w:val="0"/>
          <w:lang w:val="kk-KZ"/>
        </w:rPr>
        <w:t>-</w:t>
      </w:r>
      <w:r w:rsidRPr="00F70490">
        <w:rPr>
          <w:i w:val="0"/>
          <w:lang w:val="kk-KZ"/>
        </w:rPr>
        <w:t>4</w:t>
      </w:r>
      <w:r w:rsidRPr="00B57BDE">
        <w:rPr>
          <w:b w:val="0"/>
          <w:i w:val="0"/>
          <w:lang w:val="kk-KZ"/>
        </w:rPr>
        <w:t xml:space="preserve"> высшее образование; </w:t>
      </w:r>
      <w:r w:rsidR="00426FB4" w:rsidRPr="00426FB4">
        <w:rPr>
          <w:b w:val="0"/>
          <w:i w:val="0"/>
        </w:rPr>
        <w:t xml:space="preserve">наличие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 опыт работы должен соответствовать одному из следующих требований: </w:t>
      </w:r>
    </w:p>
    <w:p w:rsidR="00426FB4" w:rsidRPr="00426FB4" w:rsidRDefault="00426FB4" w:rsidP="00426FB4">
      <w:pPr>
        <w:jc w:val="both"/>
        <w:rPr>
          <w:b w:val="0"/>
          <w:i w:val="0"/>
        </w:rPr>
      </w:pPr>
      <w:r w:rsidRPr="00426FB4">
        <w:rPr>
          <w:b w:val="0"/>
          <w:i w:val="0"/>
        </w:rPr>
        <w:t xml:space="preserve">1) не менее двух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В-5, С-4, C-O-5, C-R-2, D-4, D-O-4, Е-3, E-R-3, или на административных государственных должностях корпуса «А», или на политических государственных должностях, определенных Реестром; </w:t>
      </w:r>
    </w:p>
    <w:p w:rsidR="00426FB4" w:rsidRPr="00426FB4" w:rsidRDefault="00426FB4" w:rsidP="00426FB4">
      <w:pPr>
        <w:jc w:val="both"/>
        <w:rPr>
          <w:b w:val="0"/>
          <w:i w:val="0"/>
        </w:rPr>
      </w:pPr>
      <w:r w:rsidRPr="00426FB4">
        <w:rPr>
          <w:b w:val="0"/>
          <w:i w:val="0"/>
        </w:rPr>
        <w:t xml:space="preserve">2)не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А-5, В-5, С-4, C-O-5, C-R-2, D-4, D-O-4, Е-3, E-R-3, или на административных государственных должностях корпуса «А», или на политических государственных должностях, определенных Реестром; </w:t>
      </w:r>
    </w:p>
    <w:p w:rsidR="00426FB4" w:rsidRPr="00426FB4" w:rsidRDefault="00426FB4" w:rsidP="00426FB4">
      <w:pPr>
        <w:jc w:val="both"/>
        <w:rPr>
          <w:b w:val="0"/>
          <w:i w:val="0"/>
        </w:rPr>
      </w:pPr>
      <w:r w:rsidRPr="00426FB4">
        <w:rPr>
          <w:b w:val="0"/>
          <w:i w:val="0"/>
        </w:rPr>
        <w:t xml:space="preserve">3) не менее двух лет стажа работы на административных государственных должностях не ниже категорий А-5, В-5, С-4, C-O-5, C-R-2, D-4, D-O-4, Е-3, E-R-3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 </w:t>
      </w:r>
    </w:p>
    <w:p w:rsidR="00426FB4" w:rsidRPr="00426FB4" w:rsidRDefault="00426FB4" w:rsidP="00426FB4">
      <w:pPr>
        <w:jc w:val="both"/>
        <w:rPr>
          <w:b w:val="0"/>
          <w:i w:val="0"/>
        </w:rPr>
      </w:pPr>
      <w:r w:rsidRPr="00426FB4">
        <w:rPr>
          <w:b w:val="0"/>
          <w:i w:val="0"/>
        </w:rPr>
        <w:t xml:space="preserve">4) не менее шести месяцев стажа работы в должности судьи, за исключением судей, прекративших свои полномочия по отрицательным мотивам; </w:t>
      </w:r>
    </w:p>
    <w:p w:rsidR="00426FB4" w:rsidRPr="00426FB4" w:rsidRDefault="00426FB4" w:rsidP="00426FB4">
      <w:pPr>
        <w:jc w:val="both"/>
        <w:rPr>
          <w:b w:val="0"/>
          <w:i w:val="0"/>
        </w:rPr>
      </w:pPr>
      <w:r w:rsidRPr="00426FB4">
        <w:rPr>
          <w:b w:val="0"/>
          <w:i w:val="0"/>
        </w:rPr>
        <w:t xml:space="preserve">5) не менее трех лет стажа государственной службы, в том числе не менее двух лет на должностях правоохранительных или специальных государственных органов центрального либо областного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 </w:t>
      </w:r>
    </w:p>
    <w:p w:rsidR="00426FB4" w:rsidRPr="00426FB4" w:rsidRDefault="00426FB4" w:rsidP="00426FB4">
      <w:pPr>
        <w:jc w:val="both"/>
        <w:rPr>
          <w:b w:val="0"/>
          <w:i w:val="0"/>
        </w:rPr>
      </w:pPr>
      <w:r w:rsidRPr="00426FB4">
        <w:rPr>
          <w:b w:val="0"/>
          <w:i w:val="0"/>
        </w:rPr>
        <w:t xml:space="preserve">6) не менее трех лет стажа работы в областях, соответствующих функциональным направлениям конкретной должности данной категории, в том числе не менее одного года на руководящих должностях;** </w:t>
      </w:r>
    </w:p>
    <w:p w:rsidR="00426FB4" w:rsidRPr="00426FB4" w:rsidRDefault="00426FB4" w:rsidP="00426FB4">
      <w:pPr>
        <w:jc w:val="both"/>
        <w:rPr>
          <w:b w:val="0"/>
          <w:i w:val="0"/>
        </w:rPr>
      </w:pPr>
      <w:r w:rsidRPr="00426FB4">
        <w:rPr>
          <w:b w:val="0"/>
          <w:i w:val="0"/>
        </w:rPr>
        <w:t xml:space="preserve">7) завершение обучения по программам послевузовского образования в </w:t>
      </w:r>
      <w:r w:rsidRPr="00426FB4">
        <w:rPr>
          <w:b w:val="0"/>
          <w:i w:val="0"/>
        </w:rPr>
        <w:lastRenderedPageBreak/>
        <w:t>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w:t>
      </w:r>
    </w:p>
    <w:p w:rsidR="00426FB4" w:rsidRPr="00426FB4" w:rsidRDefault="00426FB4" w:rsidP="00426FB4">
      <w:pPr>
        <w:jc w:val="both"/>
        <w:rPr>
          <w:b w:val="0"/>
          <w:i w:val="0"/>
        </w:rPr>
      </w:pPr>
      <w:r w:rsidRPr="00426FB4">
        <w:rPr>
          <w:b w:val="0"/>
          <w:i w:val="0"/>
        </w:rPr>
        <w:t xml:space="preserve">8) наличие ученой степени;** </w:t>
      </w:r>
    </w:p>
    <w:p w:rsidR="00426FB4" w:rsidRPr="00426FB4" w:rsidRDefault="00426FB4" w:rsidP="00426FB4">
      <w:pPr>
        <w:jc w:val="both"/>
        <w:rPr>
          <w:b w:val="0"/>
          <w:i w:val="0"/>
        </w:rPr>
      </w:pPr>
      <w:r w:rsidRPr="00426FB4">
        <w:rPr>
          <w:b w:val="0"/>
          <w:i w:val="0"/>
        </w:rPr>
        <w:t>9) на должность судебного исполнителя опыт работы не требуется.</w:t>
      </w:r>
    </w:p>
    <w:p w:rsidR="00426FB4" w:rsidRPr="00426FB4" w:rsidRDefault="00B57BDE" w:rsidP="00426FB4">
      <w:pPr>
        <w:tabs>
          <w:tab w:val="left" w:pos="567"/>
        </w:tabs>
        <w:jc w:val="both"/>
        <w:rPr>
          <w:b w:val="0"/>
          <w:i w:val="0"/>
        </w:rPr>
      </w:pPr>
      <w:r w:rsidRPr="00B57BDE">
        <w:rPr>
          <w:b w:val="0"/>
          <w:i w:val="0"/>
        </w:rPr>
        <w:t xml:space="preserve">      </w:t>
      </w:r>
      <w:r w:rsidRPr="00B57BDE">
        <w:rPr>
          <w:b w:val="0"/>
          <w:i w:val="0"/>
          <w:lang w:val="kk-KZ"/>
        </w:rPr>
        <w:t xml:space="preserve"> </w:t>
      </w:r>
      <w:r w:rsidRPr="00DA1C4E">
        <w:rPr>
          <w:i w:val="0"/>
        </w:rPr>
        <w:t>Для категории</w:t>
      </w:r>
      <w:r w:rsidRPr="00DA1C4E">
        <w:rPr>
          <w:b w:val="0"/>
          <w:i w:val="0"/>
        </w:rPr>
        <w:t> </w:t>
      </w:r>
      <w:r w:rsidRPr="00B57BDE">
        <w:rPr>
          <w:b w:val="0"/>
          <w:i w:val="0"/>
          <w:lang w:val="kk-KZ"/>
        </w:rPr>
        <w:t xml:space="preserve"> </w:t>
      </w:r>
      <w:r w:rsidRPr="00B57BDE">
        <w:rPr>
          <w:i w:val="0"/>
          <w:lang w:val="kk-KZ"/>
        </w:rPr>
        <w:t>С-О</w:t>
      </w:r>
      <w:r w:rsidRPr="00B57BDE">
        <w:rPr>
          <w:i w:val="0"/>
        </w:rPr>
        <w:t>-</w:t>
      </w:r>
      <w:r w:rsidRPr="00B57BDE">
        <w:rPr>
          <w:i w:val="0"/>
          <w:lang w:val="kk-KZ"/>
        </w:rPr>
        <w:t>5</w:t>
      </w:r>
      <w:r w:rsidRPr="00B57BDE">
        <w:rPr>
          <w:b w:val="0"/>
          <w:i w:val="0"/>
          <w:lang w:val="kk-KZ"/>
        </w:rPr>
        <w:t xml:space="preserve"> высшее образование; </w:t>
      </w:r>
      <w:r w:rsidR="00426FB4" w:rsidRPr="00426FB4">
        <w:rPr>
          <w:b w:val="0"/>
          <w:i w:val="0"/>
        </w:rPr>
        <w:t xml:space="preserve">наличие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 нетерпимость к коррупции; опыт работы должен соответствовать одному из следующих требований: </w:t>
      </w:r>
    </w:p>
    <w:p w:rsidR="00426FB4" w:rsidRPr="00426FB4" w:rsidRDefault="00426FB4" w:rsidP="00426FB4">
      <w:pPr>
        <w:jc w:val="both"/>
        <w:rPr>
          <w:b w:val="0"/>
          <w:i w:val="0"/>
        </w:rPr>
      </w:pPr>
      <w:r w:rsidRPr="00426FB4">
        <w:rPr>
          <w:b w:val="0"/>
          <w:i w:val="0"/>
        </w:rPr>
        <w:t xml:space="preserve">1) не менее полутора лет стажа государственной службы,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 </w:t>
      </w:r>
    </w:p>
    <w:p w:rsidR="00426FB4" w:rsidRPr="00426FB4" w:rsidRDefault="00426FB4" w:rsidP="00426FB4">
      <w:pPr>
        <w:jc w:val="both"/>
        <w:rPr>
          <w:b w:val="0"/>
          <w:i w:val="0"/>
        </w:rPr>
      </w:pPr>
      <w:r w:rsidRPr="00426FB4">
        <w:rPr>
          <w:b w:val="0"/>
          <w:i w:val="0"/>
        </w:rPr>
        <w:t xml:space="preserve">2) не менее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или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 </w:t>
      </w:r>
    </w:p>
    <w:p w:rsidR="00426FB4" w:rsidRPr="00426FB4" w:rsidRDefault="00426FB4" w:rsidP="00426FB4">
      <w:pPr>
        <w:jc w:val="both"/>
        <w:rPr>
          <w:b w:val="0"/>
          <w:i w:val="0"/>
        </w:rPr>
      </w:pPr>
      <w:r w:rsidRPr="00426FB4">
        <w:rPr>
          <w:b w:val="0"/>
          <w:i w:val="0"/>
        </w:rPr>
        <w:t>3) не менее полутора лет стажа работы на административных государственных должностях не ниже категорий В-6, С-5, C-O-6, C-R-4, D-5, D-O6, Е-5, E-R-4, E-G-3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426FB4" w:rsidRPr="00426FB4" w:rsidRDefault="00426FB4" w:rsidP="00426FB4">
      <w:pPr>
        <w:jc w:val="both"/>
        <w:rPr>
          <w:b w:val="0"/>
          <w:i w:val="0"/>
        </w:rPr>
      </w:pPr>
      <w:r w:rsidRPr="00426FB4">
        <w:rPr>
          <w:b w:val="0"/>
          <w:i w:val="0"/>
        </w:rPr>
        <w:t xml:space="preserve">4) не менее двух лет стажа государственной службы на должностях правоохранительных или специальных государственных органов центрального, областного либо городского уровней, или не ниже тактического уровня органа военного управления Вооруженных Сил, местных органов военного управления или военных учебных заведений; </w:t>
      </w:r>
    </w:p>
    <w:p w:rsidR="00426FB4" w:rsidRPr="00426FB4" w:rsidRDefault="00426FB4" w:rsidP="00426FB4">
      <w:pPr>
        <w:jc w:val="both"/>
        <w:rPr>
          <w:b w:val="0"/>
          <w:i w:val="0"/>
        </w:rPr>
      </w:pPr>
      <w:r w:rsidRPr="00426FB4">
        <w:rPr>
          <w:b w:val="0"/>
          <w:i w:val="0"/>
        </w:rPr>
        <w:t>5) не менее трех лет стажа работы в областях, соответствующих функциональным направлениям конкретной должности данной категории;**</w:t>
      </w:r>
    </w:p>
    <w:p w:rsidR="00426FB4" w:rsidRPr="00426FB4" w:rsidRDefault="00426FB4" w:rsidP="00426FB4">
      <w:pPr>
        <w:jc w:val="both"/>
        <w:rPr>
          <w:b w:val="0"/>
          <w:i w:val="0"/>
        </w:rPr>
      </w:pPr>
      <w:r w:rsidRPr="00426FB4">
        <w:rPr>
          <w:b w:val="0"/>
          <w:i w:val="0"/>
        </w:rPr>
        <w:t xml:space="preserve"> 6) завершение обучения по программам послевузовского образования в организациях образования при Президенте Республики Казахстан на основании государственного заказа или в зарубежных высших учебных заведениях по приоритетным специальностям, утверждаемым Республиканской комиссией; </w:t>
      </w:r>
    </w:p>
    <w:p w:rsidR="00426FB4" w:rsidRPr="00426FB4" w:rsidRDefault="00426FB4" w:rsidP="00426FB4">
      <w:pPr>
        <w:jc w:val="both"/>
        <w:rPr>
          <w:b w:val="0"/>
          <w:i w:val="0"/>
        </w:rPr>
      </w:pPr>
      <w:r w:rsidRPr="00426FB4">
        <w:rPr>
          <w:b w:val="0"/>
          <w:i w:val="0"/>
        </w:rPr>
        <w:t>7) наличие ученой степени.**</w:t>
      </w:r>
    </w:p>
    <w:p w:rsidR="00426FB4" w:rsidRDefault="00426FB4" w:rsidP="00B57BDE">
      <w:pPr>
        <w:tabs>
          <w:tab w:val="left" w:pos="567"/>
        </w:tabs>
        <w:jc w:val="both"/>
        <w:rPr>
          <w:b w:val="0"/>
          <w:i w:val="0"/>
          <w:lang w:val="kk-KZ"/>
        </w:rPr>
      </w:pPr>
    </w:p>
    <w:p w:rsidR="00426FB4" w:rsidRDefault="00426FB4" w:rsidP="00B57BDE">
      <w:pPr>
        <w:tabs>
          <w:tab w:val="left" w:pos="567"/>
        </w:tabs>
        <w:jc w:val="both"/>
        <w:rPr>
          <w:b w:val="0"/>
          <w:i w:val="0"/>
          <w:lang w:val="kk-KZ"/>
        </w:rPr>
      </w:pPr>
    </w:p>
    <w:p w:rsidR="00426FB4" w:rsidRDefault="00BB1D65" w:rsidP="00A90158">
      <w:pPr>
        <w:jc w:val="both"/>
      </w:pPr>
      <w:r w:rsidRPr="00DA1C4E">
        <w:rPr>
          <w:b w:val="0"/>
          <w:i w:val="0"/>
        </w:rPr>
        <w:t>       </w:t>
      </w:r>
    </w:p>
    <w:p w:rsidR="00F70490" w:rsidRPr="00426FB4" w:rsidRDefault="00426FB4" w:rsidP="00426FB4">
      <w:pPr>
        <w:ind w:right="142"/>
        <w:jc w:val="both"/>
        <w:rPr>
          <w:b w:val="0"/>
          <w:lang w:val="kk-KZ"/>
        </w:rPr>
      </w:pPr>
      <w:r>
        <w:rPr>
          <w:b w:val="0"/>
          <w:lang w:val="kk-KZ"/>
        </w:rPr>
        <w:t xml:space="preserve">    </w:t>
      </w:r>
      <w:r w:rsidRPr="00426FB4">
        <w:rPr>
          <w:b w:val="0"/>
          <w:lang w:val="kk-KZ"/>
        </w:rPr>
        <w:t>**Примечание: данное требование предъявляется для участников общего конкурса на занятие административной государственной должности корпуса «Б».</w:t>
      </w:r>
    </w:p>
    <w:p w:rsidR="00F70490" w:rsidRPr="00426FB4" w:rsidRDefault="00F70490" w:rsidP="003A0561">
      <w:pPr>
        <w:ind w:right="142"/>
        <w:jc w:val="both"/>
        <w:rPr>
          <w:b w:val="0"/>
          <w:i w:val="0"/>
          <w:lang w:val="kk-KZ"/>
        </w:rPr>
      </w:pPr>
    </w:p>
    <w:p w:rsidR="007C1921" w:rsidRPr="00DA1C4E" w:rsidRDefault="00DA1C4E" w:rsidP="00DA1C4E">
      <w:pPr>
        <w:ind w:right="-142"/>
        <w:jc w:val="both"/>
        <w:rPr>
          <w:i w:val="0"/>
          <w:lang w:val="kk-KZ"/>
        </w:rPr>
      </w:pPr>
      <w:r>
        <w:rPr>
          <w:b w:val="0"/>
          <w:i w:val="0"/>
        </w:rPr>
        <w:t>  </w:t>
      </w:r>
      <w:r w:rsidR="007C1921" w:rsidRPr="00DA1C4E">
        <w:rPr>
          <w:i w:val="0"/>
        </w:rPr>
        <w:t>Должностные оклады административных государственных служащих:</w:t>
      </w:r>
    </w:p>
    <w:p w:rsidR="00B34BB5" w:rsidRPr="00DA1C4E" w:rsidRDefault="00B34BB5" w:rsidP="00BE0A15">
      <w:pPr>
        <w:jc w:val="both"/>
        <w:rPr>
          <w:i w:val="0"/>
          <w:lang w:val="kk-KZ"/>
        </w:rPr>
      </w:pP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38"/>
        <w:gridCol w:w="3807"/>
        <w:gridCol w:w="3969"/>
      </w:tblGrid>
      <w:tr w:rsidR="007C1921" w:rsidRPr="00DA1C4E" w:rsidTr="00BE0A15">
        <w:trPr>
          <w:cantSplit/>
          <w:trHeight w:val="20"/>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7C1921" w:rsidRPr="00DA1C4E" w:rsidRDefault="007C1921" w:rsidP="00BE0A15">
            <w:pPr>
              <w:keepNext/>
              <w:keepLines/>
              <w:widowControl/>
              <w:tabs>
                <w:tab w:val="left" w:pos="-1405"/>
                <w:tab w:val="left" w:pos="0"/>
                <w:tab w:val="left" w:pos="6663"/>
                <w:tab w:val="left" w:pos="9639"/>
                <w:tab w:val="left" w:pos="10116"/>
              </w:tabs>
              <w:snapToGrid/>
              <w:rPr>
                <w:i w:val="0"/>
                <w:iCs w:val="0"/>
                <w:lang w:val="kk-KZ"/>
              </w:rPr>
            </w:pPr>
            <w:r w:rsidRPr="00DA1C4E">
              <w:rPr>
                <w:i w:val="0"/>
                <w:color w:val="000000"/>
              </w:rPr>
              <w:t>Категория</w:t>
            </w:r>
          </w:p>
        </w:tc>
        <w:tc>
          <w:tcPr>
            <w:tcW w:w="7776" w:type="dxa"/>
            <w:gridSpan w:val="2"/>
            <w:tcBorders>
              <w:top w:val="single" w:sz="4" w:space="0" w:color="auto"/>
              <w:left w:val="single" w:sz="4" w:space="0" w:color="auto"/>
              <w:bottom w:val="single" w:sz="4" w:space="0" w:color="auto"/>
              <w:right w:val="single" w:sz="4" w:space="0" w:color="auto"/>
            </w:tcBorders>
            <w:vAlign w:val="center"/>
          </w:tcPr>
          <w:p w:rsidR="007C1921" w:rsidRPr="00DA1C4E" w:rsidRDefault="007C1921" w:rsidP="002E5456">
            <w:pPr>
              <w:keepNext/>
              <w:keepLines/>
              <w:widowControl/>
              <w:tabs>
                <w:tab w:val="left" w:pos="-1405"/>
                <w:tab w:val="left" w:pos="132"/>
                <w:tab w:val="left" w:pos="6663"/>
                <w:tab w:val="left" w:pos="9639"/>
                <w:tab w:val="left" w:pos="10116"/>
              </w:tabs>
              <w:snapToGrid/>
              <w:rPr>
                <w:i w:val="0"/>
                <w:iCs w:val="0"/>
                <w:lang w:val="kk-KZ"/>
              </w:rPr>
            </w:pPr>
            <w:r w:rsidRPr="00DA1C4E">
              <w:rPr>
                <w:i w:val="0"/>
                <w:color w:val="000000"/>
              </w:rPr>
              <w:t>Должност</w:t>
            </w:r>
            <w:r w:rsidR="002E5456">
              <w:rPr>
                <w:i w:val="0"/>
                <w:color w:val="000000"/>
                <w:lang w:val="kk-KZ"/>
              </w:rPr>
              <w:t>ной</w:t>
            </w:r>
            <w:r w:rsidRPr="00DA1C4E">
              <w:rPr>
                <w:i w:val="0"/>
                <w:color w:val="000000"/>
              </w:rPr>
              <w:t xml:space="preserve"> оклад в зависимости от выслуги лет</w:t>
            </w:r>
          </w:p>
        </w:tc>
      </w:tr>
      <w:tr w:rsidR="007C1921" w:rsidRPr="00DA1C4E" w:rsidTr="00BE0A15">
        <w:trPr>
          <w:cantSplit/>
          <w:trHeight w:val="20"/>
        </w:trPr>
        <w:tc>
          <w:tcPr>
            <w:tcW w:w="1438" w:type="dxa"/>
            <w:vMerge/>
            <w:tcBorders>
              <w:top w:val="single" w:sz="4" w:space="0" w:color="auto"/>
              <w:left w:val="single" w:sz="4" w:space="0" w:color="auto"/>
              <w:bottom w:val="single" w:sz="4" w:space="0" w:color="auto"/>
              <w:right w:val="single" w:sz="4" w:space="0" w:color="auto"/>
            </w:tcBorders>
            <w:vAlign w:val="center"/>
          </w:tcPr>
          <w:p w:rsidR="007C1921" w:rsidRPr="00DA1C4E" w:rsidRDefault="007C1921" w:rsidP="00BE0A15">
            <w:pPr>
              <w:keepNext/>
              <w:keepLines/>
              <w:widowControl/>
              <w:tabs>
                <w:tab w:val="left" w:pos="132"/>
                <w:tab w:val="left" w:pos="6663"/>
                <w:tab w:val="left" w:pos="9639"/>
              </w:tabs>
              <w:rPr>
                <w:i w:val="0"/>
                <w:iCs w:val="0"/>
                <w:lang w:val="kk-KZ"/>
              </w:rPr>
            </w:pP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DA1C4E" w:rsidRDefault="007C1921" w:rsidP="00BE0A15">
            <w:pPr>
              <w:pStyle w:val="a4"/>
              <w:keepNext/>
              <w:keepLines/>
              <w:widowControl/>
              <w:tabs>
                <w:tab w:val="left" w:pos="132"/>
                <w:tab w:val="left" w:pos="1276"/>
                <w:tab w:val="left" w:pos="9639"/>
              </w:tabs>
              <w:jc w:val="center"/>
              <w:rPr>
                <w:rFonts w:ascii="Times New Roman" w:hAnsi="Times New Roman" w:cs="Times New Roman"/>
                <w:bCs w:val="0"/>
                <w:sz w:val="28"/>
                <w:szCs w:val="28"/>
                <w:lang w:val="kk-KZ"/>
              </w:rPr>
            </w:pPr>
            <w:r w:rsidRPr="00DA1C4E">
              <w:rPr>
                <w:rFonts w:ascii="Times New Roman" w:hAnsi="Times New Roman" w:cs="Times New Roman"/>
                <w:bCs w:val="0"/>
                <w:sz w:val="28"/>
                <w:szCs w:val="28"/>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DA1C4E" w:rsidRDefault="007C1921" w:rsidP="00BE0A15">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8"/>
                <w:szCs w:val="28"/>
                <w:lang w:val="kk-KZ"/>
              </w:rPr>
            </w:pPr>
            <w:r w:rsidRPr="00DA1C4E">
              <w:rPr>
                <w:rFonts w:ascii="Times New Roman" w:hAnsi="Times New Roman" w:cs="Times New Roman"/>
                <w:bCs w:val="0"/>
                <w:sz w:val="28"/>
                <w:szCs w:val="28"/>
                <w:lang w:val="kk-KZ"/>
              </w:rPr>
              <w:t>max</w:t>
            </w:r>
          </w:p>
        </w:tc>
      </w:tr>
      <w:tr w:rsidR="00C0625E" w:rsidRPr="00DA1C4E"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C0625E" w:rsidRPr="00531535" w:rsidRDefault="00C0625E" w:rsidP="00C0625E">
            <w:pPr>
              <w:pStyle w:val="2"/>
              <w:tabs>
                <w:tab w:val="left" w:pos="0"/>
                <w:tab w:val="left" w:pos="9639"/>
              </w:tabs>
              <w:spacing w:before="0" w:after="0" w:line="240" w:lineRule="auto"/>
              <w:jc w:val="center"/>
              <w:rPr>
                <w:rFonts w:ascii="Times New Roman" w:hAnsi="Times New Roman"/>
                <w:i w:val="0"/>
                <w:snapToGrid w:val="0"/>
                <w:lang w:val="en-US"/>
              </w:rPr>
            </w:pPr>
            <w:r w:rsidRPr="00531535">
              <w:rPr>
                <w:rFonts w:ascii="Times New Roman" w:hAnsi="Times New Roman"/>
                <w:i w:val="0"/>
                <w:lang w:val="kk-KZ"/>
              </w:rPr>
              <w:t>С-О-3</w:t>
            </w:r>
            <w:r w:rsidRPr="00531535">
              <w:rPr>
                <w:rFonts w:ascii="Times New Roman" w:hAnsi="Times New Roman"/>
                <w:b w:val="0"/>
                <w:i w:val="0"/>
                <w:lang w:val="kk-KZ"/>
              </w:rPr>
              <w:t xml:space="preserve"> </w:t>
            </w:r>
            <w:r w:rsidRPr="00531535">
              <w:rPr>
                <w:b w:val="0"/>
                <w:i w:val="0"/>
                <w:iCs w:val="0"/>
                <w:lang w:val="kk-KZ"/>
              </w:rPr>
              <w:t xml:space="preserve"> </w:t>
            </w:r>
          </w:p>
        </w:tc>
        <w:tc>
          <w:tcPr>
            <w:tcW w:w="3807" w:type="dxa"/>
            <w:tcBorders>
              <w:top w:val="single" w:sz="4" w:space="0" w:color="auto"/>
              <w:left w:val="single" w:sz="4" w:space="0" w:color="auto"/>
              <w:bottom w:val="single" w:sz="4" w:space="0" w:color="auto"/>
              <w:right w:val="single" w:sz="4" w:space="0" w:color="auto"/>
            </w:tcBorders>
            <w:vAlign w:val="center"/>
          </w:tcPr>
          <w:p w:rsidR="00C0625E" w:rsidRPr="00531535" w:rsidRDefault="00C0625E" w:rsidP="00C0625E">
            <w:pPr>
              <w:tabs>
                <w:tab w:val="left" w:pos="9639"/>
              </w:tabs>
              <w:rPr>
                <w:i w:val="0"/>
                <w:color w:val="000000"/>
                <w:lang w:val="en-US"/>
              </w:rPr>
            </w:pPr>
            <w:r w:rsidRPr="00531535">
              <w:rPr>
                <w:i w:val="0"/>
                <w:color w:val="000000"/>
                <w:lang w:val="en-US"/>
              </w:rPr>
              <w:t>123257</w:t>
            </w:r>
          </w:p>
        </w:tc>
        <w:tc>
          <w:tcPr>
            <w:tcW w:w="3969" w:type="dxa"/>
            <w:tcBorders>
              <w:top w:val="single" w:sz="4" w:space="0" w:color="auto"/>
              <w:left w:val="single" w:sz="4" w:space="0" w:color="auto"/>
              <w:bottom w:val="single" w:sz="4" w:space="0" w:color="auto"/>
              <w:right w:val="single" w:sz="4" w:space="0" w:color="auto"/>
            </w:tcBorders>
            <w:vAlign w:val="center"/>
          </w:tcPr>
          <w:p w:rsidR="00C0625E" w:rsidRPr="00531535" w:rsidRDefault="00C0625E" w:rsidP="00C0625E">
            <w:pPr>
              <w:tabs>
                <w:tab w:val="left" w:pos="9639"/>
              </w:tabs>
              <w:rPr>
                <w:i w:val="0"/>
                <w:color w:val="000000"/>
                <w:lang w:val="en-US"/>
              </w:rPr>
            </w:pPr>
            <w:r w:rsidRPr="00531535">
              <w:rPr>
                <w:i w:val="0"/>
                <w:color w:val="000000"/>
                <w:lang w:val="en-US"/>
              </w:rPr>
              <w:t>166564</w:t>
            </w:r>
          </w:p>
        </w:tc>
      </w:tr>
      <w:tr w:rsidR="00C0625E" w:rsidRPr="00DA1C4E"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C0625E" w:rsidRPr="00F633E1" w:rsidRDefault="00C0625E" w:rsidP="00C0625E">
            <w:pPr>
              <w:pStyle w:val="2"/>
              <w:tabs>
                <w:tab w:val="left" w:pos="0"/>
                <w:tab w:val="left" w:pos="9639"/>
              </w:tabs>
              <w:spacing w:before="0" w:after="0" w:line="240" w:lineRule="auto"/>
              <w:jc w:val="center"/>
              <w:rPr>
                <w:rFonts w:ascii="Times New Roman" w:hAnsi="Times New Roman"/>
                <w:i w:val="0"/>
                <w:lang w:val="kk-KZ"/>
              </w:rPr>
            </w:pPr>
            <w:r w:rsidRPr="00F633E1">
              <w:rPr>
                <w:rFonts w:ascii="Times New Roman" w:hAnsi="Times New Roman"/>
                <w:i w:val="0"/>
                <w:lang w:val="kk-KZ"/>
              </w:rPr>
              <w:t>С-О-4</w:t>
            </w:r>
            <w:r w:rsidRPr="00F633E1">
              <w:rPr>
                <w:rFonts w:ascii="Times New Roman" w:hAnsi="Times New Roman"/>
                <w:b w:val="0"/>
                <w:i w:val="0"/>
                <w:lang w:val="kk-KZ"/>
              </w:rPr>
              <w:t xml:space="preserve"> </w:t>
            </w:r>
            <w:r w:rsidRPr="00F633E1">
              <w:rPr>
                <w:b w:val="0"/>
                <w:i w:val="0"/>
                <w:iCs w:val="0"/>
                <w:lang w:val="kk-KZ"/>
              </w:rPr>
              <w:t xml:space="preserve"> </w:t>
            </w:r>
          </w:p>
        </w:tc>
        <w:tc>
          <w:tcPr>
            <w:tcW w:w="3807" w:type="dxa"/>
            <w:tcBorders>
              <w:top w:val="single" w:sz="4" w:space="0" w:color="auto"/>
              <w:left w:val="single" w:sz="4" w:space="0" w:color="auto"/>
              <w:bottom w:val="single" w:sz="4" w:space="0" w:color="auto"/>
              <w:right w:val="single" w:sz="4" w:space="0" w:color="auto"/>
            </w:tcBorders>
            <w:vAlign w:val="center"/>
          </w:tcPr>
          <w:p w:rsidR="00C0625E" w:rsidRPr="00F633E1" w:rsidRDefault="00C0625E" w:rsidP="00C0625E">
            <w:pPr>
              <w:tabs>
                <w:tab w:val="left" w:pos="9639"/>
              </w:tabs>
              <w:rPr>
                <w:i w:val="0"/>
                <w:color w:val="000000"/>
                <w:lang w:val="en-US"/>
              </w:rPr>
            </w:pPr>
            <w:r w:rsidRPr="00F633E1">
              <w:rPr>
                <w:i w:val="0"/>
                <w:color w:val="000000"/>
                <w:lang w:val="en-US"/>
              </w:rPr>
              <w:t>109932</w:t>
            </w:r>
          </w:p>
        </w:tc>
        <w:tc>
          <w:tcPr>
            <w:tcW w:w="3969" w:type="dxa"/>
            <w:tcBorders>
              <w:top w:val="single" w:sz="4" w:space="0" w:color="auto"/>
              <w:left w:val="single" w:sz="4" w:space="0" w:color="auto"/>
              <w:bottom w:val="single" w:sz="4" w:space="0" w:color="auto"/>
              <w:right w:val="single" w:sz="4" w:space="0" w:color="auto"/>
            </w:tcBorders>
            <w:vAlign w:val="center"/>
          </w:tcPr>
          <w:p w:rsidR="00C0625E" w:rsidRPr="00F633E1" w:rsidRDefault="00C0625E" w:rsidP="00C0625E">
            <w:pPr>
              <w:tabs>
                <w:tab w:val="left" w:pos="9639"/>
              </w:tabs>
              <w:rPr>
                <w:i w:val="0"/>
                <w:color w:val="000000"/>
                <w:lang w:val="en-US"/>
              </w:rPr>
            </w:pPr>
            <w:r w:rsidRPr="00F633E1">
              <w:rPr>
                <w:i w:val="0"/>
                <w:color w:val="000000"/>
                <w:lang w:val="en-US"/>
              </w:rPr>
              <w:t>148242</w:t>
            </w:r>
          </w:p>
        </w:tc>
      </w:tr>
      <w:tr w:rsidR="00C0625E" w:rsidRPr="00DA1C4E"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C0625E" w:rsidRPr="00F633E1" w:rsidRDefault="00C0625E" w:rsidP="00C0625E">
            <w:pPr>
              <w:pStyle w:val="2"/>
              <w:tabs>
                <w:tab w:val="left" w:pos="0"/>
                <w:tab w:val="left" w:pos="9639"/>
              </w:tabs>
              <w:spacing w:before="0" w:after="0" w:line="240" w:lineRule="auto"/>
              <w:jc w:val="center"/>
              <w:rPr>
                <w:rFonts w:ascii="Times New Roman" w:hAnsi="Times New Roman"/>
                <w:i w:val="0"/>
                <w:lang w:val="kk-KZ"/>
              </w:rPr>
            </w:pPr>
            <w:r w:rsidRPr="00F633E1">
              <w:rPr>
                <w:rFonts w:ascii="Times New Roman" w:hAnsi="Times New Roman"/>
                <w:i w:val="0"/>
                <w:lang w:val="kk-KZ"/>
              </w:rPr>
              <w:t>С-О-5</w:t>
            </w:r>
          </w:p>
        </w:tc>
        <w:tc>
          <w:tcPr>
            <w:tcW w:w="3807" w:type="dxa"/>
            <w:tcBorders>
              <w:top w:val="single" w:sz="4" w:space="0" w:color="auto"/>
              <w:left w:val="single" w:sz="4" w:space="0" w:color="auto"/>
              <w:bottom w:val="single" w:sz="4" w:space="0" w:color="auto"/>
              <w:right w:val="single" w:sz="4" w:space="0" w:color="auto"/>
            </w:tcBorders>
            <w:vAlign w:val="center"/>
          </w:tcPr>
          <w:p w:rsidR="00C0625E" w:rsidRPr="00F633E1" w:rsidRDefault="00C0625E" w:rsidP="00C0625E">
            <w:pPr>
              <w:tabs>
                <w:tab w:val="left" w:pos="9639"/>
              </w:tabs>
              <w:rPr>
                <w:i w:val="0"/>
                <w:color w:val="000000"/>
                <w:lang w:val="en-US"/>
              </w:rPr>
            </w:pPr>
            <w:r w:rsidRPr="00F633E1">
              <w:rPr>
                <w:i w:val="0"/>
                <w:color w:val="000000"/>
                <w:lang w:val="en-US"/>
              </w:rPr>
              <w:t>83282</w:t>
            </w:r>
          </w:p>
        </w:tc>
        <w:tc>
          <w:tcPr>
            <w:tcW w:w="3969" w:type="dxa"/>
            <w:tcBorders>
              <w:top w:val="single" w:sz="4" w:space="0" w:color="auto"/>
              <w:left w:val="single" w:sz="4" w:space="0" w:color="auto"/>
              <w:bottom w:val="single" w:sz="4" w:space="0" w:color="auto"/>
              <w:right w:val="single" w:sz="4" w:space="0" w:color="auto"/>
            </w:tcBorders>
            <w:vAlign w:val="center"/>
          </w:tcPr>
          <w:p w:rsidR="00C0625E" w:rsidRPr="00F633E1" w:rsidRDefault="00C0625E" w:rsidP="00C0625E">
            <w:pPr>
              <w:tabs>
                <w:tab w:val="left" w:pos="9639"/>
              </w:tabs>
              <w:rPr>
                <w:i w:val="0"/>
                <w:color w:val="000000"/>
                <w:lang w:val="en-US"/>
              </w:rPr>
            </w:pPr>
            <w:r w:rsidRPr="00F633E1">
              <w:rPr>
                <w:i w:val="0"/>
                <w:color w:val="000000"/>
                <w:lang w:val="en-US"/>
              </w:rPr>
              <w:t>112430</w:t>
            </w:r>
          </w:p>
        </w:tc>
      </w:tr>
    </w:tbl>
    <w:p w:rsidR="007D09B9" w:rsidRPr="00DA1C4E" w:rsidRDefault="007C1921" w:rsidP="00D00A7A">
      <w:pPr>
        <w:jc w:val="both"/>
        <w:rPr>
          <w:lang w:val="kk-KZ"/>
        </w:rPr>
      </w:pPr>
      <w:r w:rsidRPr="00DA1C4E">
        <w:rPr>
          <w:lang w:val="kk-KZ"/>
        </w:rPr>
        <w:t xml:space="preserve">      </w:t>
      </w:r>
      <w:r w:rsidR="00B30455" w:rsidRPr="00DA1C4E">
        <w:t xml:space="preserve"> </w:t>
      </w:r>
    </w:p>
    <w:p w:rsidR="00786FDC" w:rsidRPr="00EA377D" w:rsidRDefault="007D09B9" w:rsidP="00786FDC">
      <w:pPr>
        <w:jc w:val="both"/>
        <w:rPr>
          <w:i w:val="0"/>
          <w:lang w:val="kk-KZ"/>
        </w:rPr>
      </w:pPr>
      <w:r w:rsidRPr="00DA1C4E">
        <w:rPr>
          <w:lang w:val="kk-KZ"/>
        </w:rPr>
        <w:t xml:space="preserve">    </w:t>
      </w:r>
      <w:r w:rsidR="00B30455" w:rsidRPr="00DA1C4E">
        <w:t xml:space="preserve"> </w:t>
      </w:r>
      <w:r w:rsidR="007C1921" w:rsidRPr="00DA1C4E">
        <w:rPr>
          <w:lang w:val="kk-KZ"/>
        </w:rPr>
        <w:t xml:space="preserve"> </w:t>
      </w:r>
      <w:r w:rsidR="007C1921" w:rsidRPr="00D87B84">
        <w:rPr>
          <w:i w:val="0"/>
          <w:lang w:val="kk-KZ"/>
        </w:rPr>
        <w:t>Департаме</w:t>
      </w:r>
      <w:r w:rsidR="002525AD" w:rsidRPr="00D87B84">
        <w:rPr>
          <w:i w:val="0"/>
          <w:lang w:val="kk-KZ"/>
        </w:rPr>
        <w:t>нт государственных  доходов по</w:t>
      </w:r>
      <w:r w:rsidR="007C1921" w:rsidRPr="00D87B84">
        <w:rPr>
          <w:i w:val="0"/>
          <w:lang w:val="kk-KZ"/>
        </w:rPr>
        <w:t xml:space="preserve"> Южно-Казахстанской  области   Комитета  государственных доходов  Министерства  финансов  Республики  Казахстан,  1600</w:t>
      </w:r>
      <w:r w:rsidR="008271C6" w:rsidRPr="00D87B84">
        <w:rPr>
          <w:i w:val="0"/>
          <w:lang w:val="kk-KZ"/>
        </w:rPr>
        <w:t>12</w:t>
      </w:r>
      <w:r w:rsidR="007C1921" w:rsidRPr="00D87B84">
        <w:rPr>
          <w:i w:val="0"/>
          <w:lang w:val="kk-KZ"/>
        </w:rPr>
        <w:t xml:space="preserve">  Южно-Казахстанская область,  </w:t>
      </w:r>
      <w:r w:rsidR="007C1921" w:rsidRPr="00D87B84">
        <w:rPr>
          <w:i w:val="0"/>
        </w:rPr>
        <w:t>город  Ш</w:t>
      </w:r>
      <w:r w:rsidR="007C1921" w:rsidRPr="00D87B84">
        <w:rPr>
          <w:i w:val="0"/>
          <w:lang w:val="kk-KZ"/>
        </w:rPr>
        <w:t>ымкент</w:t>
      </w:r>
      <w:r w:rsidR="007C1921" w:rsidRPr="00D87B84">
        <w:rPr>
          <w:i w:val="0"/>
        </w:rPr>
        <w:t>,</w:t>
      </w:r>
      <w:r w:rsidR="007C1921" w:rsidRPr="00D87B84">
        <w:rPr>
          <w:i w:val="0"/>
          <w:lang w:val="kk-KZ"/>
        </w:rPr>
        <w:t xml:space="preserve"> </w:t>
      </w:r>
      <w:r w:rsidR="007C1921" w:rsidRPr="00D87B84">
        <w:rPr>
          <w:i w:val="0"/>
        </w:rPr>
        <w:t xml:space="preserve">  ул</w:t>
      </w:r>
      <w:r w:rsidR="00D235C9" w:rsidRPr="00D87B84">
        <w:rPr>
          <w:i w:val="0"/>
          <w:lang w:val="kk-KZ"/>
        </w:rPr>
        <w:t>.Б.Момыш</w:t>
      </w:r>
      <w:r w:rsidR="002E5456" w:rsidRPr="00D87B84">
        <w:rPr>
          <w:i w:val="0"/>
          <w:lang w:val="kk-KZ"/>
        </w:rPr>
        <w:t>у</w:t>
      </w:r>
      <w:r w:rsidR="007C1921" w:rsidRPr="00D87B84">
        <w:rPr>
          <w:i w:val="0"/>
          <w:lang w:val="kk-KZ"/>
        </w:rPr>
        <w:t>лы  №27</w:t>
      </w:r>
      <w:r w:rsidR="007C1921" w:rsidRPr="00D87B84">
        <w:rPr>
          <w:i w:val="0"/>
        </w:rPr>
        <w:t xml:space="preserve">, </w:t>
      </w:r>
      <w:r w:rsidR="00D235C9" w:rsidRPr="00D87B84">
        <w:rPr>
          <w:i w:val="0"/>
        </w:rPr>
        <w:t xml:space="preserve"> </w:t>
      </w:r>
      <w:r w:rsidR="007C1921" w:rsidRPr="00D87B84">
        <w:rPr>
          <w:i w:val="0"/>
          <w:lang w:val="kk-KZ"/>
        </w:rPr>
        <w:t xml:space="preserve">8(725-2) 353661, электронный  адрес: </w:t>
      </w:r>
      <w:hyperlink r:id="rId8" w:history="1">
        <w:r w:rsidR="00B91E0D" w:rsidRPr="00D87B84">
          <w:rPr>
            <w:rStyle w:val="a3"/>
            <w:i w:val="0"/>
            <w:lang w:val="en-US"/>
          </w:rPr>
          <w:t>akarabaeva</w:t>
        </w:r>
        <w:r w:rsidR="00B91E0D" w:rsidRPr="00D87B84">
          <w:rPr>
            <w:rStyle w:val="a3"/>
            <w:i w:val="0"/>
          </w:rPr>
          <w:t>@</w:t>
        </w:r>
        <w:r w:rsidR="00B91E0D" w:rsidRPr="00D87B84">
          <w:rPr>
            <w:rStyle w:val="a3"/>
            <w:i w:val="0"/>
            <w:lang w:val="en-US"/>
          </w:rPr>
          <w:t>taxsouth</w:t>
        </w:r>
        <w:r w:rsidR="00B91E0D" w:rsidRPr="00D87B84">
          <w:rPr>
            <w:rStyle w:val="a3"/>
            <w:i w:val="0"/>
          </w:rPr>
          <w:t>.</w:t>
        </w:r>
        <w:r w:rsidR="00B91E0D" w:rsidRPr="00D87B84">
          <w:rPr>
            <w:rStyle w:val="a3"/>
            <w:i w:val="0"/>
            <w:lang w:val="en-US"/>
          </w:rPr>
          <w:t>mgd</w:t>
        </w:r>
      </w:hyperlink>
      <w:r w:rsidR="007C1921" w:rsidRPr="00D87B84">
        <w:rPr>
          <w:i w:val="0"/>
          <w:color w:val="0000FF"/>
          <w:u w:val="single"/>
        </w:rPr>
        <w:t>.</w:t>
      </w:r>
      <w:r w:rsidR="007C1921" w:rsidRPr="00D87B84">
        <w:rPr>
          <w:i w:val="0"/>
          <w:color w:val="0000FF"/>
          <w:u w:val="single"/>
          <w:lang w:val="en-US"/>
        </w:rPr>
        <w:t>kz</w:t>
      </w:r>
      <w:r w:rsidR="007C1921" w:rsidRPr="00D87B84">
        <w:rPr>
          <w:i w:val="0"/>
          <w:color w:val="0000FF"/>
          <w:u w:val="single"/>
          <w:lang w:val="kk-KZ"/>
        </w:rPr>
        <w:t>,</w:t>
      </w:r>
      <w:hyperlink r:id="rId9" w:history="1">
        <w:r w:rsidR="007C1921" w:rsidRPr="00D87B84">
          <w:rPr>
            <w:rStyle w:val="a3"/>
            <w:i w:val="0"/>
            <w:lang w:val="kk-KZ"/>
          </w:rPr>
          <w:t>gmazhitova@taxsouth.mgd.kz</w:t>
        </w:r>
      </w:hyperlink>
      <w:r w:rsidR="007C1921" w:rsidRPr="00D87B84">
        <w:rPr>
          <w:i w:val="0"/>
          <w:color w:val="0000FF"/>
          <w:u w:val="single"/>
          <w:lang w:val="kk-KZ"/>
        </w:rPr>
        <w:t xml:space="preserve">, </w:t>
      </w:r>
      <w:r w:rsidR="007C1921" w:rsidRPr="00D87B84">
        <w:rPr>
          <w:i w:val="0"/>
          <w:u w:val="single"/>
          <w:lang w:val="kk-KZ"/>
        </w:rPr>
        <w:t>g.mazhitova@kgd.gov.kz</w:t>
      </w:r>
      <w:r w:rsidR="007C1921" w:rsidRPr="00D87B84">
        <w:rPr>
          <w:i w:val="0"/>
          <w:lang w:val="kk-KZ"/>
        </w:rPr>
        <w:t xml:space="preserve">  </w:t>
      </w:r>
      <w:r w:rsidR="00786FDC" w:rsidRPr="00EA377D">
        <w:rPr>
          <w:i w:val="0"/>
          <w:lang w:val="kk-KZ"/>
        </w:rPr>
        <w:t xml:space="preserve">объявляет </w:t>
      </w:r>
      <w:r w:rsidR="00786FDC">
        <w:rPr>
          <w:i w:val="0"/>
          <w:lang w:val="kk-KZ"/>
        </w:rPr>
        <w:t xml:space="preserve">общий </w:t>
      </w:r>
      <w:r w:rsidR="00786FDC" w:rsidRPr="00EA377D">
        <w:rPr>
          <w:i w:val="0"/>
          <w:lang w:val="kk-KZ"/>
        </w:rPr>
        <w:t xml:space="preserve"> конкурс  на занятие  вакантной   административной   государственной должности: </w:t>
      </w:r>
    </w:p>
    <w:p w:rsidR="0089305A" w:rsidRPr="00460D9D" w:rsidRDefault="0089305A" w:rsidP="0089305A">
      <w:pPr>
        <w:jc w:val="both"/>
        <w:rPr>
          <w:i w:val="0"/>
          <w:lang w:val="kk-KZ"/>
        </w:rPr>
      </w:pPr>
      <w:r>
        <w:rPr>
          <w:i w:val="0"/>
          <w:lang w:val="kk-KZ"/>
        </w:rPr>
        <w:t xml:space="preserve">      </w:t>
      </w:r>
      <w:r w:rsidR="00786FDC">
        <w:rPr>
          <w:i w:val="0"/>
          <w:lang w:val="kk-KZ"/>
        </w:rPr>
        <w:t>1</w:t>
      </w:r>
      <w:r>
        <w:rPr>
          <w:i w:val="0"/>
          <w:lang w:val="kk-KZ"/>
        </w:rPr>
        <w:t>.</w:t>
      </w:r>
      <w:r w:rsidRPr="00460D9D">
        <w:rPr>
          <w:i w:val="0"/>
          <w:lang w:val="kk-KZ"/>
        </w:rPr>
        <w:t xml:space="preserve">Главный  специалист  </w:t>
      </w:r>
      <w:r w:rsidRPr="00460D9D">
        <w:rPr>
          <w:i w:val="0"/>
          <w:color w:val="000000"/>
        </w:rPr>
        <w:t>отдел</w:t>
      </w:r>
      <w:r w:rsidRPr="00460D9D">
        <w:rPr>
          <w:i w:val="0"/>
          <w:color w:val="000000"/>
          <w:lang w:val="kk-KZ"/>
        </w:rPr>
        <w:t>а</w:t>
      </w:r>
      <w:r w:rsidRPr="00460D9D">
        <w:rPr>
          <w:i w:val="0"/>
          <w:color w:val="000000"/>
        </w:rPr>
        <w:t xml:space="preserve"> </w:t>
      </w:r>
      <w:r w:rsidRPr="00460D9D">
        <w:rPr>
          <w:i w:val="0"/>
          <w:color w:val="000000"/>
          <w:lang w:val="kk-KZ"/>
        </w:rPr>
        <w:t>по работе с персоналом</w:t>
      </w:r>
      <w:r w:rsidRPr="00460D9D">
        <w:t xml:space="preserve"> </w:t>
      </w:r>
      <w:r w:rsidRPr="00460D9D">
        <w:rPr>
          <w:i w:val="0"/>
          <w:color w:val="000000"/>
          <w:lang w:val="kk-KZ"/>
        </w:rPr>
        <w:t>Управления  человеческих ресурсов</w:t>
      </w:r>
      <w:r w:rsidRPr="00460D9D">
        <w:rPr>
          <w:i w:val="0"/>
          <w:color w:val="000000"/>
        </w:rPr>
        <w:t xml:space="preserve">  </w:t>
      </w:r>
      <w:r w:rsidRPr="00460D9D">
        <w:rPr>
          <w:bCs w:val="0"/>
          <w:i w:val="0"/>
          <w:iCs w:val="0"/>
          <w:lang w:val="kk-KZ"/>
        </w:rPr>
        <w:t xml:space="preserve">Департамента государственных доходов  по  Южно-Казахстанской области  </w:t>
      </w:r>
      <w:r w:rsidRPr="00460D9D">
        <w:rPr>
          <w:i w:val="0"/>
          <w:lang w:val="kk-KZ"/>
        </w:rPr>
        <w:t xml:space="preserve">Комитета  государственных доходов Министерства  финансов  Республики  Казахстан (временно, на период  отпуска по уходу за ребенком основного  работника  до </w:t>
      </w:r>
      <w:r w:rsidRPr="00460D9D">
        <w:rPr>
          <w:i w:val="0"/>
        </w:rPr>
        <w:t>14</w:t>
      </w:r>
      <w:r w:rsidRPr="00460D9D">
        <w:rPr>
          <w:i w:val="0"/>
          <w:lang w:val="kk-KZ"/>
        </w:rPr>
        <w:t>.</w:t>
      </w:r>
      <w:r w:rsidRPr="00460D9D">
        <w:rPr>
          <w:i w:val="0"/>
        </w:rPr>
        <w:t>05</w:t>
      </w:r>
      <w:r w:rsidRPr="00460D9D">
        <w:rPr>
          <w:i w:val="0"/>
          <w:lang w:val="kk-KZ"/>
        </w:rPr>
        <w:t>.201</w:t>
      </w:r>
      <w:r w:rsidRPr="00460D9D">
        <w:rPr>
          <w:i w:val="0"/>
        </w:rPr>
        <w:t>9</w:t>
      </w:r>
      <w:r w:rsidRPr="00460D9D">
        <w:rPr>
          <w:i w:val="0"/>
          <w:lang w:val="kk-KZ"/>
        </w:rPr>
        <w:t xml:space="preserve">г.)  </w:t>
      </w:r>
      <w:r w:rsidRPr="00460D9D">
        <w:rPr>
          <w:i w:val="0"/>
        </w:rPr>
        <w:t>(</w:t>
      </w:r>
      <w:r w:rsidRPr="00460D9D">
        <w:rPr>
          <w:i w:val="0"/>
          <w:lang w:val="kk-KZ"/>
        </w:rPr>
        <w:t>категория С-О-5</w:t>
      </w:r>
      <w:r w:rsidRPr="00460D9D">
        <w:rPr>
          <w:i w:val="0"/>
        </w:rPr>
        <w:t>)</w:t>
      </w:r>
      <w:r w:rsidRPr="00460D9D">
        <w:rPr>
          <w:i w:val="0"/>
          <w:lang w:val="kk-KZ"/>
        </w:rPr>
        <w:t>,</w:t>
      </w:r>
      <w:r w:rsidRPr="00460D9D">
        <w:rPr>
          <w:b w:val="0"/>
          <w:i w:val="0"/>
          <w:iCs w:val="0"/>
          <w:lang w:val="kk-KZ"/>
        </w:rPr>
        <w:t xml:space="preserve"> </w:t>
      </w:r>
      <w:r w:rsidRPr="00460D9D">
        <w:rPr>
          <w:i w:val="0"/>
          <w:lang w:val="kk-KZ"/>
        </w:rPr>
        <w:t xml:space="preserve"> 1 ед.</w:t>
      </w:r>
    </w:p>
    <w:p w:rsidR="00922322" w:rsidRPr="00D87B84" w:rsidRDefault="00922322" w:rsidP="0097087C">
      <w:pPr>
        <w:ind w:hanging="142"/>
        <w:jc w:val="both"/>
        <w:rPr>
          <w:b w:val="0"/>
          <w:i w:val="0"/>
          <w:lang w:val="kk-KZ"/>
        </w:rPr>
      </w:pPr>
      <w:r w:rsidRPr="00D87B84">
        <w:rPr>
          <w:i w:val="0"/>
          <w:lang w:val="kk-KZ"/>
        </w:rPr>
        <w:t xml:space="preserve">         Функциональные обязанности:</w:t>
      </w:r>
      <w:r w:rsidRPr="00D87B84">
        <w:rPr>
          <w:lang w:val="kk-KZ"/>
        </w:rPr>
        <w:t xml:space="preserve"> </w:t>
      </w:r>
      <w:r w:rsidRPr="00D87B84">
        <w:rPr>
          <w:b w:val="0"/>
          <w:i w:val="0"/>
          <w:lang w:val="kk-KZ"/>
        </w:rPr>
        <w:t>Своевременное  и  качественное</w:t>
      </w:r>
      <w:r w:rsidRPr="00D87B84">
        <w:rPr>
          <w:b w:val="0"/>
          <w:i w:val="0"/>
        </w:rPr>
        <w:t xml:space="preserve"> исполнение </w:t>
      </w:r>
      <w:r w:rsidRPr="00D87B84">
        <w:rPr>
          <w:b w:val="0"/>
          <w:i w:val="0"/>
          <w:lang w:val="kk-KZ"/>
        </w:rPr>
        <w:t xml:space="preserve"> поручении  руководства,  принятие  участия  в  комплексных  проверках,  своевременное  внесение  данных  в  ИС  «Е-Минфин»,  подготовка  приказов  по  личному составу  и  отпускам,  подготовка  отчетов  по утвержденным  формам, подготовка  материалов и  проведение   мероприятий  по  конкурсным  процедурам,</w:t>
      </w:r>
      <w:r w:rsidRPr="00D87B84">
        <w:rPr>
          <w:b w:val="0"/>
          <w:i w:val="0"/>
          <w:color w:val="000000"/>
        </w:rPr>
        <w:t xml:space="preserve"> проведени</w:t>
      </w:r>
      <w:r w:rsidRPr="00D87B84">
        <w:rPr>
          <w:b w:val="0"/>
          <w:i w:val="0"/>
          <w:color w:val="000000"/>
          <w:lang w:val="kk-KZ"/>
        </w:rPr>
        <w:t>е</w:t>
      </w:r>
      <w:r w:rsidRPr="00D87B84">
        <w:rPr>
          <w:b w:val="0"/>
          <w:i w:val="0"/>
          <w:color w:val="000000"/>
        </w:rPr>
        <w:t xml:space="preserve"> ежегодной оценки деятельности</w:t>
      </w:r>
      <w:r w:rsidRPr="00D87B84">
        <w:rPr>
          <w:b w:val="0"/>
          <w:i w:val="0"/>
          <w:color w:val="000000"/>
          <w:lang w:val="kk-KZ"/>
        </w:rPr>
        <w:t>,</w:t>
      </w:r>
      <w:r w:rsidRPr="00D87B84">
        <w:rPr>
          <w:b w:val="0"/>
          <w:i w:val="0"/>
          <w:lang w:val="kk-KZ"/>
        </w:rPr>
        <w:t xml:space="preserve"> организация работы  по поощрению  и  дисциплинарным  взысканиям,   ведение  личных  дел   сотрудников   в соответствии  с действующим   законодательством.</w:t>
      </w:r>
    </w:p>
    <w:p w:rsidR="00922322" w:rsidRPr="00D87B84" w:rsidRDefault="00922322" w:rsidP="0097087C">
      <w:pPr>
        <w:jc w:val="both"/>
        <w:rPr>
          <w:b w:val="0"/>
          <w:i w:val="0"/>
          <w:lang w:val="kk-KZ"/>
        </w:rPr>
      </w:pPr>
      <w:r w:rsidRPr="00D87B84">
        <w:rPr>
          <w:i w:val="0"/>
          <w:lang w:val="kk-KZ"/>
        </w:rPr>
        <w:t xml:space="preserve">         Требования к участникам конкурса: </w:t>
      </w:r>
      <w:r w:rsidR="00910BEF" w:rsidRPr="00D87B84">
        <w:rPr>
          <w:b w:val="0"/>
          <w:i w:val="0"/>
          <w:lang w:val="kk-KZ"/>
        </w:rPr>
        <w:t>высшее образование</w:t>
      </w:r>
      <w:r w:rsidR="00910BEF">
        <w:rPr>
          <w:b w:val="0"/>
          <w:i w:val="0"/>
          <w:lang w:val="kk-KZ"/>
        </w:rPr>
        <w:t>:</w:t>
      </w:r>
      <w:r w:rsidR="00910BEF" w:rsidRPr="00D87B84">
        <w:rPr>
          <w:b w:val="0"/>
          <w:i w:val="0"/>
          <w:lang w:val="kk-KZ"/>
        </w:rPr>
        <w:t xml:space="preserve"> </w:t>
      </w:r>
      <w:r w:rsidRPr="00D87B84">
        <w:rPr>
          <w:b w:val="0"/>
          <w:i w:val="0"/>
          <w:lang w:val="kk-KZ"/>
        </w:rPr>
        <w:t>с</w:t>
      </w:r>
      <w:r w:rsidRPr="00D87B84">
        <w:rPr>
          <w:b w:val="0"/>
          <w:i w:val="0"/>
          <w:color w:val="000000"/>
        </w:rPr>
        <w:t>оциальные науки, экономика и бизнес</w:t>
      </w:r>
      <w:r w:rsidRPr="00D87B84">
        <w:rPr>
          <w:b w:val="0"/>
          <w:i w:val="0"/>
          <w:color w:val="000000"/>
          <w:lang w:val="kk-KZ"/>
        </w:rPr>
        <w:t xml:space="preserve"> (экономика, мировая экономика, учет и аудит, финансы, г</w:t>
      </w:r>
      <w:r w:rsidRPr="00D87B84">
        <w:rPr>
          <w:b w:val="0"/>
          <w:i w:val="0"/>
        </w:rPr>
        <w:t>осударственное и местное управление</w:t>
      </w:r>
      <w:r w:rsidRPr="00D87B84">
        <w:rPr>
          <w:b w:val="0"/>
          <w:i w:val="0"/>
          <w:lang w:val="kk-KZ"/>
        </w:rPr>
        <w:t>,</w:t>
      </w:r>
      <w:r w:rsidRPr="00D87B84">
        <w:rPr>
          <w:b w:val="0"/>
          <w:i w:val="0"/>
          <w:color w:val="000000"/>
          <w:lang w:val="kk-KZ"/>
        </w:rPr>
        <w:t xml:space="preserve"> </w:t>
      </w:r>
      <w:r w:rsidRPr="00D87B84">
        <w:rPr>
          <w:b w:val="0"/>
          <w:i w:val="0"/>
          <w:lang w:val="kk-KZ"/>
        </w:rPr>
        <w:t>менеджмент), право  (ю</w:t>
      </w:r>
      <w:r w:rsidRPr="00D87B84">
        <w:rPr>
          <w:b w:val="0"/>
          <w:i w:val="0"/>
        </w:rPr>
        <w:t>риспруденция</w:t>
      </w:r>
      <w:r w:rsidRPr="00D87B84">
        <w:rPr>
          <w:b w:val="0"/>
          <w:i w:val="0"/>
          <w:lang w:val="kk-KZ"/>
        </w:rPr>
        <w:t>,</w:t>
      </w:r>
      <w:r w:rsidRPr="00D87B84">
        <w:rPr>
          <w:b w:val="0"/>
          <w:i w:val="0"/>
          <w:color w:val="000000"/>
          <w:lang w:val="kk-KZ"/>
        </w:rPr>
        <w:t xml:space="preserve"> м</w:t>
      </w:r>
      <w:r w:rsidRPr="00D87B84">
        <w:rPr>
          <w:b w:val="0"/>
          <w:i w:val="0"/>
          <w:lang w:val="kk-KZ"/>
        </w:rPr>
        <w:t>еждународное право</w:t>
      </w:r>
      <w:r w:rsidRPr="00D87B84">
        <w:rPr>
          <w:b w:val="0"/>
          <w:i w:val="0"/>
          <w:color w:val="000000"/>
          <w:lang w:val="kk-KZ"/>
        </w:rPr>
        <w:t xml:space="preserve">, </w:t>
      </w:r>
      <w:r w:rsidRPr="00D87B84">
        <w:rPr>
          <w:lang w:val="kk-KZ"/>
        </w:rPr>
        <w:t xml:space="preserve"> </w:t>
      </w:r>
      <w:r w:rsidRPr="00D87B84">
        <w:rPr>
          <w:b w:val="0"/>
          <w:i w:val="0"/>
          <w:lang w:val="kk-KZ"/>
        </w:rPr>
        <w:t>правоохранительная деятельность</w:t>
      </w:r>
      <w:r w:rsidRPr="00D87B84">
        <w:rPr>
          <w:b w:val="0"/>
          <w:i w:val="0"/>
          <w:color w:val="000000"/>
          <w:lang w:val="kk-KZ"/>
        </w:rPr>
        <w:t>, таможенное дело</w:t>
      </w:r>
      <w:r w:rsidRPr="00D87B84">
        <w:rPr>
          <w:b w:val="0"/>
          <w:i w:val="0"/>
          <w:lang w:val="kk-KZ"/>
        </w:rPr>
        <w:t>), т</w:t>
      </w:r>
      <w:r w:rsidRPr="00D87B84">
        <w:rPr>
          <w:b w:val="0"/>
          <w:i w:val="0"/>
          <w:color w:val="000000"/>
        </w:rPr>
        <w:t>ехнические науки и технологии</w:t>
      </w:r>
      <w:r w:rsidRPr="00D87B84">
        <w:rPr>
          <w:b w:val="0"/>
          <w:i w:val="0"/>
          <w:color w:val="000000"/>
          <w:lang w:val="kk-KZ"/>
        </w:rPr>
        <w:t xml:space="preserve"> </w:t>
      </w:r>
      <w:r w:rsidRPr="00D87B84">
        <w:rPr>
          <w:b w:val="0"/>
          <w:i w:val="0"/>
          <w:lang w:val="kk-KZ"/>
        </w:rPr>
        <w:t>(и</w:t>
      </w:r>
      <w:r w:rsidRPr="00D87B84">
        <w:rPr>
          <w:b w:val="0"/>
          <w:i w:val="0"/>
        </w:rPr>
        <w:t>нформационные системы</w:t>
      </w:r>
      <w:r w:rsidRPr="00D87B84">
        <w:rPr>
          <w:b w:val="0"/>
          <w:i w:val="0"/>
          <w:lang w:val="kk-KZ"/>
        </w:rPr>
        <w:t>, а</w:t>
      </w:r>
      <w:r w:rsidRPr="00D87B84">
        <w:rPr>
          <w:b w:val="0"/>
          <w:i w:val="0"/>
          <w:color w:val="000000"/>
          <w:lang w:val="kk-KZ"/>
        </w:rPr>
        <w:t>втоматизация и управление</w:t>
      </w:r>
      <w:r w:rsidRPr="00D87B84">
        <w:rPr>
          <w:b w:val="0"/>
          <w:i w:val="0"/>
          <w:lang w:val="kk-KZ"/>
        </w:rPr>
        <w:t>, в</w:t>
      </w:r>
      <w:r w:rsidRPr="00D87B84">
        <w:rPr>
          <w:b w:val="0"/>
          <w:i w:val="0"/>
        </w:rPr>
        <w:t>ычислительная техника и программное обеспечение</w:t>
      </w:r>
      <w:r w:rsidRPr="00D87B84">
        <w:rPr>
          <w:b w:val="0"/>
          <w:i w:val="0"/>
          <w:lang w:val="kk-KZ"/>
        </w:rPr>
        <w:t>,</w:t>
      </w:r>
      <w:r w:rsidRPr="00D87B84">
        <w:rPr>
          <w:color w:val="FF0000"/>
        </w:rPr>
        <w:t xml:space="preserve">  </w:t>
      </w:r>
      <w:r w:rsidRPr="00D87B84">
        <w:rPr>
          <w:b w:val="0"/>
          <w:i w:val="0"/>
          <w:color w:val="000000"/>
          <w:lang w:val="kk-KZ"/>
        </w:rPr>
        <w:t>м</w:t>
      </w:r>
      <w:r w:rsidRPr="00D87B84">
        <w:rPr>
          <w:b w:val="0"/>
          <w:i w:val="0"/>
          <w:color w:val="000000"/>
        </w:rPr>
        <w:t>атематическое и компьютерное моделирование</w:t>
      </w:r>
      <w:r w:rsidRPr="00D87B84">
        <w:rPr>
          <w:b w:val="0"/>
          <w:i w:val="0"/>
          <w:color w:val="000000"/>
          <w:lang w:val="kk-KZ"/>
        </w:rPr>
        <w:t>, информатика,),</w:t>
      </w:r>
      <w:r w:rsidRPr="00D87B84">
        <w:rPr>
          <w:b w:val="0"/>
          <w:i w:val="0"/>
          <w:lang w:val="kk-KZ"/>
        </w:rPr>
        <w:t xml:space="preserve"> е</w:t>
      </w:r>
      <w:r w:rsidRPr="00D87B84">
        <w:rPr>
          <w:b w:val="0"/>
          <w:i w:val="0"/>
        </w:rPr>
        <w:t>стественные науки</w:t>
      </w:r>
      <w:r w:rsidRPr="00D87B84">
        <w:rPr>
          <w:b w:val="0"/>
          <w:i w:val="0"/>
          <w:lang w:val="kk-KZ"/>
        </w:rPr>
        <w:t xml:space="preserve"> (</w:t>
      </w:r>
      <w:r w:rsidRPr="00D87B84">
        <w:rPr>
          <w:b w:val="0"/>
          <w:i w:val="0"/>
          <w:color w:val="000000"/>
          <w:lang w:val="kk-KZ"/>
        </w:rPr>
        <w:t>информатика),</w:t>
      </w:r>
      <w:r w:rsidRPr="00D87B84">
        <w:rPr>
          <w:b w:val="0"/>
          <w:i w:val="0"/>
          <w:lang w:val="kk-KZ"/>
        </w:rPr>
        <w:t xml:space="preserve"> </w:t>
      </w:r>
      <w:r w:rsidRPr="00D87B84">
        <w:rPr>
          <w:b w:val="0"/>
          <w:i w:val="0"/>
          <w:color w:val="000000"/>
          <w:lang w:val="kk-KZ"/>
        </w:rPr>
        <w:t>налоговое дело.</w:t>
      </w:r>
    </w:p>
    <w:p w:rsidR="007D5B2D" w:rsidRPr="00D87B84" w:rsidRDefault="00922322" w:rsidP="007D5B2D">
      <w:pPr>
        <w:tabs>
          <w:tab w:val="left" w:pos="567"/>
        </w:tabs>
        <w:jc w:val="both"/>
        <w:rPr>
          <w:b w:val="0"/>
          <w:i w:val="0"/>
        </w:rPr>
      </w:pPr>
      <w:r w:rsidRPr="00D87B84">
        <w:rPr>
          <w:b w:val="0"/>
          <w:i w:val="0"/>
          <w:lang w:val="kk-KZ"/>
        </w:rPr>
        <w:t xml:space="preserve">        </w:t>
      </w:r>
      <w:r w:rsidR="007D5B2D" w:rsidRPr="00D87B84">
        <w:rPr>
          <w:b w:val="0"/>
          <w:i w:val="0"/>
          <w:color w:val="000000"/>
        </w:rPr>
        <w:t xml:space="preserve">Знание законодательства Республики Казахстан, предусмотренного программой тестирования на занятие административной государственной </w:t>
      </w:r>
      <w:r w:rsidR="007D5B2D" w:rsidRPr="00D87B84">
        <w:rPr>
          <w:b w:val="0"/>
          <w:i w:val="0"/>
          <w:color w:val="000000"/>
        </w:rPr>
        <w:lastRenderedPageBreak/>
        <w:t>должности, определенной приказом уполномоченного органа по делам государственной службы.</w:t>
      </w:r>
      <w:r w:rsidR="007D5B2D" w:rsidRPr="00D87B84">
        <w:rPr>
          <w:b w:val="0"/>
          <w:i w:val="0"/>
          <w:color w:val="000000"/>
          <w:lang w:val="kk-KZ"/>
        </w:rPr>
        <w:t xml:space="preserve"> </w:t>
      </w:r>
      <w:r w:rsidR="007D5B2D" w:rsidRPr="00D87B84">
        <w:rPr>
          <w:b w:val="0"/>
          <w:i w:val="0"/>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p w:rsidR="000D45C0" w:rsidRPr="00D87B84" w:rsidRDefault="002B5BAF" w:rsidP="007D5B2D">
      <w:pPr>
        <w:pStyle w:val="FR1"/>
        <w:tabs>
          <w:tab w:val="left" w:pos="0"/>
          <w:tab w:val="left" w:pos="9356"/>
          <w:tab w:val="left" w:pos="9639"/>
        </w:tabs>
        <w:spacing w:after="0"/>
        <w:jc w:val="both"/>
        <w:rPr>
          <w:rFonts w:ascii="Times New Roman" w:hAnsi="Times New Roman" w:cs="Times New Roman"/>
          <w:i w:val="0"/>
          <w:sz w:val="28"/>
          <w:szCs w:val="28"/>
          <w:lang w:val="kk-KZ"/>
        </w:rPr>
      </w:pPr>
      <w:r w:rsidRPr="00D87B84">
        <w:rPr>
          <w:rFonts w:ascii="Times New Roman" w:hAnsi="Times New Roman" w:cs="Times New Roman"/>
          <w:b w:val="0"/>
          <w:i w:val="0"/>
          <w:sz w:val="28"/>
          <w:szCs w:val="28"/>
        </w:rPr>
        <w:t xml:space="preserve"> </w:t>
      </w:r>
      <w:r w:rsidR="000D45C0" w:rsidRPr="00D87B84">
        <w:rPr>
          <w:rFonts w:ascii="Times New Roman" w:hAnsi="Times New Roman" w:cs="Times New Roman"/>
          <w:i w:val="0"/>
          <w:sz w:val="28"/>
          <w:szCs w:val="28"/>
        </w:rPr>
        <w:t xml:space="preserve">        </w:t>
      </w:r>
      <w:r w:rsidR="00786FDC">
        <w:rPr>
          <w:rFonts w:ascii="Times New Roman" w:hAnsi="Times New Roman" w:cs="Times New Roman"/>
          <w:i w:val="0"/>
          <w:sz w:val="28"/>
          <w:szCs w:val="28"/>
          <w:lang w:val="kk-KZ"/>
        </w:rPr>
        <w:t>2</w:t>
      </w:r>
      <w:r w:rsidR="000D45C0" w:rsidRPr="00D87B84">
        <w:rPr>
          <w:rFonts w:ascii="Times New Roman" w:hAnsi="Times New Roman" w:cs="Times New Roman"/>
          <w:i w:val="0"/>
          <w:sz w:val="28"/>
          <w:szCs w:val="28"/>
          <w:lang w:val="kk-KZ"/>
        </w:rPr>
        <w:t xml:space="preserve">.Главный </w:t>
      </w:r>
      <w:r w:rsidR="00737D22" w:rsidRPr="00D87B84">
        <w:rPr>
          <w:rFonts w:ascii="Times New Roman" w:hAnsi="Times New Roman" w:cs="Times New Roman"/>
          <w:i w:val="0"/>
          <w:sz w:val="28"/>
          <w:szCs w:val="28"/>
          <w:lang w:val="kk-KZ"/>
        </w:rPr>
        <w:t xml:space="preserve">специалист </w:t>
      </w:r>
      <w:r w:rsidR="000D45C0" w:rsidRPr="00D87B84">
        <w:rPr>
          <w:rFonts w:ascii="Times New Roman" w:hAnsi="Times New Roman" w:cs="Times New Roman"/>
          <w:i w:val="0"/>
          <w:sz w:val="28"/>
          <w:szCs w:val="28"/>
          <w:lang w:val="kk-KZ"/>
        </w:rPr>
        <w:t xml:space="preserve">отдела </w:t>
      </w:r>
      <w:r w:rsidR="000D45C0" w:rsidRPr="00D87B84">
        <w:rPr>
          <w:rFonts w:ascii="Times New Roman" w:hAnsi="Times New Roman" w:cs="Times New Roman"/>
          <w:i w:val="0"/>
          <w:color w:val="000000"/>
          <w:sz w:val="28"/>
          <w:szCs w:val="28"/>
        </w:rPr>
        <w:t>бухгалтерского учета и государственных закупок</w:t>
      </w:r>
      <w:r w:rsidR="000D45C0" w:rsidRPr="00D87B84">
        <w:rPr>
          <w:rFonts w:ascii="Times New Roman" w:hAnsi="Times New Roman" w:cs="Times New Roman"/>
          <w:i w:val="0"/>
          <w:sz w:val="28"/>
          <w:szCs w:val="28"/>
          <w:lang w:val="kk-KZ"/>
        </w:rPr>
        <w:t xml:space="preserve"> </w:t>
      </w:r>
      <w:r w:rsidR="000D45C0" w:rsidRPr="00D87B84">
        <w:rPr>
          <w:rFonts w:ascii="Times New Roman" w:hAnsi="Times New Roman" w:cs="Times New Roman"/>
          <w:i w:val="0"/>
          <w:color w:val="000000"/>
          <w:sz w:val="28"/>
          <w:szCs w:val="28"/>
        </w:rPr>
        <w:t>Организационно-финансово</w:t>
      </w:r>
      <w:r w:rsidR="000D45C0" w:rsidRPr="00D87B84">
        <w:rPr>
          <w:rFonts w:ascii="Times New Roman" w:hAnsi="Times New Roman" w:cs="Times New Roman"/>
          <w:i w:val="0"/>
          <w:color w:val="000000"/>
          <w:sz w:val="28"/>
          <w:szCs w:val="28"/>
          <w:lang w:val="kk-KZ"/>
        </w:rPr>
        <w:t>го</w:t>
      </w:r>
      <w:r w:rsidR="000D45C0" w:rsidRPr="00D87B84">
        <w:rPr>
          <w:rFonts w:ascii="Times New Roman" w:hAnsi="Times New Roman" w:cs="Times New Roman"/>
          <w:i w:val="0"/>
          <w:color w:val="000000"/>
          <w:sz w:val="28"/>
          <w:szCs w:val="28"/>
        </w:rPr>
        <w:t xml:space="preserve"> управлени</w:t>
      </w:r>
      <w:r w:rsidR="000D45C0" w:rsidRPr="00D87B84">
        <w:rPr>
          <w:rFonts w:ascii="Times New Roman" w:hAnsi="Times New Roman" w:cs="Times New Roman"/>
          <w:i w:val="0"/>
          <w:color w:val="000000"/>
          <w:sz w:val="28"/>
          <w:szCs w:val="28"/>
          <w:lang w:val="kk-KZ"/>
        </w:rPr>
        <w:t>я</w:t>
      </w:r>
      <w:r w:rsidR="000D45C0" w:rsidRPr="00D87B84">
        <w:rPr>
          <w:rFonts w:ascii="Times New Roman" w:hAnsi="Times New Roman" w:cs="Times New Roman"/>
          <w:color w:val="000000"/>
          <w:sz w:val="28"/>
          <w:szCs w:val="28"/>
        </w:rPr>
        <w:t xml:space="preserve"> </w:t>
      </w:r>
      <w:r w:rsidR="000D45C0" w:rsidRPr="00D87B84">
        <w:rPr>
          <w:rFonts w:ascii="Times New Roman" w:hAnsi="Times New Roman" w:cs="Times New Roman"/>
          <w:bCs w:val="0"/>
          <w:i w:val="0"/>
          <w:iCs w:val="0"/>
          <w:sz w:val="28"/>
          <w:szCs w:val="28"/>
          <w:lang w:val="kk-KZ"/>
        </w:rPr>
        <w:t xml:space="preserve">Департамента государственных доходов по Южно-Казахстанской области </w:t>
      </w:r>
      <w:r w:rsidR="000D45C0" w:rsidRPr="00D87B84">
        <w:rPr>
          <w:rFonts w:ascii="Times New Roman" w:hAnsi="Times New Roman" w:cs="Times New Roman"/>
          <w:i w:val="0"/>
          <w:sz w:val="28"/>
          <w:szCs w:val="28"/>
          <w:lang w:val="kk-KZ"/>
        </w:rPr>
        <w:t>Комитета государственных доходов Министерства  финансов  Республики  Казахстан,  (категория</w:t>
      </w:r>
      <w:r w:rsidR="000D45C0" w:rsidRPr="00D87B84">
        <w:rPr>
          <w:rFonts w:ascii="Times New Roman" w:hAnsi="Times New Roman" w:cs="Times New Roman"/>
          <w:i w:val="0"/>
          <w:sz w:val="28"/>
          <w:szCs w:val="28"/>
        </w:rPr>
        <w:t xml:space="preserve">  </w:t>
      </w:r>
      <w:r w:rsidR="000D45C0" w:rsidRPr="00D87B84">
        <w:rPr>
          <w:rFonts w:ascii="Times New Roman" w:hAnsi="Times New Roman" w:cs="Times New Roman"/>
          <w:i w:val="0"/>
          <w:sz w:val="28"/>
          <w:szCs w:val="28"/>
          <w:lang w:val="kk-KZ"/>
        </w:rPr>
        <w:t xml:space="preserve"> С-О-5),</w:t>
      </w:r>
      <w:r w:rsidR="000D45C0" w:rsidRPr="00D87B84">
        <w:rPr>
          <w:rFonts w:ascii="Times New Roman" w:hAnsi="Times New Roman" w:cs="Times New Roman"/>
          <w:b w:val="0"/>
          <w:i w:val="0"/>
          <w:iCs w:val="0"/>
          <w:sz w:val="28"/>
          <w:szCs w:val="28"/>
          <w:lang w:val="kk-KZ"/>
        </w:rPr>
        <w:t xml:space="preserve"> </w:t>
      </w:r>
      <w:r w:rsidR="00937F2D" w:rsidRPr="00D87B84">
        <w:rPr>
          <w:rFonts w:ascii="Times New Roman" w:hAnsi="Times New Roman" w:cs="Times New Roman"/>
          <w:i w:val="0"/>
          <w:sz w:val="28"/>
          <w:szCs w:val="28"/>
          <w:lang w:val="kk-KZ"/>
        </w:rPr>
        <w:t xml:space="preserve"> </w:t>
      </w:r>
      <w:r w:rsidR="00937F2D" w:rsidRPr="00D87B84">
        <w:rPr>
          <w:rFonts w:ascii="Times New Roman" w:hAnsi="Times New Roman" w:cs="Times New Roman"/>
          <w:i w:val="0"/>
          <w:sz w:val="28"/>
          <w:szCs w:val="28"/>
        </w:rPr>
        <w:t>2</w:t>
      </w:r>
      <w:r w:rsidR="000D45C0" w:rsidRPr="00D87B84">
        <w:rPr>
          <w:rFonts w:ascii="Times New Roman" w:hAnsi="Times New Roman" w:cs="Times New Roman"/>
          <w:i w:val="0"/>
          <w:sz w:val="28"/>
          <w:szCs w:val="28"/>
          <w:lang w:val="kk-KZ"/>
        </w:rPr>
        <w:t xml:space="preserve"> ед.</w:t>
      </w:r>
    </w:p>
    <w:p w:rsidR="000D45C0" w:rsidRPr="00D87B84" w:rsidRDefault="000D45C0" w:rsidP="0097087C">
      <w:pPr>
        <w:tabs>
          <w:tab w:val="left" w:pos="567"/>
          <w:tab w:val="left" w:pos="9639"/>
        </w:tabs>
        <w:jc w:val="both"/>
        <w:rPr>
          <w:b w:val="0"/>
          <w:i w:val="0"/>
          <w:lang w:val="kk-KZ"/>
        </w:rPr>
      </w:pPr>
      <w:r w:rsidRPr="00D87B84">
        <w:rPr>
          <w:i w:val="0"/>
          <w:lang w:val="kk-KZ"/>
        </w:rPr>
        <w:t xml:space="preserve">       Функциональные обязанности:</w:t>
      </w:r>
      <w:r w:rsidRPr="00D87B84">
        <w:rPr>
          <w:b w:val="0"/>
          <w:i w:val="0"/>
          <w:lang w:val="kk-KZ"/>
        </w:rPr>
        <w:t xml:space="preserve"> Планирование и контроль исполнения бюджета </w:t>
      </w:r>
      <w:r w:rsidRPr="00D87B84">
        <w:rPr>
          <w:b w:val="0"/>
          <w:i w:val="0"/>
        </w:rPr>
        <w:t>Д</w:t>
      </w:r>
      <w:r w:rsidRPr="00D87B84">
        <w:rPr>
          <w:b w:val="0"/>
          <w:i w:val="0"/>
          <w:lang w:val="kk-KZ"/>
        </w:rPr>
        <w:t>епартамента, организация работы структурных подразделений по реализации программ и исполнения бюджета. Ведение бухгалтерского учета и отчетности Департамента в соответствии с требованиями бюджетного законодательства, организация учета сохранности материальных ценностей,  участие в проведении инвентаризации, правильное определение результатов инвентаризации и отражение их в учете, обеспечение сохранности бухгалтерских документов, а также сдача их в архив в установленном порядке.</w:t>
      </w:r>
    </w:p>
    <w:p w:rsidR="000D45C0" w:rsidRPr="00D87B84" w:rsidRDefault="000D45C0" w:rsidP="0097087C">
      <w:pPr>
        <w:jc w:val="both"/>
        <w:rPr>
          <w:b w:val="0"/>
          <w:i w:val="0"/>
          <w:color w:val="000000"/>
          <w:lang w:val="kk-KZ"/>
        </w:rPr>
      </w:pPr>
      <w:r w:rsidRPr="00D87B84">
        <w:rPr>
          <w:i w:val="0"/>
          <w:lang w:val="kk-KZ"/>
        </w:rPr>
        <w:t xml:space="preserve">          Требования к участникам конкурса: </w:t>
      </w:r>
      <w:r w:rsidRPr="00D87B84">
        <w:rPr>
          <w:b w:val="0"/>
          <w:i w:val="0"/>
          <w:lang w:val="kk-KZ"/>
        </w:rPr>
        <w:t>высшее образование</w:t>
      </w:r>
      <w:r w:rsidR="006F67EE">
        <w:rPr>
          <w:b w:val="0"/>
          <w:i w:val="0"/>
          <w:lang w:val="kk-KZ"/>
        </w:rPr>
        <w:t>:</w:t>
      </w:r>
      <w:bookmarkStart w:id="0" w:name="_GoBack"/>
      <w:bookmarkEnd w:id="0"/>
      <w:r w:rsidRPr="00D87B84">
        <w:rPr>
          <w:b w:val="0"/>
          <w:i w:val="0"/>
          <w:lang w:val="kk-KZ"/>
        </w:rPr>
        <w:t xml:space="preserve"> с</w:t>
      </w:r>
      <w:r w:rsidRPr="00D87B84">
        <w:rPr>
          <w:b w:val="0"/>
          <w:i w:val="0"/>
          <w:color w:val="000000"/>
        </w:rPr>
        <w:t>оциальные науки, экономика и бизнес</w:t>
      </w:r>
      <w:r w:rsidRPr="00D87B84">
        <w:rPr>
          <w:b w:val="0"/>
          <w:i w:val="0"/>
          <w:color w:val="000000"/>
          <w:lang w:val="kk-KZ"/>
        </w:rPr>
        <w:t xml:space="preserve"> (экономика, мировая экономика, учет и аудит, финансы, г</w:t>
      </w:r>
      <w:r w:rsidRPr="00D87B84">
        <w:rPr>
          <w:b w:val="0"/>
          <w:i w:val="0"/>
        </w:rPr>
        <w:t>осударственное и местное управление</w:t>
      </w:r>
      <w:r w:rsidRPr="00D87B84">
        <w:rPr>
          <w:b w:val="0"/>
          <w:i w:val="0"/>
          <w:lang w:val="kk-KZ"/>
        </w:rPr>
        <w:t>,</w:t>
      </w:r>
      <w:r w:rsidRPr="00D87B84">
        <w:rPr>
          <w:b w:val="0"/>
          <w:i w:val="0"/>
          <w:color w:val="000000"/>
          <w:lang w:val="kk-KZ"/>
        </w:rPr>
        <w:t xml:space="preserve"> </w:t>
      </w:r>
      <w:r w:rsidRPr="00D87B84">
        <w:rPr>
          <w:b w:val="0"/>
          <w:i w:val="0"/>
          <w:lang w:val="kk-KZ"/>
        </w:rPr>
        <w:t>менеджмент), право (ю</w:t>
      </w:r>
      <w:r w:rsidRPr="00D87B84">
        <w:rPr>
          <w:b w:val="0"/>
          <w:i w:val="0"/>
        </w:rPr>
        <w:t>риспруденция</w:t>
      </w:r>
      <w:r w:rsidRPr="00D87B84">
        <w:rPr>
          <w:b w:val="0"/>
          <w:i w:val="0"/>
          <w:lang w:val="kk-KZ"/>
        </w:rPr>
        <w:t>,</w:t>
      </w:r>
      <w:r w:rsidRPr="00D87B84">
        <w:rPr>
          <w:b w:val="0"/>
          <w:i w:val="0"/>
          <w:color w:val="000000"/>
          <w:lang w:val="kk-KZ"/>
        </w:rPr>
        <w:t xml:space="preserve"> м</w:t>
      </w:r>
      <w:r w:rsidRPr="00D87B84">
        <w:rPr>
          <w:b w:val="0"/>
          <w:i w:val="0"/>
          <w:lang w:val="kk-KZ"/>
        </w:rPr>
        <w:t>еждународное право</w:t>
      </w:r>
      <w:r w:rsidRPr="00D87B84">
        <w:rPr>
          <w:b w:val="0"/>
          <w:i w:val="0"/>
          <w:color w:val="000000"/>
          <w:lang w:val="kk-KZ"/>
        </w:rPr>
        <w:t xml:space="preserve">, </w:t>
      </w:r>
      <w:r w:rsidRPr="00D87B84">
        <w:rPr>
          <w:lang w:val="kk-KZ"/>
        </w:rPr>
        <w:t xml:space="preserve"> </w:t>
      </w:r>
      <w:r w:rsidRPr="00D87B84">
        <w:rPr>
          <w:b w:val="0"/>
          <w:i w:val="0"/>
          <w:lang w:val="kk-KZ"/>
        </w:rPr>
        <w:t>правоохранительная деятельность</w:t>
      </w:r>
      <w:r w:rsidRPr="00D87B84">
        <w:rPr>
          <w:b w:val="0"/>
          <w:i w:val="0"/>
          <w:color w:val="000000"/>
          <w:lang w:val="kk-KZ"/>
        </w:rPr>
        <w:t>, таможенное дело</w:t>
      </w:r>
      <w:r w:rsidRPr="00D87B84">
        <w:rPr>
          <w:b w:val="0"/>
          <w:i w:val="0"/>
          <w:lang w:val="kk-KZ"/>
        </w:rPr>
        <w:t>), т</w:t>
      </w:r>
      <w:r w:rsidRPr="00D87B84">
        <w:rPr>
          <w:b w:val="0"/>
          <w:i w:val="0"/>
          <w:color w:val="000000"/>
        </w:rPr>
        <w:t xml:space="preserve">ехнические науки и технологии </w:t>
      </w:r>
      <w:r w:rsidRPr="00D87B84">
        <w:rPr>
          <w:b w:val="0"/>
          <w:i w:val="0"/>
          <w:lang w:val="kk-KZ"/>
        </w:rPr>
        <w:t>(и</w:t>
      </w:r>
      <w:r w:rsidRPr="00D87B84">
        <w:rPr>
          <w:b w:val="0"/>
          <w:i w:val="0"/>
        </w:rPr>
        <w:t>нформационные системы</w:t>
      </w:r>
      <w:r w:rsidRPr="00D87B84">
        <w:rPr>
          <w:b w:val="0"/>
          <w:i w:val="0"/>
          <w:lang w:val="kk-KZ"/>
        </w:rPr>
        <w:t>, а</w:t>
      </w:r>
      <w:r w:rsidRPr="00D87B84">
        <w:rPr>
          <w:b w:val="0"/>
          <w:i w:val="0"/>
          <w:color w:val="000000"/>
          <w:lang w:val="kk-KZ"/>
        </w:rPr>
        <w:t>втоматизация и управление</w:t>
      </w:r>
      <w:r w:rsidRPr="00D87B84">
        <w:rPr>
          <w:b w:val="0"/>
          <w:i w:val="0"/>
          <w:lang w:val="kk-KZ"/>
        </w:rPr>
        <w:t>, в</w:t>
      </w:r>
      <w:r w:rsidRPr="00D87B84">
        <w:rPr>
          <w:b w:val="0"/>
          <w:i w:val="0"/>
        </w:rPr>
        <w:t>ычислительная техника и программное обеспечение</w:t>
      </w:r>
      <w:r w:rsidRPr="00D87B84">
        <w:rPr>
          <w:b w:val="0"/>
          <w:i w:val="0"/>
          <w:lang w:val="kk-KZ"/>
        </w:rPr>
        <w:t>,</w:t>
      </w:r>
      <w:r w:rsidRPr="00D87B84">
        <w:rPr>
          <w:color w:val="FF0000"/>
        </w:rPr>
        <w:t xml:space="preserve">  </w:t>
      </w:r>
      <w:r w:rsidRPr="00D87B84">
        <w:rPr>
          <w:b w:val="0"/>
          <w:i w:val="0"/>
          <w:color w:val="000000"/>
          <w:lang w:val="kk-KZ"/>
        </w:rPr>
        <w:t>м</w:t>
      </w:r>
      <w:r w:rsidRPr="00D87B84">
        <w:rPr>
          <w:b w:val="0"/>
          <w:i w:val="0"/>
          <w:color w:val="000000"/>
        </w:rPr>
        <w:t>атематическое и компьютерное моделирование</w:t>
      </w:r>
      <w:r w:rsidRPr="00D87B84">
        <w:rPr>
          <w:b w:val="0"/>
          <w:i w:val="0"/>
          <w:color w:val="000000"/>
          <w:lang w:val="kk-KZ"/>
        </w:rPr>
        <w:t>, информатика),</w:t>
      </w:r>
      <w:r w:rsidRPr="00D87B84">
        <w:rPr>
          <w:b w:val="0"/>
          <w:i w:val="0"/>
          <w:lang w:val="kk-KZ"/>
        </w:rPr>
        <w:t xml:space="preserve"> е</w:t>
      </w:r>
      <w:r w:rsidRPr="00D87B84">
        <w:rPr>
          <w:b w:val="0"/>
          <w:i w:val="0"/>
        </w:rPr>
        <w:t>стественные науки</w:t>
      </w:r>
      <w:r w:rsidRPr="00D87B84">
        <w:rPr>
          <w:b w:val="0"/>
          <w:i w:val="0"/>
          <w:lang w:val="kk-KZ"/>
        </w:rPr>
        <w:t xml:space="preserve"> (</w:t>
      </w:r>
      <w:r w:rsidRPr="00D87B84">
        <w:rPr>
          <w:b w:val="0"/>
          <w:i w:val="0"/>
          <w:color w:val="000000"/>
          <w:lang w:val="kk-KZ"/>
        </w:rPr>
        <w:t>информатика),</w:t>
      </w:r>
      <w:r w:rsidRPr="00D87B84">
        <w:rPr>
          <w:b w:val="0"/>
          <w:i w:val="0"/>
          <w:lang w:val="kk-KZ"/>
        </w:rPr>
        <w:t xml:space="preserve"> </w:t>
      </w:r>
      <w:r w:rsidRPr="00D87B84">
        <w:rPr>
          <w:b w:val="0"/>
          <w:i w:val="0"/>
          <w:color w:val="000000"/>
          <w:lang w:val="kk-KZ"/>
        </w:rPr>
        <w:t>налоговое дело.</w:t>
      </w:r>
    </w:p>
    <w:p w:rsidR="00D87B84" w:rsidRPr="00D87B84" w:rsidRDefault="000D45C0" w:rsidP="00D87B84">
      <w:pPr>
        <w:tabs>
          <w:tab w:val="left" w:pos="567"/>
        </w:tabs>
        <w:jc w:val="both"/>
        <w:rPr>
          <w:b w:val="0"/>
          <w:i w:val="0"/>
        </w:rPr>
      </w:pPr>
      <w:r w:rsidRPr="00D87B84">
        <w:rPr>
          <w:b w:val="0"/>
          <w:i w:val="0"/>
          <w:lang w:val="kk-KZ"/>
        </w:rPr>
        <w:t xml:space="preserve">        </w:t>
      </w:r>
      <w:r w:rsidR="00D87B84" w:rsidRPr="00D87B84">
        <w:rPr>
          <w:b w:val="0"/>
          <w:i w:val="0"/>
          <w:color w:val="000000"/>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00D87B84" w:rsidRPr="00D87B84">
        <w:rPr>
          <w:b w:val="0"/>
          <w:i w:val="0"/>
          <w:color w:val="000000"/>
          <w:lang w:val="kk-KZ"/>
        </w:rPr>
        <w:t xml:space="preserve"> </w:t>
      </w:r>
      <w:r w:rsidR="00D87B84" w:rsidRPr="00D87B84">
        <w:rPr>
          <w:b w:val="0"/>
          <w:i w:val="0"/>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p w:rsidR="00FA5391" w:rsidRPr="00D87B84" w:rsidRDefault="00922322" w:rsidP="00786FDC">
      <w:pPr>
        <w:tabs>
          <w:tab w:val="left" w:pos="9498"/>
        </w:tabs>
        <w:jc w:val="both"/>
        <w:rPr>
          <w:i w:val="0"/>
          <w:lang w:val="kk-KZ"/>
        </w:rPr>
      </w:pPr>
      <w:r w:rsidRPr="00D87B84">
        <w:rPr>
          <w:i w:val="0"/>
          <w:lang w:val="kk-KZ"/>
        </w:rPr>
        <w:t xml:space="preserve">      </w:t>
      </w:r>
      <w:r w:rsidR="0045738A" w:rsidRPr="00D87B84">
        <w:rPr>
          <w:i w:val="0"/>
          <w:lang w:val="kk-KZ"/>
        </w:rPr>
        <w:t xml:space="preserve">  </w:t>
      </w:r>
      <w:r w:rsidR="00786FDC">
        <w:rPr>
          <w:i w:val="0"/>
          <w:lang w:val="kk-KZ"/>
        </w:rPr>
        <w:t>3</w:t>
      </w:r>
      <w:r w:rsidR="00FA5391" w:rsidRPr="00D87B84">
        <w:rPr>
          <w:i w:val="0"/>
          <w:lang w:val="kk-KZ"/>
        </w:rPr>
        <w:t xml:space="preserve">.Главный специалист отдела аудита №4 </w:t>
      </w:r>
      <w:r w:rsidR="00FA5391" w:rsidRPr="00D87B84">
        <w:rPr>
          <w:i w:val="0"/>
          <w:color w:val="000000"/>
          <w:lang w:val="kk-KZ"/>
        </w:rPr>
        <w:t>Управления аудита</w:t>
      </w:r>
      <w:r w:rsidR="00FA5391" w:rsidRPr="00D87B84">
        <w:rPr>
          <w:bCs w:val="0"/>
          <w:i w:val="0"/>
          <w:iCs w:val="0"/>
          <w:lang w:val="kk-KZ"/>
        </w:rPr>
        <w:t xml:space="preserve"> Департамента государственных доходов по  Южно-Казахстанской области </w:t>
      </w:r>
      <w:r w:rsidR="00FA5391" w:rsidRPr="00D87B84">
        <w:rPr>
          <w:i w:val="0"/>
          <w:lang w:val="kk-KZ"/>
        </w:rPr>
        <w:t>Комитета государственных доходов  Министерства  финансов  Республики  Казахстан, (категория С-О-5),</w:t>
      </w:r>
      <w:r w:rsidR="00FA5391" w:rsidRPr="00D87B84">
        <w:rPr>
          <w:b w:val="0"/>
          <w:i w:val="0"/>
          <w:iCs w:val="0"/>
          <w:lang w:val="kk-KZ"/>
        </w:rPr>
        <w:t xml:space="preserve"> </w:t>
      </w:r>
      <w:r w:rsidR="00FA5391" w:rsidRPr="00D87B84">
        <w:rPr>
          <w:i w:val="0"/>
          <w:lang w:val="kk-KZ"/>
        </w:rPr>
        <w:t xml:space="preserve"> </w:t>
      </w:r>
      <w:r w:rsidR="00786FDC">
        <w:rPr>
          <w:i w:val="0"/>
          <w:lang w:val="kk-KZ"/>
        </w:rPr>
        <w:t>1</w:t>
      </w:r>
      <w:r w:rsidR="00FA5391" w:rsidRPr="00D87B84">
        <w:rPr>
          <w:i w:val="0"/>
          <w:lang w:val="kk-KZ"/>
        </w:rPr>
        <w:t xml:space="preserve"> ед.</w:t>
      </w:r>
    </w:p>
    <w:p w:rsidR="00FA5391" w:rsidRPr="00D87B84" w:rsidRDefault="0089305A" w:rsidP="0097087C">
      <w:pPr>
        <w:tabs>
          <w:tab w:val="left" w:pos="9639"/>
        </w:tabs>
        <w:jc w:val="both"/>
        <w:rPr>
          <w:i w:val="0"/>
          <w:lang w:val="kk-KZ"/>
        </w:rPr>
      </w:pPr>
      <w:r>
        <w:rPr>
          <w:i w:val="0"/>
          <w:lang w:val="kk-KZ"/>
        </w:rPr>
        <w:t xml:space="preserve">      </w:t>
      </w:r>
      <w:r w:rsidR="00786FDC">
        <w:rPr>
          <w:i w:val="0"/>
          <w:lang w:val="kk-KZ"/>
        </w:rPr>
        <w:t>4</w:t>
      </w:r>
      <w:r w:rsidR="00FA5391" w:rsidRPr="00D87B84">
        <w:rPr>
          <w:i w:val="0"/>
          <w:lang w:val="kk-KZ"/>
        </w:rPr>
        <w:t xml:space="preserve">.Главный специалист отдела аудита №5 </w:t>
      </w:r>
      <w:r w:rsidR="00FA5391" w:rsidRPr="00D87B84">
        <w:rPr>
          <w:i w:val="0"/>
          <w:color w:val="000000"/>
          <w:lang w:val="kk-KZ"/>
        </w:rPr>
        <w:t>Управления аудита</w:t>
      </w:r>
      <w:r w:rsidR="00FA5391" w:rsidRPr="00D87B84">
        <w:rPr>
          <w:bCs w:val="0"/>
          <w:i w:val="0"/>
          <w:iCs w:val="0"/>
          <w:lang w:val="kk-KZ"/>
        </w:rPr>
        <w:t xml:space="preserve"> Департамента государственных доходов по  Южно-Казахстанской области </w:t>
      </w:r>
      <w:r w:rsidR="00FA5391" w:rsidRPr="00D87B84">
        <w:rPr>
          <w:i w:val="0"/>
          <w:lang w:val="kk-KZ"/>
        </w:rPr>
        <w:t>Комитета государственных доходов  Министерства  финансов  Республики  Казахстан, (категория С-О-5),</w:t>
      </w:r>
      <w:r w:rsidR="00FA5391" w:rsidRPr="00D87B84">
        <w:rPr>
          <w:b w:val="0"/>
          <w:i w:val="0"/>
          <w:iCs w:val="0"/>
          <w:lang w:val="kk-KZ"/>
        </w:rPr>
        <w:t xml:space="preserve"> </w:t>
      </w:r>
      <w:r w:rsidR="00FA5391" w:rsidRPr="00D87B84">
        <w:rPr>
          <w:i w:val="0"/>
          <w:lang w:val="kk-KZ"/>
        </w:rPr>
        <w:t xml:space="preserve"> 1 ед.</w:t>
      </w:r>
    </w:p>
    <w:p w:rsidR="0045738A" w:rsidRPr="00D87B84" w:rsidRDefault="0089305A" w:rsidP="0097087C">
      <w:pPr>
        <w:tabs>
          <w:tab w:val="left" w:pos="9639"/>
        </w:tabs>
        <w:jc w:val="both"/>
        <w:rPr>
          <w:i w:val="0"/>
          <w:lang w:val="kk-KZ"/>
        </w:rPr>
      </w:pPr>
      <w:r>
        <w:rPr>
          <w:i w:val="0"/>
          <w:lang w:val="kk-KZ"/>
        </w:rPr>
        <w:t xml:space="preserve">     </w:t>
      </w:r>
      <w:r w:rsidR="00786FDC">
        <w:rPr>
          <w:i w:val="0"/>
          <w:lang w:val="kk-KZ"/>
        </w:rPr>
        <w:t>5</w:t>
      </w:r>
      <w:r w:rsidR="0045738A" w:rsidRPr="00D87B84">
        <w:rPr>
          <w:i w:val="0"/>
          <w:lang w:val="kk-KZ"/>
        </w:rPr>
        <w:t xml:space="preserve">.Главный специалист отдела аудита №6 </w:t>
      </w:r>
      <w:r w:rsidR="0045738A" w:rsidRPr="00D87B84">
        <w:rPr>
          <w:i w:val="0"/>
          <w:color w:val="000000"/>
          <w:lang w:val="kk-KZ"/>
        </w:rPr>
        <w:t>Управления аудита</w:t>
      </w:r>
      <w:r w:rsidR="0045738A" w:rsidRPr="00D87B84">
        <w:rPr>
          <w:bCs w:val="0"/>
          <w:i w:val="0"/>
          <w:iCs w:val="0"/>
          <w:lang w:val="kk-KZ"/>
        </w:rPr>
        <w:t xml:space="preserve"> Департамента государственных доходов по  Южно-Казахстанской области </w:t>
      </w:r>
      <w:r w:rsidR="0045738A" w:rsidRPr="00D87B84">
        <w:rPr>
          <w:i w:val="0"/>
          <w:lang w:val="kk-KZ"/>
        </w:rPr>
        <w:t>Комитета государственных доходов  Министерства  финансов  Республики  Казахстан, (категория С-О-5),</w:t>
      </w:r>
      <w:r w:rsidR="0045738A" w:rsidRPr="00D87B84">
        <w:rPr>
          <w:b w:val="0"/>
          <w:i w:val="0"/>
          <w:iCs w:val="0"/>
          <w:lang w:val="kk-KZ"/>
        </w:rPr>
        <w:t xml:space="preserve"> </w:t>
      </w:r>
      <w:r w:rsidR="0045738A" w:rsidRPr="00D87B84">
        <w:rPr>
          <w:i w:val="0"/>
          <w:lang w:val="kk-KZ"/>
        </w:rPr>
        <w:t xml:space="preserve"> 1 ед.</w:t>
      </w:r>
    </w:p>
    <w:p w:rsidR="00FA5391" w:rsidRPr="00D87B84" w:rsidRDefault="00FA5391" w:rsidP="0097087C">
      <w:pPr>
        <w:jc w:val="both"/>
        <w:rPr>
          <w:b w:val="0"/>
          <w:i w:val="0"/>
          <w:lang w:val="kk-KZ"/>
        </w:rPr>
      </w:pPr>
      <w:r w:rsidRPr="00D87B84">
        <w:rPr>
          <w:i w:val="0"/>
          <w:lang w:val="kk-KZ"/>
        </w:rPr>
        <w:t xml:space="preserve">       Функциональные обязанности:</w:t>
      </w:r>
      <w:r w:rsidRPr="00D87B84">
        <w:rPr>
          <w:b w:val="0"/>
          <w:i w:val="0"/>
          <w:lang w:val="kk-KZ"/>
        </w:rPr>
        <w:t xml:space="preserve"> Проведение анализа хозяйственной деятельности юридических лиц, проведение проверок,  проведение </w:t>
      </w:r>
      <w:r w:rsidRPr="00D87B84">
        <w:rPr>
          <w:b w:val="0"/>
          <w:i w:val="0"/>
          <w:lang w:val="kk-KZ"/>
        </w:rPr>
        <w:lastRenderedPageBreak/>
        <w:t>камерального контроля по электронным налоговым отчетностям, выявление незарегистрированных налогоплательщиков, своевременная реализация актов проверок, контроль за качественным проведением проверок, в том числе обеспечение законности проведения тематических и комплексных проверок, контроль за своевременностью и полнотой поступления в бюджет налогов и других обязательных платежей.</w:t>
      </w:r>
    </w:p>
    <w:p w:rsidR="00FA5391" w:rsidRPr="00D87B84" w:rsidRDefault="00FA5391" w:rsidP="0097087C">
      <w:pPr>
        <w:jc w:val="both"/>
        <w:rPr>
          <w:b w:val="0"/>
          <w:i w:val="0"/>
          <w:color w:val="000000"/>
          <w:lang w:val="kk-KZ"/>
        </w:rPr>
      </w:pPr>
      <w:r w:rsidRPr="00D87B84">
        <w:rPr>
          <w:i w:val="0"/>
          <w:lang w:val="kk-KZ"/>
        </w:rPr>
        <w:t xml:space="preserve">       Требования к участникам конкурса: </w:t>
      </w:r>
      <w:r w:rsidRPr="00D87B84">
        <w:rPr>
          <w:b w:val="0"/>
          <w:i w:val="0"/>
          <w:lang w:val="kk-KZ"/>
        </w:rPr>
        <w:t>высшее образование</w:t>
      </w:r>
      <w:r w:rsidR="00910BEF">
        <w:rPr>
          <w:b w:val="0"/>
          <w:i w:val="0"/>
          <w:lang w:val="kk-KZ"/>
        </w:rPr>
        <w:t>:</w:t>
      </w:r>
      <w:r w:rsidRPr="00D87B84">
        <w:rPr>
          <w:b w:val="0"/>
          <w:i w:val="0"/>
          <w:lang w:val="kk-KZ"/>
        </w:rPr>
        <w:t xml:space="preserve"> с</w:t>
      </w:r>
      <w:r w:rsidRPr="00D87B84">
        <w:rPr>
          <w:b w:val="0"/>
          <w:i w:val="0"/>
          <w:color w:val="000000"/>
        </w:rPr>
        <w:t>оциальные науки, экономика и бизнес</w:t>
      </w:r>
      <w:r w:rsidRPr="00D87B84">
        <w:rPr>
          <w:b w:val="0"/>
          <w:i w:val="0"/>
          <w:color w:val="000000"/>
          <w:lang w:val="kk-KZ"/>
        </w:rPr>
        <w:t xml:space="preserve"> (экономика, мировая экономика, учет и аудит, финансы, г</w:t>
      </w:r>
      <w:r w:rsidRPr="00D87B84">
        <w:rPr>
          <w:b w:val="0"/>
          <w:i w:val="0"/>
        </w:rPr>
        <w:t>осударственное и местное управление</w:t>
      </w:r>
      <w:r w:rsidRPr="00D87B84">
        <w:rPr>
          <w:b w:val="0"/>
          <w:i w:val="0"/>
          <w:lang w:val="kk-KZ"/>
        </w:rPr>
        <w:t>,</w:t>
      </w:r>
      <w:r w:rsidRPr="00D87B84">
        <w:rPr>
          <w:b w:val="0"/>
          <w:i w:val="0"/>
          <w:color w:val="000000"/>
          <w:lang w:val="kk-KZ"/>
        </w:rPr>
        <w:t xml:space="preserve"> </w:t>
      </w:r>
      <w:r w:rsidRPr="00D87B84">
        <w:rPr>
          <w:b w:val="0"/>
          <w:i w:val="0"/>
          <w:lang w:val="kk-KZ"/>
        </w:rPr>
        <w:t>менеджмент), право (ю</w:t>
      </w:r>
      <w:r w:rsidRPr="00D87B84">
        <w:rPr>
          <w:b w:val="0"/>
          <w:i w:val="0"/>
        </w:rPr>
        <w:t>риспруденция</w:t>
      </w:r>
      <w:r w:rsidRPr="00D87B84">
        <w:rPr>
          <w:b w:val="0"/>
          <w:i w:val="0"/>
          <w:lang w:val="kk-KZ"/>
        </w:rPr>
        <w:t>,</w:t>
      </w:r>
      <w:r w:rsidRPr="00D87B84">
        <w:rPr>
          <w:b w:val="0"/>
          <w:i w:val="0"/>
          <w:color w:val="000000"/>
          <w:lang w:val="kk-KZ"/>
        </w:rPr>
        <w:t xml:space="preserve"> м</w:t>
      </w:r>
      <w:r w:rsidRPr="00D87B84">
        <w:rPr>
          <w:b w:val="0"/>
          <w:i w:val="0"/>
          <w:lang w:val="kk-KZ"/>
        </w:rPr>
        <w:t>еждународное право</w:t>
      </w:r>
      <w:r w:rsidRPr="00D87B84">
        <w:rPr>
          <w:b w:val="0"/>
          <w:i w:val="0"/>
          <w:color w:val="000000"/>
          <w:lang w:val="kk-KZ"/>
        </w:rPr>
        <w:t xml:space="preserve">, </w:t>
      </w:r>
      <w:r w:rsidRPr="00D87B84">
        <w:rPr>
          <w:lang w:val="kk-KZ"/>
        </w:rPr>
        <w:t xml:space="preserve"> </w:t>
      </w:r>
      <w:r w:rsidRPr="00D87B84">
        <w:rPr>
          <w:b w:val="0"/>
          <w:i w:val="0"/>
          <w:lang w:val="kk-KZ"/>
        </w:rPr>
        <w:t>правоохранительная деятельность</w:t>
      </w:r>
      <w:r w:rsidRPr="00D87B84">
        <w:rPr>
          <w:b w:val="0"/>
          <w:i w:val="0"/>
          <w:color w:val="000000"/>
          <w:lang w:val="kk-KZ"/>
        </w:rPr>
        <w:t>, таможенное дело</w:t>
      </w:r>
      <w:r w:rsidRPr="00D87B84">
        <w:rPr>
          <w:b w:val="0"/>
          <w:i w:val="0"/>
          <w:lang w:val="kk-KZ"/>
        </w:rPr>
        <w:t>), т</w:t>
      </w:r>
      <w:r w:rsidRPr="00D87B84">
        <w:rPr>
          <w:b w:val="0"/>
          <w:i w:val="0"/>
          <w:color w:val="000000"/>
        </w:rPr>
        <w:t>ехнические науки и технологии</w:t>
      </w:r>
      <w:r w:rsidRPr="00D87B84">
        <w:rPr>
          <w:b w:val="0"/>
          <w:i w:val="0"/>
          <w:lang w:val="kk-KZ"/>
        </w:rPr>
        <w:t xml:space="preserve"> (и</w:t>
      </w:r>
      <w:r w:rsidRPr="00D87B84">
        <w:rPr>
          <w:b w:val="0"/>
          <w:i w:val="0"/>
        </w:rPr>
        <w:t>нформационные системы</w:t>
      </w:r>
      <w:r w:rsidRPr="00D87B84">
        <w:rPr>
          <w:b w:val="0"/>
          <w:i w:val="0"/>
          <w:lang w:val="kk-KZ"/>
        </w:rPr>
        <w:t>, а</w:t>
      </w:r>
      <w:r w:rsidRPr="00D87B84">
        <w:rPr>
          <w:b w:val="0"/>
          <w:i w:val="0"/>
          <w:color w:val="000000"/>
          <w:lang w:val="kk-KZ"/>
        </w:rPr>
        <w:t>втоматизация и управление</w:t>
      </w:r>
      <w:r w:rsidRPr="00D87B84">
        <w:rPr>
          <w:b w:val="0"/>
          <w:i w:val="0"/>
          <w:lang w:val="kk-KZ"/>
        </w:rPr>
        <w:t>, в</w:t>
      </w:r>
      <w:r w:rsidRPr="00D87B84">
        <w:rPr>
          <w:b w:val="0"/>
          <w:i w:val="0"/>
        </w:rPr>
        <w:t>ычислительная техника и программное обеспечение</w:t>
      </w:r>
      <w:r w:rsidRPr="00D87B84">
        <w:rPr>
          <w:b w:val="0"/>
          <w:i w:val="0"/>
          <w:lang w:val="kk-KZ"/>
        </w:rPr>
        <w:t>,</w:t>
      </w:r>
      <w:r w:rsidRPr="00D87B84">
        <w:rPr>
          <w:color w:val="FF0000"/>
        </w:rPr>
        <w:t xml:space="preserve">  </w:t>
      </w:r>
      <w:r w:rsidRPr="00D87B84">
        <w:rPr>
          <w:b w:val="0"/>
          <w:i w:val="0"/>
          <w:color w:val="000000"/>
          <w:lang w:val="kk-KZ"/>
        </w:rPr>
        <w:t>м</w:t>
      </w:r>
      <w:r w:rsidRPr="00D87B84">
        <w:rPr>
          <w:b w:val="0"/>
          <w:i w:val="0"/>
          <w:color w:val="000000"/>
        </w:rPr>
        <w:t>атематическое и компьютерное моделирование</w:t>
      </w:r>
      <w:r w:rsidRPr="00D87B84">
        <w:rPr>
          <w:b w:val="0"/>
          <w:i w:val="0"/>
          <w:color w:val="000000"/>
          <w:lang w:val="kk-KZ"/>
        </w:rPr>
        <w:t>, информатика),</w:t>
      </w:r>
      <w:r w:rsidRPr="00D87B84">
        <w:rPr>
          <w:b w:val="0"/>
          <w:i w:val="0"/>
          <w:lang w:val="kk-KZ"/>
        </w:rPr>
        <w:t xml:space="preserve"> е</w:t>
      </w:r>
      <w:r w:rsidRPr="00D87B84">
        <w:rPr>
          <w:b w:val="0"/>
          <w:i w:val="0"/>
        </w:rPr>
        <w:t>стественные науки</w:t>
      </w:r>
      <w:r w:rsidRPr="00D87B84">
        <w:rPr>
          <w:b w:val="0"/>
          <w:i w:val="0"/>
          <w:lang w:val="kk-KZ"/>
        </w:rPr>
        <w:t xml:space="preserve"> (</w:t>
      </w:r>
      <w:r w:rsidRPr="00D87B84">
        <w:rPr>
          <w:b w:val="0"/>
          <w:i w:val="0"/>
          <w:color w:val="000000"/>
          <w:lang w:val="kk-KZ"/>
        </w:rPr>
        <w:t>информатика),</w:t>
      </w:r>
      <w:r w:rsidRPr="00D87B84">
        <w:rPr>
          <w:b w:val="0"/>
          <w:i w:val="0"/>
          <w:lang w:val="kk-KZ"/>
        </w:rPr>
        <w:t xml:space="preserve"> </w:t>
      </w:r>
      <w:r w:rsidRPr="00D87B84">
        <w:rPr>
          <w:b w:val="0"/>
          <w:i w:val="0"/>
          <w:color w:val="000000"/>
          <w:lang w:val="kk-KZ"/>
        </w:rPr>
        <w:t>налоговое дело.</w:t>
      </w:r>
    </w:p>
    <w:p w:rsidR="00D33571" w:rsidRPr="00D33571" w:rsidRDefault="00FA5391" w:rsidP="00D33571">
      <w:pPr>
        <w:tabs>
          <w:tab w:val="left" w:pos="567"/>
        </w:tabs>
        <w:jc w:val="both"/>
        <w:rPr>
          <w:b w:val="0"/>
          <w:i w:val="0"/>
        </w:rPr>
      </w:pPr>
      <w:r w:rsidRPr="00D33571">
        <w:rPr>
          <w:b w:val="0"/>
          <w:i w:val="0"/>
          <w:lang w:val="kk-KZ"/>
        </w:rPr>
        <w:t xml:space="preserve">         </w:t>
      </w:r>
      <w:r w:rsidR="00D33571" w:rsidRPr="00D33571">
        <w:rPr>
          <w:b w:val="0"/>
          <w:i w:val="0"/>
          <w:color w:val="000000"/>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00D33571" w:rsidRPr="00D33571">
        <w:rPr>
          <w:b w:val="0"/>
          <w:i w:val="0"/>
          <w:color w:val="000000"/>
          <w:lang w:val="kk-KZ"/>
        </w:rPr>
        <w:t xml:space="preserve"> </w:t>
      </w:r>
      <w:r w:rsidR="00D33571" w:rsidRPr="00D33571">
        <w:rPr>
          <w:b w:val="0"/>
          <w:i w:val="0"/>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p w:rsidR="00FA5391" w:rsidRPr="00AC5FA0" w:rsidRDefault="00FA5391" w:rsidP="00D33571">
      <w:pPr>
        <w:pStyle w:val="FR1"/>
        <w:tabs>
          <w:tab w:val="left" w:pos="9356"/>
        </w:tabs>
        <w:spacing w:after="0"/>
        <w:jc w:val="both"/>
        <w:rPr>
          <w:rFonts w:ascii="Times New Roman" w:hAnsi="Times New Roman" w:cs="Times New Roman"/>
          <w:i w:val="0"/>
          <w:sz w:val="28"/>
          <w:szCs w:val="28"/>
          <w:lang w:val="kk-KZ"/>
        </w:rPr>
      </w:pPr>
      <w:r w:rsidRPr="00AC5FA0">
        <w:rPr>
          <w:i w:val="0"/>
          <w:sz w:val="28"/>
          <w:szCs w:val="28"/>
          <w:lang w:val="kk-KZ"/>
        </w:rPr>
        <w:t xml:space="preserve">       </w:t>
      </w:r>
      <w:r w:rsidR="00786FDC">
        <w:rPr>
          <w:rFonts w:ascii="Times New Roman" w:hAnsi="Times New Roman" w:cs="Times New Roman"/>
          <w:i w:val="0"/>
          <w:sz w:val="28"/>
          <w:szCs w:val="28"/>
          <w:lang w:val="kk-KZ"/>
        </w:rPr>
        <w:t>6</w:t>
      </w:r>
      <w:r w:rsidRPr="00AC5FA0">
        <w:rPr>
          <w:rFonts w:ascii="Times New Roman" w:hAnsi="Times New Roman" w:cs="Times New Roman"/>
          <w:i w:val="0"/>
          <w:sz w:val="28"/>
          <w:szCs w:val="28"/>
          <w:lang w:val="kk-KZ"/>
        </w:rPr>
        <w:t xml:space="preserve">.Главный специалист отдела ЭКНА </w:t>
      </w:r>
      <w:r w:rsidRPr="00AC5FA0">
        <w:rPr>
          <w:rFonts w:ascii="Times New Roman" w:hAnsi="Times New Roman" w:cs="Times New Roman"/>
          <w:i w:val="0"/>
          <w:color w:val="000000"/>
          <w:sz w:val="28"/>
          <w:szCs w:val="28"/>
          <w:lang w:val="kk-KZ"/>
        </w:rPr>
        <w:t>Управления аудита</w:t>
      </w:r>
      <w:r w:rsidRPr="00AC5FA0">
        <w:rPr>
          <w:rFonts w:ascii="Times New Roman" w:hAnsi="Times New Roman" w:cs="Times New Roman"/>
          <w:bCs w:val="0"/>
          <w:i w:val="0"/>
          <w:iCs w:val="0"/>
          <w:sz w:val="28"/>
          <w:szCs w:val="28"/>
          <w:lang w:val="kk-KZ"/>
        </w:rPr>
        <w:t xml:space="preserve"> Департамента государственных доходов по  Южно-Казахстанской области </w:t>
      </w:r>
      <w:r w:rsidRPr="00AC5FA0">
        <w:rPr>
          <w:rFonts w:ascii="Times New Roman" w:hAnsi="Times New Roman" w:cs="Times New Roman"/>
          <w:i w:val="0"/>
          <w:sz w:val="28"/>
          <w:szCs w:val="28"/>
          <w:lang w:val="kk-KZ"/>
        </w:rPr>
        <w:t>Комитета государственных доходов  Министерства  финансов  Республики  Казахстан,  (категория С-О-5),</w:t>
      </w:r>
      <w:r w:rsidRPr="00AC5FA0">
        <w:rPr>
          <w:rFonts w:ascii="Times New Roman" w:hAnsi="Times New Roman" w:cs="Times New Roman"/>
          <w:b w:val="0"/>
          <w:i w:val="0"/>
          <w:iCs w:val="0"/>
          <w:sz w:val="28"/>
          <w:szCs w:val="28"/>
          <w:lang w:val="kk-KZ"/>
        </w:rPr>
        <w:t xml:space="preserve"> </w:t>
      </w:r>
      <w:r w:rsidRPr="00AC5FA0">
        <w:rPr>
          <w:rFonts w:ascii="Times New Roman" w:hAnsi="Times New Roman" w:cs="Times New Roman"/>
          <w:i w:val="0"/>
          <w:sz w:val="28"/>
          <w:szCs w:val="28"/>
          <w:lang w:val="kk-KZ"/>
        </w:rPr>
        <w:t xml:space="preserve"> </w:t>
      </w:r>
      <w:r w:rsidR="00AA31F9" w:rsidRPr="00AA31F9">
        <w:rPr>
          <w:rFonts w:ascii="Times New Roman" w:hAnsi="Times New Roman" w:cs="Times New Roman"/>
          <w:i w:val="0"/>
          <w:sz w:val="28"/>
          <w:szCs w:val="28"/>
        </w:rPr>
        <w:t>1</w:t>
      </w:r>
      <w:r w:rsidRPr="00AC5FA0">
        <w:rPr>
          <w:rFonts w:ascii="Times New Roman" w:hAnsi="Times New Roman" w:cs="Times New Roman"/>
          <w:i w:val="0"/>
          <w:sz w:val="28"/>
          <w:szCs w:val="28"/>
          <w:lang w:val="kk-KZ"/>
        </w:rPr>
        <w:t xml:space="preserve"> ед.</w:t>
      </w:r>
    </w:p>
    <w:p w:rsidR="00C23237" w:rsidRPr="00D87B84" w:rsidRDefault="00FA5391" w:rsidP="0097087C">
      <w:pPr>
        <w:jc w:val="both"/>
        <w:rPr>
          <w:b w:val="0"/>
          <w:i w:val="0"/>
        </w:rPr>
      </w:pPr>
      <w:r w:rsidRPr="00D87B84">
        <w:rPr>
          <w:i w:val="0"/>
          <w:lang w:val="kk-KZ"/>
        </w:rPr>
        <w:t xml:space="preserve">         Функциональные обязанности:</w:t>
      </w:r>
      <w:r w:rsidRPr="00D87B84">
        <w:rPr>
          <w:b w:val="0"/>
          <w:i w:val="0"/>
          <w:lang w:val="kk-KZ"/>
        </w:rPr>
        <w:t xml:space="preserve"> </w:t>
      </w:r>
      <w:r w:rsidR="00C23237" w:rsidRPr="00D87B84">
        <w:rPr>
          <w:b w:val="0"/>
          <w:i w:val="0"/>
          <w:lang w:val="kk-KZ"/>
        </w:rPr>
        <w:t>Проведение анализа хозяйственной деятельности юридических лиц, проведение налоговых проверок, своевременно</w:t>
      </w:r>
      <w:r w:rsidR="00954F6A">
        <w:rPr>
          <w:b w:val="0"/>
          <w:i w:val="0"/>
          <w:lang w:val="kk-KZ"/>
        </w:rPr>
        <w:t>е</w:t>
      </w:r>
      <w:r w:rsidR="00C23237" w:rsidRPr="00D87B84">
        <w:rPr>
          <w:b w:val="0"/>
          <w:i w:val="0"/>
          <w:lang w:val="kk-KZ"/>
        </w:rPr>
        <w:t xml:space="preserve"> осуществл</w:t>
      </w:r>
      <w:r w:rsidR="00954F6A">
        <w:rPr>
          <w:b w:val="0"/>
          <w:i w:val="0"/>
          <w:lang w:val="kk-KZ"/>
        </w:rPr>
        <w:t>ение</w:t>
      </w:r>
      <w:r w:rsidR="00C23237" w:rsidRPr="00D87B84">
        <w:rPr>
          <w:b w:val="0"/>
          <w:i w:val="0"/>
          <w:lang w:val="kk-KZ"/>
        </w:rPr>
        <w:t xml:space="preserve"> акт</w:t>
      </w:r>
      <w:r w:rsidR="00954F6A">
        <w:rPr>
          <w:b w:val="0"/>
          <w:i w:val="0"/>
          <w:lang w:val="kk-KZ"/>
        </w:rPr>
        <w:t>ов</w:t>
      </w:r>
      <w:r w:rsidR="00C23237" w:rsidRPr="00D87B84">
        <w:rPr>
          <w:b w:val="0"/>
          <w:i w:val="0"/>
          <w:lang w:val="kk-KZ"/>
        </w:rPr>
        <w:t xml:space="preserve"> провер</w:t>
      </w:r>
      <w:r w:rsidR="006D053C" w:rsidRPr="00D87B84">
        <w:rPr>
          <w:b w:val="0"/>
          <w:i w:val="0"/>
          <w:lang w:val="kk-KZ"/>
        </w:rPr>
        <w:t>ок</w:t>
      </w:r>
      <w:r w:rsidR="00C23237" w:rsidRPr="00D87B84">
        <w:rPr>
          <w:b w:val="0"/>
          <w:i w:val="0"/>
          <w:lang w:val="kk-KZ"/>
        </w:rPr>
        <w:t>, качественно</w:t>
      </w:r>
      <w:r w:rsidR="006D053C" w:rsidRPr="00D87B84">
        <w:rPr>
          <w:b w:val="0"/>
          <w:i w:val="0"/>
          <w:lang w:val="kk-KZ"/>
        </w:rPr>
        <w:t>е</w:t>
      </w:r>
      <w:r w:rsidR="00C23237" w:rsidRPr="00D87B84">
        <w:rPr>
          <w:b w:val="0"/>
          <w:i w:val="0"/>
          <w:lang w:val="kk-KZ"/>
        </w:rPr>
        <w:t xml:space="preserve"> пров</w:t>
      </w:r>
      <w:r w:rsidR="006D053C" w:rsidRPr="00D87B84">
        <w:rPr>
          <w:b w:val="0"/>
          <w:i w:val="0"/>
          <w:lang w:val="kk-KZ"/>
        </w:rPr>
        <w:t>едение налоговых</w:t>
      </w:r>
      <w:r w:rsidR="00C23237" w:rsidRPr="00D87B84">
        <w:rPr>
          <w:b w:val="0"/>
          <w:i w:val="0"/>
          <w:lang w:val="kk-KZ"/>
        </w:rPr>
        <w:t xml:space="preserve"> провер</w:t>
      </w:r>
      <w:r w:rsidR="006D053C" w:rsidRPr="00D87B84">
        <w:rPr>
          <w:b w:val="0"/>
          <w:i w:val="0"/>
          <w:lang w:val="kk-KZ"/>
        </w:rPr>
        <w:t>ок</w:t>
      </w:r>
      <w:r w:rsidR="00C23237" w:rsidRPr="00D87B84">
        <w:rPr>
          <w:b w:val="0"/>
          <w:i w:val="0"/>
          <w:lang w:val="kk-KZ"/>
        </w:rPr>
        <w:t>, обеспеч</w:t>
      </w:r>
      <w:r w:rsidR="006D053C" w:rsidRPr="00D87B84">
        <w:rPr>
          <w:b w:val="0"/>
          <w:i w:val="0"/>
          <w:lang w:val="kk-KZ"/>
        </w:rPr>
        <w:t>ение</w:t>
      </w:r>
      <w:r w:rsidR="00C23237" w:rsidRPr="00D87B84">
        <w:rPr>
          <w:b w:val="0"/>
          <w:i w:val="0"/>
          <w:lang w:val="kk-KZ"/>
        </w:rPr>
        <w:t xml:space="preserve"> проведени</w:t>
      </w:r>
      <w:r w:rsidR="00954F6A">
        <w:rPr>
          <w:b w:val="0"/>
          <w:i w:val="0"/>
          <w:lang w:val="kk-KZ"/>
        </w:rPr>
        <w:t>е</w:t>
      </w:r>
      <w:r w:rsidR="00C23237" w:rsidRPr="00D87B84">
        <w:rPr>
          <w:b w:val="0"/>
          <w:i w:val="0"/>
          <w:lang w:val="kk-KZ"/>
        </w:rPr>
        <w:t xml:space="preserve"> комплексных и тематических</w:t>
      </w:r>
      <w:r w:rsidR="006D053C" w:rsidRPr="00D87B84">
        <w:rPr>
          <w:b w:val="0"/>
          <w:i w:val="0"/>
          <w:lang w:val="kk-KZ"/>
        </w:rPr>
        <w:t xml:space="preserve"> проверок  в рамках законодательство</w:t>
      </w:r>
      <w:r w:rsidR="00C23237" w:rsidRPr="00D87B84">
        <w:rPr>
          <w:b w:val="0"/>
          <w:i w:val="0"/>
          <w:lang w:val="kk-KZ"/>
        </w:rPr>
        <w:t>; пров</w:t>
      </w:r>
      <w:r w:rsidR="00954F6A">
        <w:rPr>
          <w:b w:val="0"/>
          <w:i w:val="0"/>
          <w:lang w:val="kk-KZ"/>
        </w:rPr>
        <w:t>едение</w:t>
      </w:r>
      <w:r w:rsidR="00C23237" w:rsidRPr="00D87B84">
        <w:rPr>
          <w:b w:val="0"/>
          <w:i w:val="0"/>
          <w:lang w:val="kk-KZ"/>
        </w:rPr>
        <w:t xml:space="preserve"> контрол</w:t>
      </w:r>
      <w:r w:rsidR="00954F6A">
        <w:rPr>
          <w:b w:val="0"/>
          <w:i w:val="0"/>
          <w:lang w:val="kk-KZ"/>
        </w:rPr>
        <w:t>я</w:t>
      </w:r>
      <w:r w:rsidR="00C23237" w:rsidRPr="00D87B84">
        <w:rPr>
          <w:b w:val="0"/>
          <w:i w:val="0"/>
          <w:lang w:val="kk-KZ"/>
        </w:rPr>
        <w:t xml:space="preserve"> за соблюдением сроков 30 и 50 дней по ликвидационным комплексным проверкам, за недопущением безрезультативных выборочных комплексных и тематических проверок; </w:t>
      </w:r>
      <w:r w:rsidR="006D053C" w:rsidRPr="00D87B84">
        <w:rPr>
          <w:b w:val="0"/>
          <w:i w:val="0"/>
          <w:lang w:val="kk-KZ"/>
        </w:rPr>
        <w:t>ве</w:t>
      </w:r>
      <w:r w:rsidR="00954F6A">
        <w:rPr>
          <w:b w:val="0"/>
          <w:i w:val="0"/>
          <w:lang w:val="kk-KZ"/>
        </w:rPr>
        <w:t>дение контроля</w:t>
      </w:r>
      <w:r w:rsidR="006D053C" w:rsidRPr="00D87B84">
        <w:rPr>
          <w:b w:val="0"/>
          <w:i w:val="0"/>
          <w:lang w:val="kk-KZ"/>
        </w:rPr>
        <w:t xml:space="preserve"> за </w:t>
      </w:r>
      <w:r w:rsidR="00C23237" w:rsidRPr="00D87B84">
        <w:rPr>
          <w:b w:val="0"/>
          <w:i w:val="0"/>
          <w:lang w:val="kk-KZ"/>
        </w:rPr>
        <w:t>соблюдение</w:t>
      </w:r>
      <w:r w:rsidR="006D053C" w:rsidRPr="00D87B84">
        <w:rPr>
          <w:b w:val="0"/>
          <w:i w:val="0"/>
          <w:lang w:val="kk-KZ"/>
        </w:rPr>
        <w:t>м</w:t>
      </w:r>
      <w:r w:rsidR="00C23237" w:rsidRPr="00D87B84">
        <w:rPr>
          <w:b w:val="0"/>
          <w:i w:val="0"/>
          <w:lang w:val="kk-KZ"/>
        </w:rPr>
        <w:t xml:space="preserve"> сроков встречных проверок; контроль </w:t>
      </w:r>
      <w:r w:rsidR="006D053C" w:rsidRPr="00D87B84">
        <w:rPr>
          <w:b w:val="0"/>
          <w:i w:val="0"/>
          <w:lang w:val="kk-KZ"/>
        </w:rPr>
        <w:t xml:space="preserve">за </w:t>
      </w:r>
      <w:r w:rsidR="00C23237" w:rsidRPr="00D87B84">
        <w:rPr>
          <w:b w:val="0"/>
          <w:i w:val="0"/>
          <w:lang w:val="kk-KZ"/>
        </w:rPr>
        <w:t>своевременность</w:t>
      </w:r>
      <w:r w:rsidR="006D053C" w:rsidRPr="00D87B84">
        <w:rPr>
          <w:b w:val="0"/>
          <w:i w:val="0"/>
          <w:lang w:val="kk-KZ"/>
        </w:rPr>
        <w:t>ю</w:t>
      </w:r>
      <w:r w:rsidR="00C23237" w:rsidRPr="00D87B84">
        <w:rPr>
          <w:b w:val="0"/>
          <w:i w:val="0"/>
          <w:lang w:val="kk-KZ"/>
        </w:rPr>
        <w:t xml:space="preserve"> и полнот</w:t>
      </w:r>
      <w:r w:rsidR="00932601" w:rsidRPr="00D87B84">
        <w:rPr>
          <w:b w:val="0"/>
          <w:i w:val="0"/>
          <w:lang w:val="kk-KZ"/>
        </w:rPr>
        <w:t>ой</w:t>
      </w:r>
      <w:r w:rsidR="00C23237" w:rsidRPr="00D87B84">
        <w:rPr>
          <w:b w:val="0"/>
          <w:i w:val="0"/>
          <w:lang w:val="kk-KZ"/>
        </w:rPr>
        <w:t xml:space="preserve"> поступления налогов и других платежей в бюджет. </w:t>
      </w:r>
    </w:p>
    <w:p w:rsidR="00FA5391" w:rsidRPr="00D87B84" w:rsidRDefault="00FA5391" w:rsidP="0097087C">
      <w:pPr>
        <w:jc w:val="both"/>
        <w:rPr>
          <w:i w:val="0"/>
          <w:lang w:val="kk-KZ"/>
        </w:rPr>
      </w:pPr>
      <w:r w:rsidRPr="00D87B84">
        <w:rPr>
          <w:i w:val="0"/>
          <w:lang w:val="kk-KZ"/>
        </w:rPr>
        <w:t xml:space="preserve">        Требования к участникам конкурса: </w:t>
      </w:r>
      <w:r w:rsidRPr="00D87B84">
        <w:rPr>
          <w:b w:val="0"/>
          <w:i w:val="0"/>
          <w:lang w:val="kk-KZ"/>
        </w:rPr>
        <w:t>высшее образование</w:t>
      </w:r>
      <w:r w:rsidR="00954F6A">
        <w:rPr>
          <w:b w:val="0"/>
          <w:i w:val="0"/>
          <w:lang w:val="kk-KZ"/>
        </w:rPr>
        <w:t>:</w:t>
      </w:r>
      <w:r w:rsidRPr="00D87B84">
        <w:rPr>
          <w:b w:val="0"/>
          <w:i w:val="0"/>
          <w:lang w:val="kk-KZ"/>
        </w:rPr>
        <w:t xml:space="preserve"> с</w:t>
      </w:r>
      <w:r w:rsidRPr="00D87B84">
        <w:rPr>
          <w:b w:val="0"/>
          <w:i w:val="0"/>
          <w:color w:val="000000"/>
        </w:rPr>
        <w:t>оциальные науки, экономика и бизнес</w:t>
      </w:r>
      <w:r w:rsidRPr="00D87B84">
        <w:rPr>
          <w:b w:val="0"/>
          <w:i w:val="0"/>
          <w:color w:val="000000"/>
          <w:lang w:val="kk-KZ"/>
        </w:rPr>
        <w:t xml:space="preserve"> (экономика, мировая экономика, учет и аудит, финансы, г</w:t>
      </w:r>
      <w:r w:rsidRPr="00D87B84">
        <w:rPr>
          <w:b w:val="0"/>
          <w:i w:val="0"/>
        </w:rPr>
        <w:t>осударственное и местное управление</w:t>
      </w:r>
      <w:r w:rsidRPr="00D87B84">
        <w:rPr>
          <w:b w:val="0"/>
          <w:i w:val="0"/>
          <w:lang w:val="kk-KZ"/>
        </w:rPr>
        <w:t>,</w:t>
      </w:r>
      <w:r w:rsidRPr="00D87B84">
        <w:rPr>
          <w:b w:val="0"/>
          <w:i w:val="0"/>
          <w:color w:val="000000"/>
          <w:lang w:val="kk-KZ"/>
        </w:rPr>
        <w:t xml:space="preserve"> </w:t>
      </w:r>
      <w:r w:rsidRPr="00D87B84">
        <w:rPr>
          <w:b w:val="0"/>
          <w:i w:val="0"/>
          <w:lang w:val="kk-KZ"/>
        </w:rPr>
        <w:t>менеджмент), право (ю</w:t>
      </w:r>
      <w:r w:rsidRPr="00D87B84">
        <w:rPr>
          <w:b w:val="0"/>
          <w:i w:val="0"/>
        </w:rPr>
        <w:t>риспруденция</w:t>
      </w:r>
      <w:r w:rsidRPr="00D87B84">
        <w:rPr>
          <w:b w:val="0"/>
          <w:i w:val="0"/>
          <w:lang w:val="kk-KZ"/>
        </w:rPr>
        <w:t>,</w:t>
      </w:r>
      <w:r w:rsidRPr="00D87B84">
        <w:rPr>
          <w:b w:val="0"/>
          <w:i w:val="0"/>
          <w:color w:val="000000"/>
          <w:lang w:val="kk-KZ"/>
        </w:rPr>
        <w:t xml:space="preserve"> м</w:t>
      </w:r>
      <w:r w:rsidRPr="00D87B84">
        <w:rPr>
          <w:b w:val="0"/>
          <w:i w:val="0"/>
          <w:lang w:val="kk-KZ"/>
        </w:rPr>
        <w:t>еждународное право</w:t>
      </w:r>
      <w:r w:rsidRPr="00D87B84">
        <w:rPr>
          <w:b w:val="0"/>
          <w:i w:val="0"/>
          <w:color w:val="000000"/>
          <w:lang w:val="kk-KZ"/>
        </w:rPr>
        <w:t xml:space="preserve">, </w:t>
      </w:r>
      <w:r w:rsidRPr="00D87B84">
        <w:rPr>
          <w:lang w:val="kk-KZ"/>
        </w:rPr>
        <w:t xml:space="preserve"> </w:t>
      </w:r>
      <w:r w:rsidRPr="00D87B84">
        <w:rPr>
          <w:b w:val="0"/>
          <w:i w:val="0"/>
          <w:lang w:val="kk-KZ"/>
        </w:rPr>
        <w:t>правоохранительная деятельность</w:t>
      </w:r>
      <w:r w:rsidRPr="00D87B84">
        <w:rPr>
          <w:b w:val="0"/>
          <w:i w:val="0"/>
          <w:color w:val="000000"/>
          <w:lang w:val="kk-KZ"/>
        </w:rPr>
        <w:t>, таможенное дело</w:t>
      </w:r>
      <w:r w:rsidRPr="00D87B84">
        <w:rPr>
          <w:b w:val="0"/>
          <w:i w:val="0"/>
          <w:lang w:val="kk-KZ"/>
        </w:rPr>
        <w:t>), т</w:t>
      </w:r>
      <w:r w:rsidRPr="00D87B84">
        <w:rPr>
          <w:b w:val="0"/>
          <w:i w:val="0"/>
          <w:color w:val="000000"/>
        </w:rPr>
        <w:t>ехнические науки и технологии</w:t>
      </w:r>
      <w:r w:rsidRPr="00D87B84">
        <w:rPr>
          <w:b w:val="0"/>
          <w:i w:val="0"/>
          <w:lang w:val="kk-KZ"/>
        </w:rPr>
        <w:t xml:space="preserve"> (и</w:t>
      </w:r>
      <w:r w:rsidRPr="00D87B84">
        <w:rPr>
          <w:b w:val="0"/>
          <w:i w:val="0"/>
        </w:rPr>
        <w:t>нформационные системы</w:t>
      </w:r>
      <w:r w:rsidRPr="00D87B84">
        <w:rPr>
          <w:b w:val="0"/>
          <w:i w:val="0"/>
          <w:lang w:val="kk-KZ"/>
        </w:rPr>
        <w:t>, а</w:t>
      </w:r>
      <w:r w:rsidRPr="00D87B84">
        <w:rPr>
          <w:b w:val="0"/>
          <w:i w:val="0"/>
          <w:color w:val="000000"/>
          <w:lang w:val="kk-KZ"/>
        </w:rPr>
        <w:t>втоматизация и управление</w:t>
      </w:r>
      <w:r w:rsidRPr="00D87B84">
        <w:rPr>
          <w:b w:val="0"/>
          <w:i w:val="0"/>
          <w:lang w:val="kk-KZ"/>
        </w:rPr>
        <w:t>, в</w:t>
      </w:r>
      <w:r w:rsidRPr="00D87B84">
        <w:rPr>
          <w:b w:val="0"/>
          <w:i w:val="0"/>
        </w:rPr>
        <w:t>ычислительная техника и программное обеспечение</w:t>
      </w:r>
      <w:r w:rsidRPr="00D87B84">
        <w:rPr>
          <w:b w:val="0"/>
          <w:i w:val="0"/>
          <w:lang w:val="kk-KZ"/>
        </w:rPr>
        <w:t>,</w:t>
      </w:r>
      <w:r w:rsidRPr="00D87B84">
        <w:rPr>
          <w:color w:val="FF0000"/>
        </w:rPr>
        <w:t xml:space="preserve">  </w:t>
      </w:r>
      <w:r w:rsidRPr="00D87B84">
        <w:rPr>
          <w:b w:val="0"/>
          <w:i w:val="0"/>
          <w:color w:val="000000"/>
          <w:lang w:val="kk-KZ"/>
        </w:rPr>
        <w:t>м</w:t>
      </w:r>
      <w:r w:rsidRPr="00D87B84">
        <w:rPr>
          <w:b w:val="0"/>
          <w:i w:val="0"/>
          <w:color w:val="000000"/>
        </w:rPr>
        <w:t>атематическое и компьютерное моделирование</w:t>
      </w:r>
      <w:r w:rsidRPr="00D87B84">
        <w:rPr>
          <w:b w:val="0"/>
          <w:i w:val="0"/>
          <w:color w:val="000000"/>
          <w:lang w:val="kk-KZ"/>
        </w:rPr>
        <w:t>, информатика),</w:t>
      </w:r>
      <w:r w:rsidRPr="00D87B84">
        <w:rPr>
          <w:b w:val="0"/>
          <w:i w:val="0"/>
          <w:lang w:val="kk-KZ"/>
        </w:rPr>
        <w:t xml:space="preserve"> е</w:t>
      </w:r>
      <w:r w:rsidRPr="00D87B84">
        <w:rPr>
          <w:b w:val="0"/>
          <w:i w:val="0"/>
        </w:rPr>
        <w:t>стественные науки</w:t>
      </w:r>
      <w:r w:rsidRPr="00D87B84">
        <w:rPr>
          <w:b w:val="0"/>
          <w:i w:val="0"/>
          <w:lang w:val="kk-KZ"/>
        </w:rPr>
        <w:t xml:space="preserve"> (</w:t>
      </w:r>
      <w:r w:rsidRPr="00D87B84">
        <w:rPr>
          <w:b w:val="0"/>
          <w:i w:val="0"/>
          <w:color w:val="000000"/>
          <w:lang w:val="kk-KZ"/>
        </w:rPr>
        <w:t>информатика),</w:t>
      </w:r>
      <w:r w:rsidRPr="00D87B84">
        <w:rPr>
          <w:b w:val="0"/>
          <w:i w:val="0"/>
          <w:lang w:val="kk-KZ"/>
        </w:rPr>
        <w:t xml:space="preserve"> </w:t>
      </w:r>
      <w:r w:rsidRPr="00D87B84">
        <w:rPr>
          <w:b w:val="0"/>
          <w:i w:val="0"/>
          <w:color w:val="000000"/>
          <w:lang w:val="kk-KZ"/>
        </w:rPr>
        <w:t>налоговое дело.</w:t>
      </w:r>
    </w:p>
    <w:p w:rsidR="00D87B84" w:rsidRPr="00D87B84" w:rsidRDefault="00D87B84" w:rsidP="00D87B84">
      <w:pPr>
        <w:tabs>
          <w:tab w:val="left" w:pos="567"/>
        </w:tabs>
        <w:jc w:val="both"/>
        <w:rPr>
          <w:b w:val="0"/>
          <w:i w:val="0"/>
        </w:rPr>
      </w:pPr>
      <w:r w:rsidRPr="00D87B84">
        <w:rPr>
          <w:b w:val="0"/>
          <w:i w:val="0"/>
          <w:color w:val="000000"/>
          <w:lang w:val="kk-KZ"/>
        </w:rPr>
        <w:t xml:space="preserve">     </w:t>
      </w:r>
      <w:r w:rsidRPr="00D87B84">
        <w:rPr>
          <w:b w:val="0"/>
          <w:i w:val="0"/>
          <w:color w:val="000000"/>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Pr="00D87B84">
        <w:rPr>
          <w:b w:val="0"/>
          <w:i w:val="0"/>
          <w:color w:val="000000"/>
          <w:lang w:val="kk-KZ"/>
        </w:rPr>
        <w:t xml:space="preserve"> </w:t>
      </w:r>
      <w:r w:rsidRPr="00D87B84">
        <w:rPr>
          <w:b w:val="0"/>
          <w:i w:val="0"/>
        </w:rPr>
        <w:t xml:space="preserve">Стратегии «Казахстан – 2050»: новый политический </w:t>
      </w:r>
      <w:r w:rsidRPr="00D87B84">
        <w:rPr>
          <w:b w:val="0"/>
          <w:i w:val="0"/>
        </w:rPr>
        <w:lastRenderedPageBreak/>
        <w:t>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p w:rsidR="00CF65AF" w:rsidRPr="00D87B84" w:rsidRDefault="00941E02" w:rsidP="00786FDC">
      <w:pPr>
        <w:tabs>
          <w:tab w:val="left" w:pos="567"/>
          <w:tab w:val="left" w:pos="9639"/>
        </w:tabs>
        <w:jc w:val="both"/>
        <w:rPr>
          <w:i w:val="0"/>
          <w:lang w:val="kk-KZ"/>
        </w:rPr>
      </w:pPr>
      <w:r w:rsidRPr="00D87B84">
        <w:rPr>
          <w:i w:val="0"/>
          <w:lang w:val="kk-KZ"/>
        </w:rPr>
        <w:t xml:space="preserve">     </w:t>
      </w:r>
      <w:r w:rsidR="005E2641" w:rsidRPr="00D87B84">
        <w:rPr>
          <w:i w:val="0"/>
          <w:lang w:val="kk-KZ"/>
        </w:rPr>
        <w:t xml:space="preserve">   </w:t>
      </w:r>
      <w:r w:rsidR="00D0464D" w:rsidRPr="00D87B84">
        <w:rPr>
          <w:i w:val="0"/>
        </w:rPr>
        <w:t xml:space="preserve"> </w:t>
      </w:r>
      <w:r w:rsidR="00786FDC">
        <w:rPr>
          <w:i w:val="0"/>
          <w:lang w:val="kk-KZ"/>
        </w:rPr>
        <w:t>7</w:t>
      </w:r>
      <w:r w:rsidR="00CF65AF" w:rsidRPr="00D87B84">
        <w:rPr>
          <w:i w:val="0"/>
          <w:lang w:val="kk-KZ"/>
        </w:rPr>
        <w:t xml:space="preserve">.Руководитель отдела </w:t>
      </w:r>
      <w:r w:rsidR="00CF65AF" w:rsidRPr="00D87B84">
        <w:rPr>
          <w:i w:val="0"/>
          <w:color w:val="000000"/>
        </w:rPr>
        <w:t>автоматизированных и программно-технических средств</w:t>
      </w:r>
      <w:r w:rsidR="00CF65AF" w:rsidRPr="00D87B84">
        <w:rPr>
          <w:color w:val="000000"/>
        </w:rPr>
        <w:t xml:space="preserve"> </w:t>
      </w:r>
      <w:r w:rsidR="00CF65AF" w:rsidRPr="00D87B84">
        <w:rPr>
          <w:i w:val="0"/>
          <w:color w:val="000000"/>
        </w:rPr>
        <w:t>Регионально</w:t>
      </w:r>
      <w:r w:rsidR="00CF65AF" w:rsidRPr="00D87B84">
        <w:rPr>
          <w:i w:val="0"/>
          <w:color w:val="000000"/>
          <w:lang w:val="kk-KZ"/>
        </w:rPr>
        <w:t>го</w:t>
      </w:r>
      <w:r w:rsidR="00CF65AF" w:rsidRPr="00D87B84">
        <w:rPr>
          <w:i w:val="0"/>
          <w:color w:val="000000"/>
        </w:rPr>
        <w:t xml:space="preserve"> управлени</w:t>
      </w:r>
      <w:r w:rsidR="00CF65AF" w:rsidRPr="00D87B84">
        <w:rPr>
          <w:i w:val="0"/>
          <w:color w:val="000000"/>
          <w:lang w:val="kk-KZ"/>
        </w:rPr>
        <w:t>я</w:t>
      </w:r>
      <w:r w:rsidR="00CF65AF" w:rsidRPr="00D87B84">
        <w:rPr>
          <w:i w:val="0"/>
          <w:color w:val="000000"/>
        </w:rPr>
        <w:t xml:space="preserve"> мониторинга пунктов пропуска</w:t>
      </w:r>
      <w:r w:rsidR="00CF65AF" w:rsidRPr="00D87B84">
        <w:rPr>
          <w:bCs w:val="0"/>
          <w:i w:val="0"/>
          <w:iCs w:val="0"/>
          <w:lang w:val="kk-KZ"/>
        </w:rPr>
        <w:t xml:space="preserve"> Департамента государственных доходов по Южно-Казахстанской области </w:t>
      </w:r>
      <w:r w:rsidR="00CF65AF" w:rsidRPr="00D87B84">
        <w:rPr>
          <w:i w:val="0"/>
          <w:lang w:val="kk-KZ"/>
        </w:rPr>
        <w:t xml:space="preserve">Комитета  государственных доходов  Министерства  финансов  Республики  Казахстан,  </w:t>
      </w:r>
      <w:r w:rsidR="00CF65AF" w:rsidRPr="00D87B84">
        <w:rPr>
          <w:i w:val="0"/>
        </w:rPr>
        <w:t>(</w:t>
      </w:r>
      <w:r w:rsidR="00CF65AF" w:rsidRPr="00D87B84">
        <w:rPr>
          <w:i w:val="0"/>
          <w:lang w:val="kk-KZ"/>
        </w:rPr>
        <w:t>категория С-О-4</w:t>
      </w:r>
      <w:r w:rsidR="00CF65AF" w:rsidRPr="00D87B84">
        <w:rPr>
          <w:i w:val="0"/>
        </w:rPr>
        <w:t>)</w:t>
      </w:r>
      <w:r w:rsidR="00CF65AF" w:rsidRPr="00D87B84">
        <w:rPr>
          <w:i w:val="0"/>
          <w:lang w:val="kk-KZ"/>
        </w:rPr>
        <w:t>,</w:t>
      </w:r>
      <w:r w:rsidR="00CF65AF" w:rsidRPr="00D87B84">
        <w:rPr>
          <w:b w:val="0"/>
          <w:i w:val="0"/>
          <w:iCs w:val="0"/>
          <w:lang w:val="kk-KZ"/>
        </w:rPr>
        <w:t xml:space="preserve"> </w:t>
      </w:r>
      <w:r w:rsidR="004B2BE8" w:rsidRPr="00D87B84">
        <w:rPr>
          <w:b w:val="0"/>
          <w:i w:val="0"/>
          <w:iCs w:val="0"/>
          <w:lang w:val="kk-KZ"/>
        </w:rPr>
        <w:t xml:space="preserve">                    </w:t>
      </w:r>
      <w:r w:rsidR="00CF65AF" w:rsidRPr="00D87B84">
        <w:rPr>
          <w:i w:val="0"/>
          <w:lang w:val="kk-KZ"/>
        </w:rPr>
        <w:t xml:space="preserve"> 1 ед.</w:t>
      </w:r>
    </w:p>
    <w:p w:rsidR="003B7C0A" w:rsidRPr="00D87B84" w:rsidRDefault="00CF65AF" w:rsidP="0097087C">
      <w:pPr>
        <w:pStyle w:val="aa"/>
        <w:widowControl w:val="0"/>
        <w:tabs>
          <w:tab w:val="left" w:pos="426"/>
        </w:tabs>
        <w:suppressAutoHyphens/>
        <w:ind w:left="0"/>
        <w:jc w:val="both"/>
        <w:rPr>
          <w:rFonts w:eastAsia="Times New Roman"/>
          <w:snapToGrid w:val="0"/>
          <w:sz w:val="28"/>
          <w:szCs w:val="28"/>
        </w:rPr>
      </w:pPr>
      <w:r w:rsidRPr="00D87B84">
        <w:rPr>
          <w:sz w:val="28"/>
          <w:szCs w:val="28"/>
          <w:lang w:val="kk-KZ"/>
        </w:rPr>
        <w:t xml:space="preserve">     </w:t>
      </w:r>
      <w:r w:rsidRPr="00D87B84">
        <w:rPr>
          <w:sz w:val="28"/>
          <w:szCs w:val="28"/>
        </w:rPr>
        <w:t xml:space="preserve"> </w:t>
      </w:r>
      <w:r w:rsidRPr="00D87B84">
        <w:rPr>
          <w:sz w:val="28"/>
          <w:szCs w:val="28"/>
          <w:lang w:val="kk-KZ"/>
        </w:rPr>
        <w:t xml:space="preserve">  </w:t>
      </w:r>
      <w:r w:rsidRPr="00D87B84">
        <w:rPr>
          <w:b/>
          <w:sz w:val="28"/>
          <w:szCs w:val="28"/>
          <w:lang w:val="kk-KZ"/>
        </w:rPr>
        <w:t>Функциональные обязанности:</w:t>
      </w:r>
      <w:r w:rsidRPr="00D87B84">
        <w:rPr>
          <w:sz w:val="28"/>
          <w:szCs w:val="28"/>
          <w:lang w:val="kk-KZ"/>
        </w:rPr>
        <w:t xml:space="preserve"> </w:t>
      </w:r>
      <w:r w:rsidR="003B7C0A" w:rsidRPr="00D87B84">
        <w:rPr>
          <w:rFonts w:eastAsia="Times New Roman"/>
          <w:snapToGrid w:val="0"/>
          <w:sz w:val="28"/>
          <w:szCs w:val="28"/>
        </w:rPr>
        <w:t>К</w:t>
      </w:r>
      <w:r w:rsidR="003B7C0A" w:rsidRPr="00D87B84">
        <w:rPr>
          <w:rFonts w:eastAsia="Times New Roman"/>
          <w:snapToGrid w:val="0"/>
          <w:sz w:val="28"/>
          <w:szCs w:val="28"/>
          <w:lang w:val="kk-KZ"/>
        </w:rPr>
        <w:t>онтроль и</w:t>
      </w:r>
      <w:r w:rsidR="003B7C0A" w:rsidRPr="00D87B84">
        <w:rPr>
          <w:rFonts w:eastAsia="Times New Roman"/>
          <w:snapToGrid w:val="0"/>
          <w:sz w:val="28"/>
          <w:szCs w:val="28"/>
        </w:rPr>
        <w:t xml:space="preserve"> обеспечение информационной поддержки таможенно-транзитной системы</w:t>
      </w:r>
      <w:r w:rsidR="003B7C0A" w:rsidRPr="00D87B84">
        <w:rPr>
          <w:rFonts w:eastAsia="Times New Roman"/>
          <w:snapToGrid w:val="0"/>
          <w:sz w:val="28"/>
          <w:szCs w:val="28"/>
          <w:lang w:val="kk-KZ"/>
        </w:rPr>
        <w:t xml:space="preserve">, применяемой в пунктах пропуска на таможенной границе Таможенного союза. Организация работы по восстановлению и контролю за проведением ремонтно-восстановительных работ технических средств таможенного контроля в пунктах пропуска. Выявление и оперативное реагирование на внештатные ситуации  при работе технических средств таможенного контроля в пунктах пропуска.Проведение </w:t>
      </w:r>
      <w:r w:rsidR="003B7C0A" w:rsidRPr="00D87B84">
        <w:rPr>
          <w:rFonts w:eastAsia="Times New Roman"/>
          <w:snapToGrid w:val="0"/>
          <w:sz w:val="28"/>
          <w:szCs w:val="28"/>
        </w:rPr>
        <w:t xml:space="preserve">анализа и обобщения информации о практике применения </w:t>
      </w:r>
      <w:r w:rsidR="003B7C0A" w:rsidRPr="00D87B84">
        <w:rPr>
          <w:rFonts w:eastAsia="Times New Roman"/>
          <w:snapToGrid w:val="0"/>
          <w:sz w:val="28"/>
          <w:szCs w:val="28"/>
          <w:lang w:val="kk-KZ"/>
        </w:rPr>
        <w:t>технических средств таможенного контроля</w:t>
      </w:r>
      <w:r w:rsidR="003B7C0A" w:rsidRPr="00D87B84">
        <w:rPr>
          <w:rFonts w:eastAsia="Times New Roman"/>
          <w:snapToGrid w:val="0"/>
          <w:sz w:val="28"/>
          <w:szCs w:val="28"/>
        </w:rPr>
        <w:t>, используемых таможенными органами Республики Казахстан и зарубежных государств, а также внесению предложений по их модернизации.</w:t>
      </w:r>
    </w:p>
    <w:p w:rsidR="0024380F" w:rsidRPr="00D87B84" w:rsidRDefault="00CF65AF" w:rsidP="0024380F">
      <w:pPr>
        <w:jc w:val="both"/>
        <w:rPr>
          <w:i w:val="0"/>
          <w:lang w:val="kk-KZ"/>
        </w:rPr>
      </w:pPr>
      <w:r w:rsidRPr="00D87B84">
        <w:rPr>
          <w:i w:val="0"/>
          <w:lang w:val="kk-KZ"/>
        </w:rPr>
        <w:t xml:space="preserve">       Требования к участникам конкурса: </w:t>
      </w:r>
      <w:r w:rsidR="0024380F" w:rsidRPr="00D87B84">
        <w:rPr>
          <w:b w:val="0"/>
          <w:i w:val="0"/>
          <w:lang w:val="kk-KZ"/>
        </w:rPr>
        <w:t>высшее образование</w:t>
      </w:r>
      <w:r w:rsidR="0024380F">
        <w:rPr>
          <w:b w:val="0"/>
          <w:i w:val="0"/>
          <w:lang w:val="kk-KZ"/>
        </w:rPr>
        <w:t>:</w:t>
      </w:r>
      <w:r w:rsidR="0024380F" w:rsidRPr="00D87B84">
        <w:rPr>
          <w:b w:val="0"/>
          <w:i w:val="0"/>
          <w:lang w:val="kk-KZ"/>
        </w:rPr>
        <w:t xml:space="preserve"> с</w:t>
      </w:r>
      <w:r w:rsidR="0024380F" w:rsidRPr="00D87B84">
        <w:rPr>
          <w:b w:val="0"/>
          <w:i w:val="0"/>
          <w:color w:val="000000"/>
        </w:rPr>
        <w:t>оциальные науки, экономика и бизнес</w:t>
      </w:r>
      <w:r w:rsidR="0024380F" w:rsidRPr="00D87B84">
        <w:rPr>
          <w:b w:val="0"/>
          <w:i w:val="0"/>
          <w:color w:val="000000"/>
          <w:lang w:val="kk-KZ"/>
        </w:rPr>
        <w:t xml:space="preserve"> (экономика, мировая экономика, учет и аудит, финансы, г</w:t>
      </w:r>
      <w:r w:rsidR="0024380F" w:rsidRPr="00D87B84">
        <w:rPr>
          <w:b w:val="0"/>
          <w:i w:val="0"/>
        </w:rPr>
        <w:t>осударственное и местное управление</w:t>
      </w:r>
      <w:r w:rsidR="0024380F" w:rsidRPr="00D87B84">
        <w:rPr>
          <w:b w:val="0"/>
          <w:i w:val="0"/>
          <w:lang w:val="kk-KZ"/>
        </w:rPr>
        <w:t>,</w:t>
      </w:r>
      <w:r w:rsidR="0024380F" w:rsidRPr="00D87B84">
        <w:rPr>
          <w:b w:val="0"/>
          <w:i w:val="0"/>
          <w:color w:val="000000"/>
          <w:lang w:val="kk-KZ"/>
        </w:rPr>
        <w:t xml:space="preserve"> </w:t>
      </w:r>
      <w:r w:rsidR="0024380F" w:rsidRPr="00D87B84">
        <w:rPr>
          <w:b w:val="0"/>
          <w:i w:val="0"/>
          <w:lang w:val="kk-KZ"/>
        </w:rPr>
        <w:t>менеджмент), право (ю</w:t>
      </w:r>
      <w:r w:rsidR="0024380F" w:rsidRPr="00D87B84">
        <w:rPr>
          <w:b w:val="0"/>
          <w:i w:val="0"/>
        </w:rPr>
        <w:t>риспруденция</w:t>
      </w:r>
      <w:r w:rsidR="0024380F" w:rsidRPr="00D87B84">
        <w:rPr>
          <w:b w:val="0"/>
          <w:i w:val="0"/>
          <w:lang w:val="kk-KZ"/>
        </w:rPr>
        <w:t>,</w:t>
      </w:r>
      <w:r w:rsidR="0024380F" w:rsidRPr="00D87B84">
        <w:rPr>
          <w:b w:val="0"/>
          <w:i w:val="0"/>
          <w:color w:val="000000"/>
          <w:lang w:val="kk-KZ"/>
        </w:rPr>
        <w:t xml:space="preserve"> м</w:t>
      </w:r>
      <w:r w:rsidR="0024380F" w:rsidRPr="00D87B84">
        <w:rPr>
          <w:b w:val="0"/>
          <w:i w:val="0"/>
          <w:lang w:val="kk-KZ"/>
        </w:rPr>
        <w:t>еждународное право</w:t>
      </w:r>
      <w:r w:rsidR="0024380F" w:rsidRPr="00D87B84">
        <w:rPr>
          <w:b w:val="0"/>
          <w:i w:val="0"/>
          <w:color w:val="000000"/>
          <w:lang w:val="kk-KZ"/>
        </w:rPr>
        <w:t xml:space="preserve">, </w:t>
      </w:r>
      <w:r w:rsidR="0024380F" w:rsidRPr="00D87B84">
        <w:rPr>
          <w:lang w:val="kk-KZ"/>
        </w:rPr>
        <w:t xml:space="preserve"> </w:t>
      </w:r>
      <w:r w:rsidR="0024380F" w:rsidRPr="00D87B84">
        <w:rPr>
          <w:b w:val="0"/>
          <w:i w:val="0"/>
          <w:lang w:val="kk-KZ"/>
        </w:rPr>
        <w:t>правоохранительная деятельность</w:t>
      </w:r>
      <w:r w:rsidR="0024380F" w:rsidRPr="00D87B84">
        <w:rPr>
          <w:b w:val="0"/>
          <w:i w:val="0"/>
          <w:color w:val="000000"/>
          <w:lang w:val="kk-KZ"/>
        </w:rPr>
        <w:t>, таможенное дело</w:t>
      </w:r>
      <w:r w:rsidR="0024380F" w:rsidRPr="00D87B84">
        <w:rPr>
          <w:b w:val="0"/>
          <w:i w:val="0"/>
          <w:lang w:val="kk-KZ"/>
        </w:rPr>
        <w:t>), т</w:t>
      </w:r>
      <w:r w:rsidR="0024380F" w:rsidRPr="00D87B84">
        <w:rPr>
          <w:b w:val="0"/>
          <w:i w:val="0"/>
          <w:color w:val="000000"/>
        </w:rPr>
        <w:t>ехнические науки и технологии</w:t>
      </w:r>
      <w:r w:rsidR="0024380F" w:rsidRPr="00D87B84">
        <w:rPr>
          <w:b w:val="0"/>
          <w:i w:val="0"/>
          <w:lang w:val="kk-KZ"/>
        </w:rPr>
        <w:t xml:space="preserve"> (и</w:t>
      </w:r>
      <w:r w:rsidR="0024380F" w:rsidRPr="00D87B84">
        <w:rPr>
          <w:b w:val="0"/>
          <w:i w:val="0"/>
        </w:rPr>
        <w:t>нформационные системы</w:t>
      </w:r>
      <w:r w:rsidR="0024380F" w:rsidRPr="00D87B84">
        <w:rPr>
          <w:b w:val="0"/>
          <w:i w:val="0"/>
          <w:lang w:val="kk-KZ"/>
        </w:rPr>
        <w:t>, а</w:t>
      </w:r>
      <w:r w:rsidR="0024380F" w:rsidRPr="00D87B84">
        <w:rPr>
          <w:b w:val="0"/>
          <w:i w:val="0"/>
          <w:color w:val="000000"/>
          <w:lang w:val="kk-KZ"/>
        </w:rPr>
        <w:t>втоматизация и управление</w:t>
      </w:r>
      <w:r w:rsidR="0024380F" w:rsidRPr="00D87B84">
        <w:rPr>
          <w:b w:val="0"/>
          <w:i w:val="0"/>
          <w:lang w:val="kk-KZ"/>
        </w:rPr>
        <w:t>, в</w:t>
      </w:r>
      <w:r w:rsidR="0024380F" w:rsidRPr="00D87B84">
        <w:rPr>
          <w:b w:val="0"/>
          <w:i w:val="0"/>
        </w:rPr>
        <w:t>ычислительная техника и программное обеспечение</w:t>
      </w:r>
      <w:r w:rsidR="0024380F" w:rsidRPr="00D87B84">
        <w:rPr>
          <w:b w:val="0"/>
          <w:i w:val="0"/>
          <w:lang w:val="kk-KZ"/>
        </w:rPr>
        <w:t>,</w:t>
      </w:r>
      <w:r w:rsidR="0024380F" w:rsidRPr="00D87B84">
        <w:rPr>
          <w:color w:val="FF0000"/>
        </w:rPr>
        <w:t xml:space="preserve">  </w:t>
      </w:r>
      <w:r w:rsidR="0024380F" w:rsidRPr="00D87B84">
        <w:rPr>
          <w:b w:val="0"/>
          <w:i w:val="0"/>
          <w:color w:val="000000"/>
          <w:lang w:val="kk-KZ"/>
        </w:rPr>
        <w:t>м</w:t>
      </w:r>
      <w:r w:rsidR="0024380F" w:rsidRPr="00D87B84">
        <w:rPr>
          <w:b w:val="0"/>
          <w:i w:val="0"/>
          <w:color w:val="000000"/>
        </w:rPr>
        <w:t>атематическое и компьютерное моделирование</w:t>
      </w:r>
      <w:r w:rsidR="0024380F" w:rsidRPr="00D87B84">
        <w:rPr>
          <w:b w:val="0"/>
          <w:i w:val="0"/>
          <w:color w:val="000000"/>
          <w:lang w:val="kk-KZ"/>
        </w:rPr>
        <w:t>, информатика),</w:t>
      </w:r>
      <w:r w:rsidR="0024380F" w:rsidRPr="00D87B84">
        <w:rPr>
          <w:b w:val="0"/>
          <w:i w:val="0"/>
          <w:lang w:val="kk-KZ"/>
        </w:rPr>
        <w:t xml:space="preserve"> е</w:t>
      </w:r>
      <w:r w:rsidR="0024380F" w:rsidRPr="00D87B84">
        <w:rPr>
          <w:b w:val="0"/>
          <w:i w:val="0"/>
        </w:rPr>
        <w:t>стественные науки</w:t>
      </w:r>
      <w:r w:rsidR="0024380F" w:rsidRPr="00D87B84">
        <w:rPr>
          <w:b w:val="0"/>
          <w:i w:val="0"/>
          <w:lang w:val="kk-KZ"/>
        </w:rPr>
        <w:t xml:space="preserve"> (</w:t>
      </w:r>
      <w:r w:rsidR="0024380F" w:rsidRPr="00D87B84">
        <w:rPr>
          <w:b w:val="0"/>
          <w:i w:val="0"/>
          <w:color w:val="000000"/>
          <w:lang w:val="kk-KZ"/>
        </w:rPr>
        <w:t>информатика),</w:t>
      </w:r>
      <w:r w:rsidR="0024380F" w:rsidRPr="00D87B84">
        <w:rPr>
          <w:b w:val="0"/>
          <w:i w:val="0"/>
          <w:lang w:val="kk-KZ"/>
        </w:rPr>
        <w:t xml:space="preserve"> </w:t>
      </w:r>
      <w:r w:rsidR="0024380F" w:rsidRPr="00D87B84">
        <w:rPr>
          <w:b w:val="0"/>
          <w:i w:val="0"/>
          <w:color w:val="000000"/>
          <w:lang w:val="kk-KZ"/>
        </w:rPr>
        <w:t>налоговое дело.</w:t>
      </w:r>
    </w:p>
    <w:p w:rsidR="00D87B84" w:rsidRPr="00D87B84" w:rsidRDefault="00CF65AF" w:rsidP="0024380F">
      <w:pPr>
        <w:jc w:val="both"/>
        <w:rPr>
          <w:b w:val="0"/>
          <w:i w:val="0"/>
        </w:rPr>
      </w:pPr>
      <w:r w:rsidRPr="00D87B84">
        <w:rPr>
          <w:i w:val="0"/>
          <w:lang w:val="kk-KZ"/>
        </w:rPr>
        <w:t xml:space="preserve">         </w:t>
      </w:r>
      <w:r w:rsidR="00D87B84" w:rsidRPr="00D87B84">
        <w:rPr>
          <w:b w:val="0"/>
          <w:i w:val="0"/>
          <w:color w:val="000000"/>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00D87B84" w:rsidRPr="00D87B84">
        <w:rPr>
          <w:b w:val="0"/>
          <w:i w:val="0"/>
          <w:color w:val="000000"/>
          <w:lang w:val="kk-KZ"/>
        </w:rPr>
        <w:t xml:space="preserve"> </w:t>
      </w:r>
      <w:r w:rsidR="00D87B84" w:rsidRPr="00D87B84">
        <w:rPr>
          <w:b w:val="0"/>
          <w:i w:val="0"/>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p w:rsidR="004B2BE8" w:rsidRPr="00D87B84" w:rsidRDefault="004B2BE8" w:rsidP="0097087C">
      <w:pPr>
        <w:shd w:val="clear" w:color="auto" w:fill="FFFFFF"/>
        <w:tabs>
          <w:tab w:val="left" w:pos="-108"/>
          <w:tab w:val="left" w:pos="142"/>
          <w:tab w:val="left" w:pos="284"/>
          <w:tab w:val="left" w:pos="9639"/>
        </w:tabs>
        <w:jc w:val="both"/>
        <w:rPr>
          <w:i w:val="0"/>
          <w:lang w:val="kk-KZ"/>
        </w:rPr>
      </w:pPr>
      <w:r w:rsidRPr="00D87B84">
        <w:rPr>
          <w:i w:val="0"/>
          <w:lang w:val="kk-KZ"/>
        </w:rPr>
        <w:t xml:space="preserve">      </w:t>
      </w:r>
      <w:r w:rsidR="00786FDC">
        <w:rPr>
          <w:i w:val="0"/>
        </w:rPr>
        <w:t>8</w:t>
      </w:r>
      <w:r w:rsidRPr="00D87B84">
        <w:rPr>
          <w:i w:val="0"/>
          <w:lang w:val="kk-KZ"/>
        </w:rPr>
        <w:t xml:space="preserve">.Главный специалист по санитарно-карантийному контролю таможенного поста «Атамекен» </w:t>
      </w:r>
      <w:r w:rsidRPr="00D87B84">
        <w:rPr>
          <w:bCs w:val="0"/>
          <w:i w:val="0"/>
          <w:iCs w:val="0"/>
          <w:lang w:val="kk-KZ"/>
        </w:rPr>
        <w:t xml:space="preserve">Департамента государственных доходов по Южно-Казахстанской области </w:t>
      </w:r>
      <w:r w:rsidRPr="00D87B84">
        <w:rPr>
          <w:i w:val="0"/>
          <w:lang w:val="kk-KZ"/>
        </w:rPr>
        <w:t xml:space="preserve">Комитета государственных доходов  Министерства  финансов  Республики  Казахстан,  </w:t>
      </w:r>
      <w:r w:rsidRPr="00D87B84">
        <w:rPr>
          <w:i w:val="0"/>
        </w:rPr>
        <w:t>(</w:t>
      </w:r>
      <w:r w:rsidRPr="00D87B84">
        <w:rPr>
          <w:i w:val="0"/>
          <w:lang w:val="kk-KZ"/>
        </w:rPr>
        <w:t>категория С-О-5</w:t>
      </w:r>
      <w:r w:rsidRPr="00D87B84">
        <w:rPr>
          <w:i w:val="0"/>
        </w:rPr>
        <w:t>)</w:t>
      </w:r>
      <w:r w:rsidRPr="00D87B84">
        <w:rPr>
          <w:i w:val="0"/>
          <w:lang w:val="kk-KZ"/>
        </w:rPr>
        <w:t>,</w:t>
      </w:r>
      <w:r w:rsidRPr="00D87B84">
        <w:rPr>
          <w:b w:val="0"/>
          <w:i w:val="0"/>
          <w:iCs w:val="0"/>
          <w:lang w:val="kk-KZ"/>
        </w:rPr>
        <w:t xml:space="preserve"> </w:t>
      </w:r>
      <w:r w:rsidRPr="00D87B84">
        <w:rPr>
          <w:i w:val="0"/>
          <w:lang w:val="kk-KZ"/>
        </w:rPr>
        <w:t xml:space="preserve">                  </w:t>
      </w:r>
      <w:r w:rsidR="0024380F">
        <w:rPr>
          <w:i w:val="0"/>
          <w:lang w:val="kk-KZ"/>
        </w:rPr>
        <w:t>4</w:t>
      </w:r>
      <w:r w:rsidRPr="00D87B84">
        <w:rPr>
          <w:i w:val="0"/>
          <w:lang w:val="kk-KZ"/>
        </w:rPr>
        <w:t xml:space="preserve"> ед. </w:t>
      </w:r>
    </w:p>
    <w:p w:rsidR="004A12EA" w:rsidRPr="00D87B84" w:rsidRDefault="004A12EA" w:rsidP="0097087C">
      <w:pPr>
        <w:shd w:val="clear" w:color="auto" w:fill="FFFFFF"/>
        <w:tabs>
          <w:tab w:val="left" w:pos="-108"/>
          <w:tab w:val="left" w:pos="142"/>
          <w:tab w:val="left" w:pos="284"/>
          <w:tab w:val="left" w:pos="9639"/>
        </w:tabs>
        <w:jc w:val="both"/>
        <w:rPr>
          <w:i w:val="0"/>
        </w:rPr>
      </w:pPr>
      <w:r w:rsidRPr="00D87B84">
        <w:rPr>
          <w:i w:val="0"/>
          <w:lang w:val="kk-KZ"/>
        </w:rPr>
        <w:t xml:space="preserve">     </w:t>
      </w:r>
      <w:r w:rsidR="00786FDC">
        <w:rPr>
          <w:i w:val="0"/>
        </w:rPr>
        <w:t>9</w:t>
      </w:r>
      <w:r w:rsidRPr="00D87B84">
        <w:rPr>
          <w:i w:val="0"/>
          <w:lang w:val="kk-KZ"/>
        </w:rPr>
        <w:t xml:space="preserve">.Главный специалист по санитарно-карантийному контролю таможенного поста «Жибек Жолы» </w:t>
      </w:r>
      <w:r w:rsidRPr="00D87B84">
        <w:rPr>
          <w:bCs w:val="0"/>
          <w:i w:val="0"/>
          <w:iCs w:val="0"/>
          <w:lang w:val="kk-KZ"/>
        </w:rPr>
        <w:t xml:space="preserve">Департамента государственных доходов по Южно-Казахстанской области </w:t>
      </w:r>
      <w:r w:rsidRPr="00D87B84">
        <w:rPr>
          <w:i w:val="0"/>
          <w:lang w:val="kk-KZ"/>
        </w:rPr>
        <w:t xml:space="preserve">Комитета государственных доходов  Министерства  финансов  Республики  Казахстан,  </w:t>
      </w:r>
      <w:r w:rsidRPr="00D87B84">
        <w:rPr>
          <w:i w:val="0"/>
        </w:rPr>
        <w:t>(</w:t>
      </w:r>
      <w:r w:rsidRPr="00D87B84">
        <w:rPr>
          <w:i w:val="0"/>
          <w:lang w:val="kk-KZ"/>
        </w:rPr>
        <w:t xml:space="preserve">категория </w:t>
      </w:r>
      <w:r w:rsidR="001D07EB">
        <w:rPr>
          <w:i w:val="0"/>
          <w:lang w:val="kk-KZ"/>
        </w:rPr>
        <w:t xml:space="preserve">           </w:t>
      </w:r>
      <w:r w:rsidRPr="00D87B84">
        <w:rPr>
          <w:i w:val="0"/>
          <w:lang w:val="kk-KZ"/>
        </w:rPr>
        <w:t>С-О-5</w:t>
      </w:r>
      <w:r w:rsidRPr="00D87B84">
        <w:rPr>
          <w:i w:val="0"/>
        </w:rPr>
        <w:t>)</w:t>
      </w:r>
      <w:r w:rsidRPr="00D87B84">
        <w:rPr>
          <w:i w:val="0"/>
          <w:lang w:val="kk-KZ"/>
        </w:rPr>
        <w:t>,</w:t>
      </w:r>
      <w:r w:rsidRPr="00D87B84">
        <w:rPr>
          <w:b w:val="0"/>
          <w:i w:val="0"/>
          <w:iCs w:val="0"/>
          <w:lang w:val="kk-KZ"/>
        </w:rPr>
        <w:t xml:space="preserve"> </w:t>
      </w:r>
      <w:r w:rsidRPr="00D87B84">
        <w:rPr>
          <w:i w:val="0"/>
          <w:lang w:val="kk-KZ"/>
        </w:rPr>
        <w:t xml:space="preserve">2 ед. </w:t>
      </w:r>
    </w:p>
    <w:p w:rsidR="004B2BE8" w:rsidRPr="00D87B84" w:rsidRDefault="004B2BE8" w:rsidP="0097087C">
      <w:pPr>
        <w:tabs>
          <w:tab w:val="left" w:pos="9781"/>
        </w:tabs>
        <w:jc w:val="both"/>
        <w:rPr>
          <w:rFonts w:eastAsiaTheme="minorHAnsi"/>
          <w:b w:val="0"/>
          <w:i w:val="0"/>
          <w:lang w:val="kk-KZ" w:eastAsia="en-US"/>
        </w:rPr>
      </w:pPr>
      <w:r w:rsidRPr="00D87B84">
        <w:rPr>
          <w:i w:val="0"/>
        </w:rPr>
        <w:t xml:space="preserve">       </w:t>
      </w:r>
      <w:r w:rsidRPr="00D87B84">
        <w:rPr>
          <w:b w:val="0"/>
          <w:i w:val="0"/>
          <w:lang w:val="kk-KZ"/>
        </w:rPr>
        <w:t xml:space="preserve"> </w:t>
      </w:r>
      <w:r w:rsidRPr="00D87B84">
        <w:rPr>
          <w:i w:val="0"/>
          <w:lang w:val="kk-KZ"/>
        </w:rPr>
        <w:t>Функциональные обязанности</w:t>
      </w:r>
      <w:r w:rsidRPr="00D87B84">
        <w:rPr>
          <w:b w:val="0"/>
          <w:i w:val="0"/>
          <w:lang w:val="kk-KZ"/>
        </w:rPr>
        <w:t>:</w:t>
      </w:r>
      <w:r w:rsidRPr="00D87B84">
        <w:rPr>
          <w:b w:val="0"/>
          <w:i w:val="0"/>
        </w:rPr>
        <w:t xml:space="preserve">  </w:t>
      </w:r>
      <w:r w:rsidRPr="00D87B84">
        <w:rPr>
          <w:b w:val="0"/>
          <w:i w:val="0"/>
          <w:lang w:val="kk-KZ"/>
        </w:rPr>
        <w:t xml:space="preserve">Соблюдение законных прав лиц осуществляющих деятельность в сфере таможенного дела, а также защита </w:t>
      </w:r>
      <w:r w:rsidRPr="00D87B84">
        <w:rPr>
          <w:b w:val="0"/>
          <w:i w:val="0"/>
          <w:lang w:val="kk-KZ"/>
        </w:rPr>
        <w:lastRenderedPageBreak/>
        <w:t>государственных интересов;</w:t>
      </w:r>
      <w:r w:rsidRPr="00D87B84">
        <w:rPr>
          <w:b w:val="0"/>
          <w:i w:val="0"/>
        </w:rPr>
        <w:t xml:space="preserve"> </w:t>
      </w:r>
      <w:r w:rsidR="00AC5FA0">
        <w:rPr>
          <w:b w:val="0"/>
          <w:i w:val="0"/>
          <w:lang w:val="kk-KZ"/>
        </w:rPr>
        <w:t>с</w:t>
      </w:r>
      <w:r w:rsidRPr="00D87B84">
        <w:rPr>
          <w:b w:val="0"/>
          <w:i w:val="0"/>
          <w:lang w:val="kk-KZ"/>
        </w:rPr>
        <w:t>воевременное и надлежащее исполнение поступивших поручении из Комитета государственных доходов и Департамента государственных доходов.</w:t>
      </w:r>
      <w:r w:rsidRPr="00D87B84">
        <w:rPr>
          <w:b w:val="0"/>
          <w:i w:val="0"/>
        </w:rPr>
        <w:t xml:space="preserve"> </w:t>
      </w:r>
      <w:r w:rsidRPr="00D87B84">
        <w:rPr>
          <w:b w:val="0"/>
          <w:i w:val="0"/>
          <w:lang w:val="kk-KZ"/>
        </w:rPr>
        <w:t>Подготовка проекта планов работ и мероприятии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союза согласно требованиям Решения таможенного  союза №299 от 28.05.2010г.. Осуществление контроля товаров в отношении которых приминя</w:t>
      </w:r>
      <w:r w:rsidR="0024380F">
        <w:rPr>
          <w:b w:val="0"/>
          <w:i w:val="0"/>
          <w:lang w:val="kk-KZ"/>
        </w:rPr>
        <w:t>ю</w:t>
      </w:r>
      <w:r w:rsidRPr="00D87B84">
        <w:rPr>
          <w:b w:val="0"/>
          <w:i w:val="0"/>
          <w:lang w:val="kk-KZ"/>
        </w:rPr>
        <w:t xml:space="preserve">тся запреты и ограничения в соответствии с таможенным законодательством Республики Казахстан и Таможенного союза; Осуществление контроля по соблюдению требовании Законодательств Республики Казахстан и Таможенного союза в сфере </w:t>
      </w:r>
      <w:r w:rsidRPr="00D87B84">
        <w:rPr>
          <w:b w:val="0"/>
          <w:i w:val="0"/>
        </w:rPr>
        <w:t>санитарно-эпидемиологического</w:t>
      </w:r>
      <w:r w:rsidRPr="00D87B84">
        <w:rPr>
          <w:b w:val="0"/>
          <w:i w:val="0"/>
          <w:lang w:val="kk-KZ"/>
        </w:rPr>
        <w:t xml:space="preserve"> </w:t>
      </w:r>
      <w:r w:rsidRPr="00D87B84">
        <w:rPr>
          <w:b w:val="0"/>
          <w:i w:val="0"/>
        </w:rPr>
        <w:t>благополучия</w:t>
      </w:r>
      <w:r w:rsidRPr="00D87B84">
        <w:rPr>
          <w:b w:val="0"/>
          <w:i w:val="0"/>
          <w:lang w:val="kk-KZ"/>
        </w:rPr>
        <w:t xml:space="preserve"> населения</w:t>
      </w:r>
      <w:r w:rsidR="00AC5FA0">
        <w:rPr>
          <w:b w:val="0"/>
          <w:i w:val="0"/>
          <w:lang w:val="kk-KZ"/>
        </w:rPr>
        <w:t>.</w:t>
      </w:r>
      <w:r w:rsidRPr="00D87B84">
        <w:rPr>
          <w:b w:val="0"/>
          <w:i w:val="0"/>
          <w:lang w:val="kk-KZ"/>
        </w:rPr>
        <w:t xml:space="preserve"> Предоставление информации и консультации в сфере санитарно-эпидемиологического контроля.</w:t>
      </w:r>
    </w:p>
    <w:p w:rsidR="004B2BE8" w:rsidRPr="00D87B84" w:rsidRDefault="004B2BE8" w:rsidP="0097087C">
      <w:pPr>
        <w:tabs>
          <w:tab w:val="left" w:pos="9781"/>
        </w:tabs>
        <w:jc w:val="both"/>
        <w:rPr>
          <w:b w:val="0"/>
          <w:i w:val="0"/>
          <w:lang w:val="kk-KZ"/>
        </w:rPr>
      </w:pPr>
      <w:r w:rsidRPr="00D87B84">
        <w:rPr>
          <w:b w:val="0"/>
          <w:i w:val="0"/>
          <w:lang w:val="kk-KZ"/>
        </w:rPr>
        <w:t xml:space="preserve">    </w:t>
      </w:r>
      <w:r w:rsidRPr="00D87B84">
        <w:rPr>
          <w:i w:val="0"/>
          <w:lang w:val="kk-KZ"/>
        </w:rPr>
        <w:t xml:space="preserve">    Требования к участникам конкурса:</w:t>
      </w:r>
      <w:r w:rsidRPr="00D87B84">
        <w:rPr>
          <w:b w:val="0"/>
          <w:i w:val="0"/>
          <w:lang w:val="kk-KZ"/>
        </w:rPr>
        <w:t xml:space="preserve"> высшее образование, по санитарно-гигиеническому направлению. </w:t>
      </w:r>
    </w:p>
    <w:p w:rsidR="00D87B84" w:rsidRPr="00D87B84" w:rsidRDefault="004B2BE8" w:rsidP="00D87B84">
      <w:pPr>
        <w:tabs>
          <w:tab w:val="left" w:pos="567"/>
        </w:tabs>
        <w:jc w:val="both"/>
        <w:rPr>
          <w:b w:val="0"/>
          <w:i w:val="0"/>
        </w:rPr>
      </w:pPr>
      <w:r w:rsidRPr="00D87B84">
        <w:rPr>
          <w:b w:val="0"/>
          <w:i w:val="0"/>
          <w:color w:val="000000"/>
          <w:lang w:val="kk-KZ"/>
        </w:rPr>
        <w:t xml:space="preserve">         </w:t>
      </w:r>
      <w:r w:rsidR="00D87B84" w:rsidRPr="00D87B84">
        <w:rPr>
          <w:b w:val="0"/>
          <w:i w:val="0"/>
          <w:color w:val="000000"/>
        </w:rPr>
        <w:t>Знание законодательства Республики Казахстан, предусмотренного программой тестирования на занятие административной государственной должности, определенной приказом уполномоченного органа по делам государственной службы.</w:t>
      </w:r>
      <w:r w:rsidR="00D87B84" w:rsidRPr="00D87B84">
        <w:rPr>
          <w:b w:val="0"/>
          <w:i w:val="0"/>
          <w:color w:val="000000"/>
          <w:lang w:val="kk-KZ"/>
        </w:rPr>
        <w:t xml:space="preserve"> </w:t>
      </w:r>
      <w:r w:rsidR="00D87B84" w:rsidRPr="00D87B84">
        <w:rPr>
          <w:b w:val="0"/>
          <w:i w:val="0"/>
        </w:rPr>
        <w:t>Стратегии «Казахстан – 2050»: новый политический курс состоявшегося государства. Другие обязательные знания, необходимые для исполнения функциональных обязанностей по должностям данной категории.</w:t>
      </w:r>
    </w:p>
    <w:p w:rsidR="00B42C7F" w:rsidRPr="00D87B84" w:rsidRDefault="0089305A" w:rsidP="0097087C">
      <w:pPr>
        <w:pStyle w:val="FR1"/>
        <w:tabs>
          <w:tab w:val="left" w:pos="709"/>
          <w:tab w:val="left" w:pos="9356"/>
        </w:tabs>
        <w:spacing w:after="0"/>
        <w:jc w:val="both"/>
        <w:rPr>
          <w:rFonts w:ascii="Times New Roman" w:hAnsi="Times New Roman" w:cs="Times New Roman"/>
          <w:i w:val="0"/>
          <w:sz w:val="28"/>
          <w:szCs w:val="28"/>
          <w:lang w:val="kk-KZ"/>
        </w:rPr>
      </w:pPr>
      <w:r>
        <w:rPr>
          <w:rFonts w:ascii="Times New Roman" w:hAnsi="Times New Roman" w:cs="Times New Roman"/>
          <w:i w:val="0"/>
          <w:sz w:val="28"/>
          <w:szCs w:val="28"/>
          <w:lang w:val="kk-KZ"/>
        </w:rPr>
        <w:t xml:space="preserve">         1</w:t>
      </w:r>
      <w:r w:rsidR="00786FDC">
        <w:rPr>
          <w:rFonts w:ascii="Times New Roman" w:hAnsi="Times New Roman" w:cs="Times New Roman"/>
          <w:i w:val="0"/>
          <w:sz w:val="28"/>
          <w:szCs w:val="28"/>
          <w:lang w:val="kk-KZ"/>
        </w:rPr>
        <w:t>0</w:t>
      </w:r>
      <w:r w:rsidR="00B42C7F" w:rsidRPr="00D87B84">
        <w:rPr>
          <w:rFonts w:ascii="Times New Roman" w:hAnsi="Times New Roman" w:cs="Times New Roman"/>
          <w:i w:val="0"/>
          <w:sz w:val="28"/>
          <w:szCs w:val="28"/>
          <w:lang w:val="kk-KZ"/>
        </w:rPr>
        <w:t>.Руководитель управления-руководитель  т</w:t>
      </w:r>
      <w:r w:rsidR="00B42C7F" w:rsidRPr="00D87B84">
        <w:rPr>
          <w:rFonts w:ascii="Times New Roman" w:hAnsi="Times New Roman" w:cs="Times New Roman"/>
          <w:i w:val="0"/>
          <w:sz w:val="28"/>
          <w:szCs w:val="28"/>
        </w:rPr>
        <w:t>аможенн</w:t>
      </w:r>
      <w:r w:rsidR="00B42C7F" w:rsidRPr="00D87B84">
        <w:rPr>
          <w:rFonts w:ascii="Times New Roman" w:hAnsi="Times New Roman" w:cs="Times New Roman"/>
          <w:i w:val="0"/>
          <w:sz w:val="28"/>
          <w:szCs w:val="28"/>
          <w:lang w:val="kk-KZ"/>
        </w:rPr>
        <w:t>его</w:t>
      </w:r>
      <w:r w:rsidR="00B42C7F" w:rsidRPr="00D87B84">
        <w:rPr>
          <w:rFonts w:ascii="Times New Roman" w:hAnsi="Times New Roman" w:cs="Times New Roman"/>
          <w:i w:val="0"/>
          <w:sz w:val="28"/>
          <w:szCs w:val="28"/>
        </w:rPr>
        <w:t xml:space="preserve"> пост</w:t>
      </w:r>
      <w:r w:rsidR="00B42C7F" w:rsidRPr="00D87B84">
        <w:rPr>
          <w:rFonts w:ascii="Times New Roman" w:hAnsi="Times New Roman" w:cs="Times New Roman"/>
          <w:i w:val="0"/>
          <w:sz w:val="28"/>
          <w:szCs w:val="28"/>
          <w:lang w:val="kk-KZ"/>
        </w:rPr>
        <w:t>а</w:t>
      </w:r>
      <w:r w:rsidR="00B42C7F" w:rsidRPr="00D87B84">
        <w:rPr>
          <w:rFonts w:ascii="Times New Roman" w:hAnsi="Times New Roman" w:cs="Times New Roman"/>
          <w:i w:val="0"/>
          <w:sz w:val="28"/>
          <w:szCs w:val="28"/>
        </w:rPr>
        <w:t xml:space="preserve"> «</w:t>
      </w:r>
      <w:r w:rsidR="0024380F">
        <w:rPr>
          <w:rFonts w:ascii="Times New Roman" w:hAnsi="Times New Roman" w:cs="Times New Roman"/>
          <w:i w:val="0"/>
          <w:sz w:val="28"/>
          <w:szCs w:val="28"/>
          <w:lang w:val="kk-KZ"/>
        </w:rPr>
        <w:t>Жибек Ж</w:t>
      </w:r>
      <w:r w:rsidR="00B42C7F" w:rsidRPr="00D87B84">
        <w:rPr>
          <w:rFonts w:ascii="Times New Roman" w:hAnsi="Times New Roman" w:cs="Times New Roman"/>
          <w:i w:val="0"/>
          <w:sz w:val="28"/>
          <w:szCs w:val="28"/>
          <w:lang w:val="kk-KZ"/>
        </w:rPr>
        <w:t>олы</w:t>
      </w:r>
      <w:r w:rsidR="00B42C7F" w:rsidRPr="00D87B84">
        <w:rPr>
          <w:rFonts w:ascii="Times New Roman" w:hAnsi="Times New Roman" w:cs="Times New Roman"/>
          <w:i w:val="0"/>
          <w:sz w:val="28"/>
          <w:szCs w:val="28"/>
        </w:rPr>
        <w:t xml:space="preserve">» </w:t>
      </w:r>
      <w:r w:rsidR="00B42C7F" w:rsidRPr="00D87B84">
        <w:rPr>
          <w:rFonts w:ascii="Times New Roman" w:hAnsi="Times New Roman" w:cs="Times New Roman"/>
          <w:bCs w:val="0"/>
          <w:i w:val="0"/>
          <w:iCs w:val="0"/>
          <w:sz w:val="28"/>
          <w:szCs w:val="28"/>
          <w:lang w:val="kk-KZ"/>
        </w:rPr>
        <w:t>Департамента государственных доходов</w:t>
      </w:r>
      <w:r w:rsidR="00B42C7F" w:rsidRPr="00D87B84">
        <w:rPr>
          <w:rFonts w:ascii="Times New Roman" w:hAnsi="Times New Roman" w:cs="Times New Roman"/>
          <w:bCs w:val="0"/>
          <w:i w:val="0"/>
          <w:iCs w:val="0"/>
          <w:sz w:val="28"/>
          <w:szCs w:val="28"/>
        </w:rPr>
        <w:t xml:space="preserve"> </w:t>
      </w:r>
      <w:r w:rsidR="00B42C7F" w:rsidRPr="00D87B84">
        <w:rPr>
          <w:rFonts w:ascii="Times New Roman" w:hAnsi="Times New Roman" w:cs="Times New Roman"/>
          <w:bCs w:val="0"/>
          <w:i w:val="0"/>
          <w:iCs w:val="0"/>
          <w:sz w:val="28"/>
          <w:szCs w:val="28"/>
          <w:lang w:val="kk-KZ"/>
        </w:rPr>
        <w:t xml:space="preserve"> по </w:t>
      </w:r>
      <w:r w:rsidR="00B42C7F" w:rsidRPr="00D87B84">
        <w:rPr>
          <w:rFonts w:ascii="Times New Roman" w:hAnsi="Times New Roman" w:cs="Times New Roman"/>
          <w:bCs w:val="0"/>
          <w:i w:val="0"/>
          <w:iCs w:val="0"/>
          <w:sz w:val="28"/>
          <w:szCs w:val="28"/>
        </w:rPr>
        <w:t xml:space="preserve"> </w:t>
      </w:r>
      <w:r w:rsidR="00B42C7F" w:rsidRPr="00D87B84">
        <w:rPr>
          <w:rFonts w:ascii="Times New Roman" w:hAnsi="Times New Roman" w:cs="Times New Roman"/>
          <w:bCs w:val="0"/>
          <w:i w:val="0"/>
          <w:iCs w:val="0"/>
          <w:sz w:val="28"/>
          <w:szCs w:val="28"/>
          <w:lang w:val="kk-KZ"/>
        </w:rPr>
        <w:t>Южно-Казахстанской области</w:t>
      </w:r>
      <w:r w:rsidR="00B42C7F" w:rsidRPr="00D87B84">
        <w:rPr>
          <w:rFonts w:ascii="Times New Roman" w:hAnsi="Times New Roman" w:cs="Times New Roman"/>
          <w:bCs w:val="0"/>
          <w:i w:val="0"/>
          <w:iCs w:val="0"/>
          <w:sz w:val="28"/>
          <w:szCs w:val="28"/>
        </w:rPr>
        <w:t xml:space="preserve"> </w:t>
      </w:r>
      <w:r w:rsidR="00B42C7F" w:rsidRPr="00D87B84">
        <w:rPr>
          <w:rFonts w:ascii="Times New Roman" w:hAnsi="Times New Roman" w:cs="Times New Roman"/>
          <w:i w:val="0"/>
          <w:sz w:val="28"/>
          <w:szCs w:val="28"/>
          <w:lang w:val="kk-KZ"/>
        </w:rPr>
        <w:t>Комитета государственных доходов  Министерства  финансов  Республики  Казахстан</w:t>
      </w:r>
      <w:r w:rsidR="00B42C7F" w:rsidRPr="00D87B84">
        <w:rPr>
          <w:rFonts w:ascii="Times New Roman" w:hAnsi="Times New Roman" w:cs="Times New Roman"/>
          <w:bCs w:val="0"/>
          <w:i w:val="0"/>
          <w:iCs w:val="0"/>
          <w:sz w:val="28"/>
          <w:szCs w:val="28"/>
          <w:lang w:val="kk-KZ"/>
        </w:rPr>
        <w:t xml:space="preserve"> </w:t>
      </w:r>
      <w:r w:rsidR="00B42C7F" w:rsidRPr="00D87B84">
        <w:rPr>
          <w:rFonts w:ascii="Times New Roman" w:hAnsi="Times New Roman" w:cs="Times New Roman"/>
          <w:bCs w:val="0"/>
          <w:i w:val="0"/>
          <w:iCs w:val="0"/>
          <w:sz w:val="28"/>
          <w:szCs w:val="28"/>
        </w:rPr>
        <w:t xml:space="preserve"> (</w:t>
      </w:r>
      <w:r w:rsidR="00B42C7F" w:rsidRPr="00D87B84">
        <w:rPr>
          <w:rFonts w:ascii="Times New Roman" w:hAnsi="Times New Roman" w:cs="Times New Roman"/>
          <w:i w:val="0"/>
          <w:sz w:val="28"/>
          <w:szCs w:val="28"/>
          <w:lang w:val="kk-KZ"/>
        </w:rPr>
        <w:t>категория  С-О-</w:t>
      </w:r>
      <w:r w:rsidR="00B42C7F" w:rsidRPr="00D87B84">
        <w:rPr>
          <w:rFonts w:ascii="Times New Roman" w:hAnsi="Times New Roman" w:cs="Times New Roman"/>
          <w:i w:val="0"/>
          <w:sz w:val="28"/>
          <w:szCs w:val="28"/>
        </w:rPr>
        <w:t>3)</w:t>
      </w:r>
      <w:r w:rsidR="00B42C7F" w:rsidRPr="00D87B84">
        <w:rPr>
          <w:rFonts w:ascii="Times New Roman" w:hAnsi="Times New Roman" w:cs="Times New Roman"/>
          <w:i w:val="0"/>
          <w:sz w:val="28"/>
          <w:szCs w:val="28"/>
          <w:lang w:val="kk-KZ"/>
        </w:rPr>
        <w:t xml:space="preserve">,                  </w:t>
      </w:r>
      <w:r w:rsidR="00B42C7F" w:rsidRPr="00D87B84">
        <w:rPr>
          <w:rFonts w:ascii="Times New Roman" w:hAnsi="Times New Roman" w:cs="Times New Roman"/>
          <w:i w:val="0"/>
          <w:sz w:val="28"/>
          <w:szCs w:val="28"/>
        </w:rPr>
        <w:t xml:space="preserve"> </w:t>
      </w:r>
      <w:r w:rsidR="00B42C7F" w:rsidRPr="00D87B84">
        <w:rPr>
          <w:rFonts w:ascii="Times New Roman" w:hAnsi="Times New Roman" w:cs="Times New Roman"/>
          <w:i w:val="0"/>
          <w:sz w:val="28"/>
          <w:szCs w:val="28"/>
          <w:lang w:val="kk-KZ"/>
        </w:rPr>
        <w:t>1 ед.</w:t>
      </w:r>
    </w:p>
    <w:p w:rsidR="00B42C7F" w:rsidRPr="00D87B84" w:rsidRDefault="00B42C7F" w:rsidP="0097087C">
      <w:pPr>
        <w:jc w:val="both"/>
        <w:rPr>
          <w:b w:val="0"/>
          <w:i w:val="0"/>
        </w:rPr>
      </w:pPr>
      <w:r w:rsidRPr="00D87B84">
        <w:rPr>
          <w:lang w:val="kk-KZ"/>
        </w:rPr>
        <w:t xml:space="preserve">      </w:t>
      </w:r>
      <w:r w:rsidRPr="00D87B84">
        <w:rPr>
          <w:i w:val="0"/>
          <w:lang w:val="kk-KZ"/>
        </w:rPr>
        <w:t>Функциональные обязанности:</w:t>
      </w:r>
      <w:r w:rsidRPr="00D87B84">
        <w:rPr>
          <w:lang w:val="kk-KZ"/>
        </w:rPr>
        <w:t xml:space="preserve"> </w:t>
      </w:r>
      <w:r w:rsidRPr="00D87B84">
        <w:rPr>
          <w:b w:val="0"/>
          <w:i w:val="0"/>
        </w:rPr>
        <w:t>Обеспечивает координацию работы сотрудников таможенного поста. Обеспечивает своевременное принятие мер при взаимодействи</w:t>
      </w:r>
      <w:r w:rsidR="0024380F">
        <w:rPr>
          <w:b w:val="0"/>
          <w:i w:val="0"/>
          <w:lang w:val="kk-KZ"/>
        </w:rPr>
        <w:t>и</w:t>
      </w:r>
      <w:r w:rsidRPr="00D87B84">
        <w:rPr>
          <w:b w:val="0"/>
          <w:i w:val="0"/>
        </w:rPr>
        <w:t xml:space="preserve"> с подразделениями (районными, областными) государственных контролирующих органов. В пределах своей компетенции обеспечивает в пункте пропуска координацию работы других контролирующих органов. Обеспечивает беспрерывное исполнение государственных функции транспортного, санитарно, фито-карантийного и других видов государственного контроля. Обеспечивает своевременное восстановление работы технических средств таможенного контроля и принятие мер по эффективному его применению. Обеспечивает в</w:t>
      </w:r>
      <w:r w:rsidRPr="00D87B84">
        <w:rPr>
          <w:b w:val="0"/>
          <w:i w:val="0"/>
          <w:snapToGrid w:val="0"/>
        </w:rPr>
        <w:t xml:space="preserve">ыявление и пресечение правонарушений в сфере таможенного законодательства и  </w:t>
      </w:r>
      <w:r w:rsidRPr="00D87B84">
        <w:rPr>
          <w:b w:val="0"/>
          <w:i w:val="0"/>
          <w:snapToGrid w:val="0"/>
          <w:color w:val="FF0000"/>
        </w:rPr>
        <w:t xml:space="preserve"> </w:t>
      </w:r>
      <w:r w:rsidRPr="00D87B84">
        <w:rPr>
          <w:b w:val="0"/>
          <w:i w:val="0"/>
          <w:snapToGrid w:val="0"/>
        </w:rPr>
        <w:t xml:space="preserve">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Принимает меры в отношение товаров по обеспечению запретов и ограничений, таможенно-тарифное урегулирование, радиационный контроль при перемещении через  таможенную границу.  </w:t>
      </w:r>
    </w:p>
    <w:p w:rsidR="00B42C7F" w:rsidRPr="00D87B84" w:rsidRDefault="00B42C7F" w:rsidP="0097087C">
      <w:pPr>
        <w:jc w:val="both"/>
        <w:rPr>
          <w:b w:val="0"/>
          <w:i w:val="0"/>
          <w:lang w:val="kk-KZ"/>
        </w:rPr>
      </w:pPr>
      <w:r w:rsidRPr="00D87B84">
        <w:rPr>
          <w:i w:val="0"/>
          <w:lang w:val="kk-KZ"/>
        </w:rPr>
        <w:t xml:space="preserve">       Требования к участникам конкурса:</w:t>
      </w:r>
      <w:r w:rsidRPr="00D87B84">
        <w:rPr>
          <w:lang w:val="kk-KZ"/>
        </w:rPr>
        <w:t xml:space="preserve"> </w:t>
      </w:r>
      <w:r w:rsidRPr="00D87B84">
        <w:rPr>
          <w:b w:val="0"/>
          <w:i w:val="0"/>
          <w:lang w:val="kk-KZ"/>
        </w:rPr>
        <w:t>высшее образование</w:t>
      </w:r>
      <w:r w:rsidR="0024380F">
        <w:rPr>
          <w:b w:val="0"/>
          <w:i w:val="0"/>
          <w:lang w:val="kk-KZ"/>
        </w:rPr>
        <w:t>:</w:t>
      </w:r>
      <w:r w:rsidRPr="00D87B84">
        <w:rPr>
          <w:b w:val="0"/>
          <w:i w:val="0"/>
          <w:lang w:val="kk-KZ"/>
        </w:rPr>
        <w:t xml:space="preserve"> с</w:t>
      </w:r>
      <w:r w:rsidRPr="00D87B84">
        <w:rPr>
          <w:b w:val="0"/>
          <w:i w:val="0"/>
          <w:color w:val="000000"/>
        </w:rPr>
        <w:t>оциальные науки, экономика и бизнес</w:t>
      </w:r>
      <w:r w:rsidRPr="00D87B84">
        <w:rPr>
          <w:b w:val="0"/>
          <w:i w:val="0"/>
          <w:color w:val="000000"/>
          <w:lang w:val="kk-KZ"/>
        </w:rPr>
        <w:t xml:space="preserve"> (экономика, мировая экономика, учет и аудит, </w:t>
      </w:r>
      <w:r w:rsidRPr="00D87B84">
        <w:rPr>
          <w:b w:val="0"/>
          <w:i w:val="0"/>
          <w:color w:val="000000"/>
          <w:lang w:val="kk-KZ"/>
        </w:rPr>
        <w:lastRenderedPageBreak/>
        <w:t>финансы, г</w:t>
      </w:r>
      <w:r w:rsidRPr="00D87B84">
        <w:rPr>
          <w:b w:val="0"/>
          <w:i w:val="0"/>
        </w:rPr>
        <w:t>осударственное и местное управление</w:t>
      </w:r>
      <w:r w:rsidRPr="00D87B84">
        <w:rPr>
          <w:b w:val="0"/>
          <w:i w:val="0"/>
          <w:lang w:val="kk-KZ"/>
        </w:rPr>
        <w:t>,</w:t>
      </w:r>
      <w:r w:rsidRPr="00D87B84">
        <w:rPr>
          <w:b w:val="0"/>
          <w:i w:val="0"/>
          <w:color w:val="000000"/>
          <w:lang w:val="kk-KZ"/>
        </w:rPr>
        <w:t xml:space="preserve"> </w:t>
      </w:r>
      <w:r w:rsidRPr="00D87B84">
        <w:rPr>
          <w:b w:val="0"/>
          <w:i w:val="0"/>
          <w:lang w:val="kk-KZ"/>
        </w:rPr>
        <w:t>менеджмент), право (ю</w:t>
      </w:r>
      <w:r w:rsidRPr="00D87B84">
        <w:rPr>
          <w:b w:val="0"/>
          <w:i w:val="0"/>
        </w:rPr>
        <w:t>риспруденция</w:t>
      </w:r>
      <w:r w:rsidRPr="00D87B84">
        <w:rPr>
          <w:b w:val="0"/>
          <w:i w:val="0"/>
          <w:lang w:val="kk-KZ"/>
        </w:rPr>
        <w:t>,</w:t>
      </w:r>
      <w:r w:rsidRPr="00D87B84">
        <w:rPr>
          <w:b w:val="0"/>
          <w:i w:val="0"/>
          <w:color w:val="000000"/>
          <w:lang w:val="kk-KZ"/>
        </w:rPr>
        <w:t xml:space="preserve"> м</w:t>
      </w:r>
      <w:r w:rsidRPr="00D87B84">
        <w:rPr>
          <w:b w:val="0"/>
          <w:i w:val="0"/>
          <w:lang w:val="kk-KZ"/>
        </w:rPr>
        <w:t>еждународное право</w:t>
      </w:r>
      <w:r w:rsidRPr="00D87B84">
        <w:rPr>
          <w:b w:val="0"/>
          <w:i w:val="0"/>
          <w:color w:val="000000"/>
          <w:lang w:val="kk-KZ"/>
        </w:rPr>
        <w:t xml:space="preserve">, </w:t>
      </w:r>
      <w:r w:rsidRPr="00D87B84">
        <w:rPr>
          <w:i w:val="0"/>
          <w:lang w:val="kk-KZ"/>
        </w:rPr>
        <w:t xml:space="preserve"> </w:t>
      </w:r>
      <w:r w:rsidRPr="00D87B84">
        <w:rPr>
          <w:b w:val="0"/>
          <w:i w:val="0"/>
          <w:lang w:val="kk-KZ"/>
        </w:rPr>
        <w:t>правоохранительная деятельность</w:t>
      </w:r>
      <w:r w:rsidRPr="00D87B84">
        <w:rPr>
          <w:b w:val="0"/>
          <w:i w:val="0"/>
          <w:color w:val="000000"/>
          <w:lang w:val="kk-KZ"/>
        </w:rPr>
        <w:t>, таможенное дело</w:t>
      </w:r>
      <w:r w:rsidRPr="00D87B84">
        <w:rPr>
          <w:b w:val="0"/>
          <w:i w:val="0"/>
          <w:lang w:val="kk-KZ"/>
        </w:rPr>
        <w:t>), т</w:t>
      </w:r>
      <w:r w:rsidRPr="00D87B84">
        <w:rPr>
          <w:b w:val="0"/>
          <w:i w:val="0"/>
          <w:color w:val="000000"/>
        </w:rPr>
        <w:t>ехнические науки и технологии</w:t>
      </w:r>
      <w:r w:rsidRPr="00D87B84">
        <w:rPr>
          <w:b w:val="0"/>
          <w:i w:val="0"/>
          <w:lang w:val="kk-KZ"/>
        </w:rPr>
        <w:t xml:space="preserve"> (и</w:t>
      </w:r>
      <w:r w:rsidRPr="00D87B84">
        <w:rPr>
          <w:b w:val="0"/>
          <w:i w:val="0"/>
        </w:rPr>
        <w:t>нформационные системы</w:t>
      </w:r>
      <w:r w:rsidRPr="00D87B84">
        <w:rPr>
          <w:b w:val="0"/>
          <w:i w:val="0"/>
          <w:lang w:val="kk-KZ"/>
        </w:rPr>
        <w:t>, а</w:t>
      </w:r>
      <w:r w:rsidRPr="00D87B84">
        <w:rPr>
          <w:b w:val="0"/>
          <w:i w:val="0"/>
          <w:color w:val="000000"/>
          <w:lang w:val="kk-KZ"/>
        </w:rPr>
        <w:t>втоматизация и управление</w:t>
      </w:r>
      <w:r w:rsidRPr="00D87B84">
        <w:rPr>
          <w:b w:val="0"/>
          <w:i w:val="0"/>
          <w:lang w:val="kk-KZ"/>
        </w:rPr>
        <w:t>, в</w:t>
      </w:r>
      <w:r w:rsidRPr="00D87B84">
        <w:rPr>
          <w:b w:val="0"/>
          <w:i w:val="0"/>
        </w:rPr>
        <w:t>ычислительная техника и программное обеспечение</w:t>
      </w:r>
      <w:r w:rsidRPr="00D87B84">
        <w:rPr>
          <w:b w:val="0"/>
          <w:i w:val="0"/>
          <w:lang w:val="kk-KZ"/>
        </w:rPr>
        <w:t>,</w:t>
      </w:r>
      <w:r w:rsidRPr="00D87B84">
        <w:rPr>
          <w:i w:val="0"/>
          <w:color w:val="FF0000"/>
        </w:rPr>
        <w:t xml:space="preserve">  </w:t>
      </w:r>
      <w:r w:rsidRPr="00D87B84">
        <w:rPr>
          <w:b w:val="0"/>
          <w:i w:val="0"/>
          <w:color w:val="000000"/>
          <w:lang w:val="kk-KZ"/>
        </w:rPr>
        <w:t>м</w:t>
      </w:r>
      <w:r w:rsidRPr="00D87B84">
        <w:rPr>
          <w:b w:val="0"/>
          <w:i w:val="0"/>
          <w:color w:val="000000"/>
        </w:rPr>
        <w:t>атематическое и компьютерное моделирование</w:t>
      </w:r>
      <w:r w:rsidRPr="00D87B84">
        <w:rPr>
          <w:b w:val="0"/>
          <w:i w:val="0"/>
          <w:color w:val="000000"/>
          <w:lang w:val="kk-KZ"/>
        </w:rPr>
        <w:t>, информатика, т</w:t>
      </w:r>
      <w:r w:rsidRPr="00D87B84">
        <w:rPr>
          <w:b w:val="0"/>
          <w:i w:val="0"/>
        </w:rPr>
        <w:t>ранспорт, транспортная техника и технологии</w:t>
      </w:r>
      <w:r w:rsidRPr="00D87B84">
        <w:rPr>
          <w:b w:val="0"/>
          <w:i w:val="0"/>
          <w:lang w:val="kk-KZ"/>
        </w:rPr>
        <w:t>), е</w:t>
      </w:r>
      <w:r w:rsidRPr="00D87B84">
        <w:rPr>
          <w:b w:val="0"/>
          <w:i w:val="0"/>
        </w:rPr>
        <w:t>стественные науки</w:t>
      </w:r>
      <w:r w:rsidRPr="00D87B84">
        <w:rPr>
          <w:b w:val="0"/>
          <w:i w:val="0"/>
          <w:lang w:val="kk-KZ"/>
        </w:rPr>
        <w:t xml:space="preserve"> (</w:t>
      </w:r>
      <w:r w:rsidRPr="00D87B84">
        <w:rPr>
          <w:b w:val="0"/>
          <w:i w:val="0"/>
          <w:color w:val="000000"/>
          <w:lang w:val="kk-KZ"/>
        </w:rPr>
        <w:t>информатика),</w:t>
      </w:r>
      <w:r w:rsidRPr="00D87B84">
        <w:rPr>
          <w:b w:val="0"/>
          <w:i w:val="0"/>
          <w:lang w:val="kk-KZ"/>
        </w:rPr>
        <w:t xml:space="preserve"> </w:t>
      </w:r>
      <w:r w:rsidRPr="00D87B84">
        <w:rPr>
          <w:b w:val="0"/>
          <w:i w:val="0"/>
          <w:color w:val="000000"/>
          <w:lang w:val="kk-KZ"/>
        </w:rPr>
        <w:t>налоговое дело, у</w:t>
      </w:r>
      <w:r w:rsidRPr="00D87B84">
        <w:rPr>
          <w:b w:val="0"/>
          <w:i w:val="0"/>
          <w:color w:val="000000"/>
        </w:rPr>
        <w:t>слуги</w:t>
      </w:r>
      <w:r w:rsidRPr="00D87B84">
        <w:rPr>
          <w:b w:val="0"/>
          <w:i w:val="0"/>
          <w:color w:val="000000"/>
          <w:lang w:val="kk-KZ"/>
        </w:rPr>
        <w:t xml:space="preserve"> (о</w:t>
      </w:r>
      <w:r w:rsidRPr="00D87B84">
        <w:rPr>
          <w:b w:val="0"/>
          <w:i w:val="0"/>
        </w:rPr>
        <w:t>рганизация перевозок, движения и эксплуатация транспорта</w:t>
      </w:r>
      <w:r w:rsidRPr="00D87B84">
        <w:rPr>
          <w:b w:val="0"/>
          <w:i w:val="0"/>
          <w:lang w:val="kk-KZ"/>
        </w:rPr>
        <w:t>).</w:t>
      </w:r>
    </w:p>
    <w:p w:rsidR="0089305A" w:rsidRPr="00D87B84" w:rsidRDefault="003E3C1E" w:rsidP="00786FDC">
      <w:pPr>
        <w:tabs>
          <w:tab w:val="left" w:pos="709"/>
          <w:tab w:val="left" w:pos="9639"/>
        </w:tabs>
        <w:jc w:val="both"/>
        <w:rPr>
          <w:b w:val="0"/>
          <w:i w:val="0"/>
        </w:rPr>
      </w:pPr>
      <w:r w:rsidRPr="00D87B84">
        <w:rPr>
          <w:b w:val="0"/>
          <w:i w:val="0"/>
          <w:lang w:val="kk-KZ"/>
        </w:rPr>
        <w:t xml:space="preserve">     </w:t>
      </w:r>
      <w:r w:rsidR="0089305A" w:rsidRPr="00F90824">
        <w:rPr>
          <w:b w:val="0"/>
          <w:i w:val="0"/>
          <w:lang w:val="kk-KZ"/>
        </w:rPr>
        <w:t xml:space="preserve">    </w:t>
      </w:r>
    </w:p>
    <w:p w:rsidR="00786FDC" w:rsidRDefault="00C70A3E" w:rsidP="0089305A">
      <w:pPr>
        <w:pStyle w:val="FR1"/>
        <w:tabs>
          <w:tab w:val="left" w:pos="9356"/>
        </w:tabs>
        <w:spacing w:after="0"/>
        <w:jc w:val="both"/>
      </w:pPr>
      <w:r w:rsidRPr="00D87B84">
        <w:rPr>
          <w:lang w:val="kk-KZ"/>
        </w:rPr>
        <w:t xml:space="preserve">    </w:t>
      </w:r>
      <w:r w:rsidRPr="00D87B84">
        <w:rPr>
          <w:i w:val="0"/>
          <w:lang w:val="kk-KZ"/>
        </w:rPr>
        <w:t xml:space="preserve">   </w:t>
      </w:r>
      <w:r w:rsidRPr="00D87B84">
        <w:t xml:space="preserve">         </w:t>
      </w:r>
    </w:p>
    <w:p w:rsidR="00786FDC" w:rsidRPr="00D47BE2" w:rsidRDefault="00786FDC" w:rsidP="00786FDC">
      <w:pPr>
        <w:pStyle w:val="aa"/>
        <w:tabs>
          <w:tab w:val="left" w:pos="660"/>
        </w:tabs>
        <w:ind w:left="0"/>
        <w:jc w:val="both"/>
        <w:rPr>
          <w:sz w:val="28"/>
          <w:szCs w:val="28"/>
        </w:rPr>
      </w:pPr>
      <w:r>
        <w:rPr>
          <w:lang w:val="kk-KZ"/>
        </w:rPr>
        <w:t xml:space="preserve">        </w:t>
      </w:r>
      <w:r w:rsidRPr="00D47BE2">
        <w:rPr>
          <w:sz w:val="28"/>
          <w:szCs w:val="28"/>
          <w:lang w:val="kk-KZ"/>
        </w:rPr>
        <w:t>С</w:t>
      </w:r>
      <w:r w:rsidRPr="00D47BE2">
        <w:rPr>
          <w:sz w:val="28"/>
          <w:szCs w:val="28"/>
        </w:rPr>
        <w:t>рок приема документов (7 рабочих дней), который исчисляется со следующего рабочего дня после последней публикации объявления о проведении общего конкурса</w:t>
      </w:r>
      <w:r>
        <w:rPr>
          <w:sz w:val="28"/>
          <w:szCs w:val="28"/>
          <w:lang w:val="kk-KZ"/>
        </w:rPr>
        <w:t xml:space="preserve">. </w:t>
      </w:r>
      <w:r w:rsidRPr="00D47BE2">
        <w:rPr>
          <w:sz w:val="28"/>
          <w:szCs w:val="28"/>
        </w:rPr>
        <w:t xml:space="preserve"> </w:t>
      </w:r>
    </w:p>
    <w:p w:rsidR="00786FDC" w:rsidRPr="00396ABA" w:rsidRDefault="00786FDC" w:rsidP="00786FDC">
      <w:pPr>
        <w:jc w:val="both"/>
        <w:rPr>
          <w:b w:val="0"/>
          <w:i w:val="0"/>
        </w:rPr>
      </w:pPr>
      <w:r w:rsidRPr="00396ABA">
        <w:rPr>
          <w:b w:val="0"/>
          <w:i w:val="0"/>
        </w:rPr>
        <w:t>      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на адрес электронной почты, указанный в объявлении</w:t>
      </w:r>
      <w:r>
        <w:rPr>
          <w:b w:val="0"/>
          <w:i w:val="0"/>
          <w:lang w:val="kk-KZ"/>
        </w:rPr>
        <w:t xml:space="preserve"> </w:t>
      </w:r>
      <w:hyperlink r:id="rId10" w:history="1">
        <w:r w:rsidRPr="005A59C8">
          <w:rPr>
            <w:rStyle w:val="a3"/>
            <w:lang w:val="en-US"/>
          </w:rPr>
          <w:t>akarabaeva</w:t>
        </w:r>
        <w:r w:rsidRPr="005A59C8">
          <w:rPr>
            <w:rStyle w:val="a3"/>
          </w:rPr>
          <w:t>@</w:t>
        </w:r>
        <w:r w:rsidRPr="005A59C8">
          <w:rPr>
            <w:rStyle w:val="a3"/>
            <w:lang w:val="en-US"/>
          </w:rPr>
          <w:t>taxsouth</w:t>
        </w:r>
        <w:r w:rsidRPr="005A59C8">
          <w:rPr>
            <w:rStyle w:val="a3"/>
          </w:rPr>
          <w:t>.</w:t>
        </w:r>
        <w:r w:rsidRPr="005A59C8">
          <w:rPr>
            <w:rStyle w:val="a3"/>
            <w:lang w:val="en-US"/>
          </w:rPr>
          <w:t>mgd</w:t>
        </w:r>
        <w:r w:rsidRPr="005A59C8">
          <w:rPr>
            <w:rStyle w:val="a3"/>
          </w:rPr>
          <w:t>.</w:t>
        </w:r>
        <w:r w:rsidRPr="005A59C8">
          <w:rPr>
            <w:rStyle w:val="a3"/>
            <w:lang w:val="en-US"/>
          </w:rPr>
          <w:t>kz</w:t>
        </w:r>
      </w:hyperlink>
      <w:r w:rsidRPr="00B91E0D">
        <w:rPr>
          <w:color w:val="0000FF"/>
          <w:lang w:val="kk-KZ"/>
        </w:rPr>
        <w:t>,</w:t>
      </w:r>
      <w:r>
        <w:rPr>
          <w:color w:val="0000FF"/>
          <w:lang w:val="kk-KZ"/>
        </w:rPr>
        <w:t xml:space="preserve"> </w:t>
      </w:r>
      <w:hyperlink r:id="rId11" w:history="1">
        <w:r w:rsidRPr="00052F10">
          <w:rPr>
            <w:rStyle w:val="a3"/>
            <w:lang w:val="kk-KZ"/>
          </w:rPr>
          <w:t>gmazhitova@taxsouth.mgd.kz</w:t>
        </w:r>
      </w:hyperlink>
      <w:r w:rsidRPr="00B91E0D">
        <w:rPr>
          <w:color w:val="0000FF"/>
          <w:lang w:val="kk-KZ"/>
        </w:rPr>
        <w:t xml:space="preserve">, </w:t>
      </w:r>
      <w:r w:rsidRPr="00B91E0D">
        <w:rPr>
          <w:lang w:val="kk-KZ"/>
        </w:rPr>
        <w:t>g.mazhitova@kgd.gov.kz</w:t>
      </w:r>
      <w:r w:rsidRPr="00396ABA">
        <w:rPr>
          <w:b w:val="0"/>
          <w:i w:val="0"/>
        </w:rPr>
        <w:t xml:space="preserve"> либо посредством портала электронного правительства "Е-gov" в сроки приема документов.</w:t>
      </w:r>
    </w:p>
    <w:p w:rsidR="00786FDC" w:rsidRPr="00396ABA" w:rsidRDefault="00786FDC" w:rsidP="00786FDC">
      <w:pPr>
        <w:jc w:val="both"/>
        <w:rPr>
          <w:b w:val="0"/>
          <w:i w:val="0"/>
        </w:rPr>
      </w:pPr>
      <w:r w:rsidRPr="00396ABA">
        <w:rPr>
          <w:b w:val="0"/>
          <w:i w:val="0"/>
        </w:rPr>
        <w:t>       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"Е-gov", их оригиналы либо нотариально засвидетельствованные копии представляются не позднее чем за один рабочий день до начала собеседования.</w:t>
      </w:r>
    </w:p>
    <w:p w:rsidR="00786FDC" w:rsidRDefault="00786FDC" w:rsidP="00786FDC">
      <w:pPr>
        <w:jc w:val="both"/>
        <w:rPr>
          <w:b w:val="0"/>
          <w:i w:val="0"/>
        </w:rPr>
      </w:pPr>
      <w:r w:rsidRPr="00396ABA">
        <w:rPr>
          <w:b w:val="0"/>
          <w:i w:val="0"/>
        </w:rPr>
        <w:t>      При их непредставлении, лицо не допускается конкурсной комиссией к прохождению собеседования.</w:t>
      </w:r>
    </w:p>
    <w:p w:rsidR="00786FDC" w:rsidRPr="00396ABA" w:rsidRDefault="00786FDC" w:rsidP="00786FDC">
      <w:pPr>
        <w:jc w:val="both"/>
        <w:rPr>
          <w:b w:val="0"/>
          <w:i w:val="0"/>
        </w:rPr>
      </w:pPr>
    </w:p>
    <w:p w:rsidR="00786FDC" w:rsidRPr="00396ABA" w:rsidRDefault="00786FDC" w:rsidP="00786FDC">
      <w:pPr>
        <w:jc w:val="both"/>
        <w:rPr>
          <w:i w:val="0"/>
          <w:u w:val="single"/>
        </w:rPr>
      </w:pPr>
      <w:r w:rsidRPr="00396ABA">
        <w:rPr>
          <w:b w:val="0"/>
          <w:i w:val="0"/>
        </w:rPr>
        <w:t xml:space="preserve">       </w:t>
      </w:r>
      <w:r w:rsidRPr="00396ABA">
        <w:rPr>
          <w:i w:val="0"/>
          <w:u w:val="single"/>
        </w:rPr>
        <w:t>Для участия в общем конкурсе предоставляются следующие документы:</w:t>
      </w:r>
    </w:p>
    <w:p w:rsidR="00786FDC" w:rsidRDefault="00786FDC" w:rsidP="00786FDC">
      <w:pPr>
        <w:jc w:val="both"/>
        <w:rPr>
          <w:b w:val="0"/>
          <w:i w:val="0"/>
          <w:color w:val="0000FF"/>
          <w:u w:val="single"/>
        </w:rPr>
      </w:pPr>
      <w:r w:rsidRPr="00396ABA">
        <w:rPr>
          <w:b w:val="0"/>
          <w:i w:val="0"/>
        </w:rPr>
        <w:t>      1) заявление по форме, согласно </w:t>
      </w:r>
      <w:hyperlink r:id="rId12" w:anchor="z238" w:history="1">
        <w:r w:rsidRPr="00396ABA">
          <w:rPr>
            <w:b w:val="0"/>
            <w:i w:val="0"/>
            <w:color w:val="0000FF"/>
            <w:u w:val="single"/>
          </w:rPr>
          <w:t>приложению 2</w:t>
        </w:r>
      </w:hyperlink>
    </w:p>
    <w:p w:rsidR="00786FDC" w:rsidRDefault="00786FDC" w:rsidP="00786FDC">
      <w:pPr>
        <w:jc w:val="both"/>
        <w:rPr>
          <w:b w:val="0"/>
          <w:i w:val="0"/>
          <w:color w:val="0000FF"/>
          <w:u w:val="single"/>
        </w:rPr>
      </w:pPr>
      <w:r w:rsidRPr="00396ABA">
        <w:rPr>
          <w:b w:val="0"/>
          <w:i w:val="0"/>
        </w:rPr>
        <w:t>      2)послужной список кандидата на административную государственную должность корпуса "Б" с цветной фотографией размером 3х4 по форме, согласно </w:t>
      </w:r>
      <w:hyperlink r:id="rId13" w:anchor="z246" w:history="1">
        <w:r w:rsidRPr="00396ABA">
          <w:rPr>
            <w:b w:val="0"/>
            <w:i w:val="0"/>
            <w:color w:val="0000FF"/>
            <w:u w:val="single"/>
          </w:rPr>
          <w:t>приложению 3</w:t>
        </w:r>
      </w:hyperlink>
    </w:p>
    <w:p w:rsidR="00786FDC" w:rsidRPr="00396ABA" w:rsidRDefault="00786FDC" w:rsidP="00786FDC">
      <w:pPr>
        <w:jc w:val="both"/>
        <w:rPr>
          <w:b w:val="0"/>
          <w:i w:val="0"/>
        </w:rPr>
      </w:pPr>
      <w:r w:rsidRPr="00396ABA">
        <w:rPr>
          <w:b w:val="0"/>
          <w:i w:val="0"/>
        </w:rPr>
        <w:t>      3)копии документов об образовании и приложений к ним, засвидетельствованные нотариально</w:t>
      </w:r>
    </w:p>
    <w:p w:rsidR="00786FDC" w:rsidRPr="00396ABA" w:rsidRDefault="00786FDC" w:rsidP="00786FDC">
      <w:pPr>
        <w:jc w:val="both"/>
        <w:rPr>
          <w:b w:val="0"/>
          <w:i w:val="0"/>
        </w:rPr>
      </w:pPr>
      <w:r w:rsidRPr="00396ABA">
        <w:rPr>
          <w:b w:val="0"/>
          <w:i w:val="0"/>
        </w:rPr>
        <w:t>      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786FDC" w:rsidRPr="00396ABA" w:rsidRDefault="00786FDC" w:rsidP="00786FDC">
      <w:pPr>
        <w:jc w:val="both"/>
        <w:rPr>
          <w:b w:val="0"/>
          <w:i w:val="0"/>
        </w:rPr>
      </w:pPr>
      <w:r w:rsidRPr="00396ABA">
        <w:rPr>
          <w:b w:val="0"/>
          <w:i w:val="0"/>
        </w:rPr>
        <w:t xml:space="preserve">      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w:t>
      </w:r>
      <w:r w:rsidRPr="00396ABA">
        <w:rPr>
          <w:b w:val="0"/>
          <w:i w:val="0"/>
        </w:rPr>
        <w:lastRenderedPageBreak/>
        <w:t>Казахстан "Болашак", выданной акционерным обществом "Центр международных программ".</w:t>
      </w:r>
    </w:p>
    <w:p w:rsidR="00786FDC" w:rsidRPr="00396ABA" w:rsidRDefault="00786FDC" w:rsidP="00786FDC">
      <w:pPr>
        <w:jc w:val="both"/>
        <w:rPr>
          <w:b w:val="0"/>
          <w:i w:val="0"/>
        </w:rPr>
      </w:pPr>
      <w:r w:rsidRPr="00396ABA">
        <w:rPr>
          <w:b w:val="0"/>
          <w:i w:val="0"/>
        </w:rPr>
        <w:t>      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786FDC" w:rsidRPr="00396ABA" w:rsidRDefault="00786FDC" w:rsidP="00786FDC">
      <w:pPr>
        <w:jc w:val="both"/>
        <w:rPr>
          <w:b w:val="0"/>
          <w:i w:val="0"/>
        </w:rPr>
      </w:pPr>
      <w:r w:rsidRPr="00396ABA">
        <w:rPr>
          <w:b w:val="0"/>
          <w:i w:val="0"/>
        </w:rPr>
        <w:t>      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786FDC" w:rsidRPr="00396ABA" w:rsidRDefault="00786FDC" w:rsidP="00786FDC">
      <w:pPr>
        <w:jc w:val="both"/>
        <w:rPr>
          <w:b w:val="0"/>
          <w:i w:val="0"/>
        </w:rPr>
      </w:pPr>
      <w:r w:rsidRPr="00396ABA">
        <w:rPr>
          <w:b w:val="0"/>
          <w:i w:val="0"/>
        </w:rPr>
        <w:t>      5) 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w:t>
      </w:r>
      <w:hyperlink r:id="rId14" w:anchor="z1" w:history="1">
        <w:r w:rsidRPr="00396ABA">
          <w:rPr>
            <w:b w:val="0"/>
            <w:i w:val="0"/>
            <w:color w:val="0000FF"/>
            <w:u w:val="single"/>
          </w:rPr>
          <w:t>приказом</w:t>
        </w:r>
      </w:hyperlink>
      <w:r w:rsidRPr="00396ABA">
        <w:rPr>
          <w:b w:val="0"/>
          <w:i w:val="0"/>
        </w:rPr>
        <w:t xml:space="preserve">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786FDC" w:rsidRPr="00396ABA" w:rsidRDefault="00786FDC" w:rsidP="00786FDC">
      <w:pPr>
        <w:jc w:val="both"/>
        <w:rPr>
          <w:b w:val="0"/>
          <w:i w:val="0"/>
        </w:rPr>
      </w:pPr>
      <w:r w:rsidRPr="00396ABA">
        <w:rPr>
          <w:b w:val="0"/>
          <w:i w:val="0"/>
        </w:rPr>
        <w:t>      6) копия документа, удостоверяющего личность, гражданина Республики Казахстан;</w:t>
      </w:r>
    </w:p>
    <w:p w:rsidR="00786FDC" w:rsidRPr="00396ABA" w:rsidRDefault="00786FDC" w:rsidP="00786FDC">
      <w:pPr>
        <w:jc w:val="both"/>
        <w:rPr>
          <w:b w:val="0"/>
          <w:i w:val="0"/>
        </w:rPr>
      </w:pPr>
      <w:r w:rsidRPr="00396ABA">
        <w:rPr>
          <w:b w:val="0"/>
          <w:i w:val="0"/>
        </w:rPr>
        <w:t>      7) сертификат о прохождении тестирования на знание законодательства с результатами не ниже пороговых значений, действительный на момент подачи документов (далее – сертификат) (либо нотариально засвидетельствованная копия сертификата);</w:t>
      </w:r>
    </w:p>
    <w:p w:rsidR="00786FDC" w:rsidRPr="00396ABA" w:rsidRDefault="00786FDC" w:rsidP="00786FDC">
      <w:pPr>
        <w:jc w:val="both"/>
        <w:rPr>
          <w:b w:val="0"/>
          <w:i w:val="0"/>
        </w:rPr>
      </w:pPr>
      <w:r w:rsidRPr="00396ABA">
        <w:rPr>
          <w:b w:val="0"/>
          <w:i w:val="0"/>
        </w:rPr>
        <w:t>      8) заключение о прохождении оценки личных качеств в уполномоченном органе, действительное на момент подачи документов для участия в конкурсе (либо нотариально засвидетельствованная копия заключения);</w:t>
      </w:r>
    </w:p>
    <w:p w:rsidR="00786FDC" w:rsidRPr="00396ABA" w:rsidRDefault="00786FDC" w:rsidP="00786FDC">
      <w:pPr>
        <w:jc w:val="both"/>
        <w:rPr>
          <w:b w:val="0"/>
          <w:i w:val="0"/>
        </w:rPr>
      </w:pPr>
      <w:r w:rsidRPr="00396ABA">
        <w:rPr>
          <w:b w:val="0"/>
          <w:i w:val="0"/>
        </w:rPr>
        <w:t xml:space="preserve">      9)справка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w:t>
      </w:r>
      <w:hyperlink r:id="rId15" w:anchor="z115" w:history="1">
        <w:r w:rsidRPr="00396ABA">
          <w:rPr>
            <w:b w:val="0"/>
            <w:i w:val="0"/>
            <w:color w:val="0000FF"/>
            <w:u w:val="single"/>
          </w:rPr>
          <w:t>приказом</w:t>
        </w:r>
      </w:hyperlink>
      <w:r w:rsidRPr="00396ABA">
        <w:rPr>
          <w:b w:val="0"/>
          <w:i w:val="0"/>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786FDC" w:rsidRDefault="00786FDC" w:rsidP="00786FDC">
      <w:pPr>
        <w:jc w:val="both"/>
        <w:rPr>
          <w:b w:val="0"/>
          <w:i w:val="0"/>
        </w:rPr>
      </w:pPr>
      <w:r w:rsidRPr="00396ABA">
        <w:rPr>
          <w:b w:val="0"/>
          <w:i w:val="0"/>
        </w:rPr>
        <w:t xml:space="preserve">      10)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w:t>
      </w:r>
      <w:hyperlink r:id="rId16" w:anchor="z137" w:history="1">
        <w:r w:rsidRPr="00396ABA">
          <w:rPr>
            <w:b w:val="0"/>
            <w:i w:val="0"/>
            <w:color w:val="0000FF"/>
            <w:u w:val="single"/>
          </w:rPr>
          <w:t>приказом</w:t>
        </w:r>
      </w:hyperlink>
      <w:r w:rsidRPr="00396ABA">
        <w:rPr>
          <w:b w:val="0"/>
          <w:i w:val="0"/>
        </w:rPr>
        <w:t xml:space="preserve">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786FDC" w:rsidRPr="00396ABA" w:rsidRDefault="00786FDC" w:rsidP="00786FDC">
      <w:pPr>
        <w:jc w:val="both"/>
        <w:rPr>
          <w:b w:val="0"/>
          <w:i w:val="0"/>
        </w:rPr>
      </w:pPr>
      <w:r w:rsidRPr="00396ABA">
        <w:rPr>
          <w:b w:val="0"/>
          <w:i w:val="0"/>
        </w:rPr>
        <w:t xml:space="preserve">       Допускается предоставление копий документов, указанных в </w:t>
      </w:r>
      <w:hyperlink r:id="rId17" w:anchor="z163" w:history="1">
        <w:r w:rsidRPr="00396ABA">
          <w:rPr>
            <w:b w:val="0"/>
            <w:i w:val="0"/>
            <w:color w:val="0000FF"/>
            <w:u w:val="single"/>
          </w:rPr>
          <w:t>подпунктах 3)</w:t>
        </w:r>
      </w:hyperlink>
      <w:r w:rsidRPr="00396ABA">
        <w:rPr>
          <w:b w:val="0"/>
          <w:i w:val="0"/>
        </w:rPr>
        <w:t xml:space="preserve">, </w:t>
      </w:r>
      <w:hyperlink r:id="rId18" w:anchor="z167" w:history="1">
        <w:r w:rsidRPr="00396ABA">
          <w:rPr>
            <w:b w:val="0"/>
            <w:i w:val="0"/>
            <w:color w:val="0000FF"/>
            <w:u w:val="single"/>
          </w:rPr>
          <w:t>4)</w:t>
        </w:r>
      </w:hyperlink>
      <w:r w:rsidRPr="00396ABA">
        <w:rPr>
          <w:b w:val="0"/>
          <w:i w:val="0"/>
        </w:rPr>
        <w:t xml:space="preserve">, </w:t>
      </w:r>
      <w:hyperlink r:id="rId19" w:anchor="z168" w:history="1">
        <w:r w:rsidRPr="00396ABA">
          <w:rPr>
            <w:b w:val="0"/>
            <w:i w:val="0"/>
            <w:color w:val="0000FF"/>
            <w:u w:val="single"/>
          </w:rPr>
          <w:t>5)</w:t>
        </w:r>
      </w:hyperlink>
      <w:r w:rsidRPr="00396ABA">
        <w:rPr>
          <w:b w:val="0"/>
          <w:i w:val="0"/>
        </w:rPr>
        <w:t xml:space="preserve">, </w:t>
      </w:r>
      <w:hyperlink r:id="rId20" w:anchor="z170" w:history="1">
        <w:r w:rsidRPr="00396ABA">
          <w:rPr>
            <w:b w:val="0"/>
            <w:i w:val="0"/>
            <w:color w:val="0000FF"/>
            <w:u w:val="single"/>
          </w:rPr>
          <w:t>7)</w:t>
        </w:r>
      </w:hyperlink>
      <w:r w:rsidRPr="00396ABA">
        <w:rPr>
          <w:b w:val="0"/>
          <w:i w:val="0"/>
        </w:rPr>
        <w:t xml:space="preserve">, </w:t>
      </w:r>
      <w:hyperlink r:id="rId21" w:anchor="z171" w:history="1">
        <w:r w:rsidRPr="00396ABA">
          <w:rPr>
            <w:b w:val="0"/>
            <w:i w:val="0"/>
            <w:color w:val="0000FF"/>
            <w:u w:val="single"/>
          </w:rPr>
          <w:t>8)</w:t>
        </w:r>
      </w:hyperlink>
      <w:r w:rsidRPr="00396ABA">
        <w:rPr>
          <w:b w:val="0"/>
          <w:i w:val="0"/>
        </w:rPr>
        <w:t xml:space="preserve">, </w:t>
      </w:r>
      <w:hyperlink r:id="rId22" w:anchor="z172" w:history="1">
        <w:r w:rsidRPr="00396ABA">
          <w:rPr>
            <w:b w:val="0"/>
            <w:i w:val="0"/>
            <w:color w:val="0000FF"/>
            <w:u w:val="single"/>
          </w:rPr>
          <w:t>9)</w:t>
        </w:r>
      </w:hyperlink>
      <w:r w:rsidRPr="00396ABA">
        <w:rPr>
          <w:b w:val="0"/>
          <w:i w:val="0"/>
        </w:rPr>
        <w:t xml:space="preserve"> и </w:t>
      </w:r>
      <w:hyperlink r:id="rId23" w:anchor="z173" w:history="1">
        <w:r w:rsidRPr="00396ABA">
          <w:rPr>
            <w:b w:val="0"/>
            <w:i w:val="0"/>
            <w:color w:val="0000FF"/>
            <w:u w:val="single"/>
          </w:rPr>
          <w:t>10)</w:t>
        </w:r>
      </w:hyperlink>
      <w:r w:rsidRPr="00396ABA">
        <w:rPr>
          <w:b w:val="0"/>
          <w:i w:val="0"/>
        </w:rPr>
        <w:t> </w:t>
      </w:r>
    </w:p>
    <w:p w:rsidR="00786FDC" w:rsidRDefault="00786FDC" w:rsidP="00786FDC">
      <w:pPr>
        <w:jc w:val="both"/>
        <w:rPr>
          <w:b w:val="0"/>
          <w:i w:val="0"/>
        </w:rPr>
      </w:pPr>
      <w:r w:rsidRPr="00396ABA">
        <w:rPr>
          <w:b w:val="0"/>
          <w:i w:val="0"/>
        </w:rPr>
        <w:t>      При этом служба управления персоналом (кадровая служба) сверяет копии документов с подлинниками.</w:t>
      </w:r>
    </w:p>
    <w:p w:rsidR="00786FDC" w:rsidRPr="00396ABA" w:rsidRDefault="00786FDC" w:rsidP="00786FDC">
      <w:pPr>
        <w:jc w:val="both"/>
        <w:rPr>
          <w:b w:val="0"/>
          <w:i w:val="0"/>
        </w:rPr>
      </w:pPr>
    </w:p>
    <w:p w:rsidR="00786FDC" w:rsidRDefault="00786FDC" w:rsidP="00786FDC">
      <w:pPr>
        <w:jc w:val="both"/>
        <w:rPr>
          <w:b w:val="0"/>
          <w:i w:val="0"/>
        </w:rPr>
      </w:pPr>
      <w:r w:rsidRPr="00396ABA">
        <w:rPr>
          <w:b w:val="0"/>
          <w:i w:val="0"/>
        </w:rPr>
        <w:t xml:space="preserve">      Не требуется предоставление копии документа, подтверждающего </w:t>
      </w:r>
      <w:r w:rsidRPr="00396ABA">
        <w:rPr>
          <w:b w:val="0"/>
          <w:i w:val="0"/>
        </w:rPr>
        <w:lastRenderedPageBreak/>
        <w:t>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786FDC" w:rsidRPr="00396ABA" w:rsidRDefault="00786FDC" w:rsidP="00786FDC">
      <w:pPr>
        <w:jc w:val="both"/>
        <w:rPr>
          <w:b w:val="0"/>
          <w:i w:val="0"/>
        </w:rPr>
      </w:pPr>
      <w:r w:rsidRPr="00396ABA">
        <w:rPr>
          <w:b w:val="0"/>
          <w:i w:val="0"/>
        </w:rPr>
        <w:t>     </w:t>
      </w:r>
      <w:r>
        <w:rPr>
          <w:b w:val="0"/>
          <w:i w:val="0"/>
          <w:lang w:val="kk-KZ"/>
        </w:rPr>
        <w:t>Д</w:t>
      </w:r>
      <w:r w:rsidRPr="00396ABA">
        <w:rPr>
          <w:b w:val="0"/>
          <w:i w:val="0"/>
        </w:rPr>
        <w:t xml:space="preserve">ля участия в общем конкурсе государственным служащим и лицом, указанным в части первой </w:t>
      </w:r>
      <w:hyperlink r:id="rId24" w:anchor="z157" w:history="1">
        <w:r w:rsidRPr="00396ABA">
          <w:rPr>
            <w:b w:val="0"/>
            <w:i w:val="0"/>
            <w:color w:val="0000FF"/>
            <w:u w:val="single"/>
          </w:rPr>
          <w:t>пункта 5</w:t>
        </w:r>
      </w:hyperlink>
      <w:r w:rsidRPr="00396ABA">
        <w:rPr>
          <w:b w:val="0"/>
          <w:i w:val="0"/>
        </w:rPr>
        <w:t xml:space="preserve"> статьи 29 Закона, предоставляются следующие документы:</w:t>
      </w:r>
    </w:p>
    <w:p w:rsidR="00786FDC" w:rsidRPr="00396ABA" w:rsidRDefault="00786FDC" w:rsidP="00786FDC">
      <w:pPr>
        <w:jc w:val="both"/>
        <w:rPr>
          <w:b w:val="0"/>
          <w:i w:val="0"/>
        </w:rPr>
      </w:pPr>
      <w:r w:rsidRPr="00396ABA">
        <w:rPr>
          <w:b w:val="0"/>
          <w:i w:val="0"/>
        </w:rPr>
        <w:t xml:space="preserve">      1) заявление по форме, согласно </w:t>
      </w:r>
      <w:hyperlink r:id="rId25" w:anchor="z238" w:history="1">
        <w:r w:rsidRPr="00396ABA">
          <w:rPr>
            <w:b w:val="0"/>
            <w:i w:val="0"/>
            <w:color w:val="0000FF"/>
            <w:u w:val="single"/>
          </w:rPr>
          <w:t>приложению 2</w:t>
        </w:r>
      </w:hyperlink>
      <w:r w:rsidRPr="00396ABA">
        <w:rPr>
          <w:b w:val="0"/>
          <w:i w:val="0"/>
        </w:rPr>
        <w:t xml:space="preserve"> к настоящим Правилам;</w:t>
      </w:r>
    </w:p>
    <w:p w:rsidR="00786FDC" w:rsidRPr="00396ABA" w:rsidRDefault="00786FDC" w:rsidP="00786FDC">
      <w:pPr>
        <w:jc w:val="both"/>
        <w:rPr>
          <w:b w:val="0"/>
          <w:i w:val="0"/>
        </w:rPr>
      </w:pPr>
      <w:r w:rsidRPr="00396ABA">
        <w:rPr>
          <w:b w:val="0"/>
          <w:i w:val="0"/>
        </w:rPr>
        <w:t>      2) послужной список, заверенный соответствующей службой управления персоналом не более чем за один месяц до дня представления документов;</w:t>
      </w:r>
    </w:p>
    <w:p w:rsidR="00786FDC" w:rsidRDefault="00786FDC" w:rsidP="00786FDC">
      <w:pPr>
        <w:jc w:val="both"/>
        <w:rPr>
          <w:b w:val="0"/>
          <w:i w:val="0"/>
        </w:rPr>
      </w:pPr>
      <w:r w:rsidRPr="00396ABA">
        <w:rPr>
          <w:b w:val="0"/>
          <w:i w:val="0"/>
        </w:rPr>
        <w:t>      3) копия документа, удостоверяющего личность, гражданина Республики Казахстан.</w:t>
      </w:r>
    </w:p>
    <w:p w:rsidR="00786FDC" w:rsidRPr="00396ABA" w:rsidRDefault="00786FDC" w:rsidP="00786FDC">
      <w:pPr>
        <w:jc w:val="both"/>
        <w:rPr>
          <w:b w:val="0"/>
          <w:i w:val="0"/>
        </w:rPr>
      </w:pPr>
      <w:r>
        <w:rPr>
          <w:b w:val="0"/>
          <w:i w:val="0"/>
        </w:rPr>
        <w:t>      </w:t>
      </w:r>
      <w:r w:rsidRPr="00396ABA">
        <w:rPr>
          <w:b w:val="0"/>
          <w:i w:val="0"/>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786FDC" w:rsidRPr="00396ABA" w:rsidRDefault="00786FDC" w:rsidP="00786FDC">
      <w:pPr>
        <w:jc w:val="both"/>
        <w:rPr>
          <w:b w:val="0"/>
          <w:i w:val="0"/>
        </w:rPr>
      </w:pPr>
      <w:r>
        <w:rPr>
          <w:b w:val="0"/>
          <w:i w:val="0"/>
        </w:rPr>
        <w:t>     </w:t>
      </w:r>
      <w:r w:rsidRPr="00396ABA">
        <w:rPr>
          <w:b w:val="0"/>
          <w:i w:val="0"/>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786FDC" w:rsidRPr="00396ABA" w:rsidRDefault="00786FDC" w:rsidP="00786FDC">
      <w:pPr>
        <w:jc w:val="both"/>
        <w:rPr>
          <w:b w:val="0"/>
          <w:i w:val="0"/>
        </w:rPr>
      </w:pPr>
      <w:r>
        <w:rPr>
          <w:b w:val="0"/>
          <w:i w:val="0"/>
        </w:rPr>
        <w:t>      </w:t>
      </w:r>
      <w:r w:rsidRPr="00396ABA">
        <w:rPr>
          <w:b w:val="0"/>
          <w:i w:val="0"/>
        </w:rPr>
        <w:t>Материалы конкурсной комиссии, документы участников конкурса, получивших положительное заключение конкурсной комиссии, а также послужной список, заявление и документы лиц, не прошедших конкурсный отбор, хранятся в службе управления персоналом (кадровой службе).</w:t>
      </w:r>
    </w:p>
    <w:p w:rsidR="00786FDC" w:rsidRDefault="00786FDC" w:rsidP="00786FDC">
      <w:pPr>
        <w:pStyle w:val="aa"/>
        <w:ind w:left="0"/>
        <w:jc w:val="both"/>
        <w:rPr>
          <w:sz w:val="28"/>
          <w:szCs w:val="28"/>
        </w:rPr>
      </w:pPr>
      <w:r>
        <w:rPr>
          <w:sz w:val="28"/>
          <w:szCs w:val="28"/>
          <w:lang w:val="kk-KZ"/>
        </w:rPr>
        <w:t xml:space="preserve">      </w:t>
      </w:r>
      <w:r w:rsidRPr="00EA377D">
        <w:rPr>
          <w:sz w:val="28"/>
          <w:szCs w:val="28"/>
        </w:rPr>
        <w:t xml:space="preserve">Кандидаты, участвующие в </w:t>
      </w:r>
      <w:r>
        <w:rPr>
          <w:sz w:val="28"/>
          <w:szCs w:val="28"/>
          <w:lang w:val="kk-KZ"/>
        </w:rPr>
        <w:t xml:space="preserve">общем конкурсе </w:t>
      </w:r>
      <w:r w:rsidRPr="00EA377D">
        <w:rPr>
          <w:sz w:val="28"/>
          <w:szCs w:val="28"/>
        </w:rPr>
        <w:t xml:space="preserve">и допущенные к собеседованию, проходят его в </w:t>
      </w:r>
      <w:r>
        <w:rPr>
          <w:sz w:val="28"/>
          <w:szCs w:val="28"/>
        </w:rPr>
        <w:t>Департаменте</w:t>
      </w:r>
      <w:r w:rsidRPr="00EA377D">
        <w:rPr>
          <w:sz w:val="28"/>
          <w:szCs w:val="28"/>
          <w:lang w:val="kk-KZ"/>
        </w:rPr>
        <w:t xml:space="preserve"> государственных доходов </w:t>
      </w:r>
      <w:r>
        <w:rPr>
          <w:sz w:val="28"/>
          <w:szCs w:val="28"/>
          <w:lang w:val="kk-KZ"/>
        </w:rPr>
        <w:t>Южно-Казахстанской области</w:t>
      </w:r>
      <w:r w:rsidRPr="00EA377D">
        <w:rPr>
          <w:sz w:val="28"/>
          <w:szCs w:val="28"/>
        </w:rPr>
        <w:t xml:space="preserve">, </w:t>
      </w:r>
      <w:r>
        <w:rPr>
          <w:sz w:val="28"/>
          <w:szCs w:val="28"/>
        </w:rPr>
        <w:t>160012</w:t>
      </w:r>
      <w:r w:rsidRPr="00EA377D">
        <w:rPr>
          <w:sz w:val="28"/>
          <w:szCs w:val="28"/>
        </w:rPr>
        <w:t>, г.</w:t>
      </w:r>
      <w:r>
        <w:rPr>
          <w:sz w:val="28"/>
          <w:szCs w:val="28"/>
        </w:rPr>
        <w:t>Шымкент</w:t>
      </w:r>
      <w:r w:rsidRPr="00EA377D">
        <w:rPr>
          <w:sz w:val="28"/>
          <w:szCs w:val="28"/>
        </w:rPr>
        <w:t xml:space="preserve"> </w:t>
      </w:r>
      <w:r w:rsidRPr="00EA377D">
        <w:rPr>
          <w:sz w:val="28"/>
          <w:szCs w:val="28"/>
          <w:lang w:val="kk-KZ"/>
        </w:rPr>
        <w:t xml:space="preserve">ул. </w:t>
      </w:r>
      <w:r>
        <w:rPr>
          <w:sz w:val="28"/>
          <w:szCs w:val="28"/>
          <w:lang w:val="kk-KZ"/>
        </w:rPr>
        <w:t>Момышулы 27</w:t>
      </w:r>
      <w:r w:rsidRPr="00EA377D">
        <w:rPr>
          <w:sz w:val="28"/>
          <w:szCs w:val="28"/>
          <w:lang w:val="kk-KZ"/>
        </w:rPr>
        <w:t xml:space="preserve">, </w:t>
      </w:r>
      <w:r w:rsidRPr="00EA377D">
        <w:rPr>
          <w:sz w:val="28"/>
          <w:szCs w:val="28"/>
        </w:rPr>
        <w:t>телефон для справок: (7</w:t>
      </w:r>
      <w:r>
        <w:rPr>
          <w:sz w:val="28"/>
          <w:szCs w:val="28"/>
        </w:rPr>
        <w:t>25</w:t>
      </w:r>
      <w:r w:rsidRPr="00EA377D">
        <w:rPr>
          <w:sz w:val="28"/>
          <w:szCs w:val="28"/>
        </w:rPr>
        <w:t xml:space="preserve">2) </w:t>
      </w:r>
      <w:r>
        <w:rPr>
          <w:sz w:val="28"/>
          <w:szCs w:val="28"/>
          <w:lang w:val="kk-KZ"/>
        </w:rPr>
        <w:t>35-36-61</w:t>
      </w:r>
      <w:r w:rsidRPr="00EA377D">
        <w:rPr>
          <w:sz w:val="28"/>
          <w:szCs w:val="28"/>
        </w:rPr>
        <w:t xml:space="preserve"> в течение </w:t>
      </w:r>
      <w:r w:rsidRPr="00EA377D">
        <w:rPr>
          <w:sz w:val="28"/>
          <w:szCs w:val="28"/>
          <w:lang w:val="kk-KZ"/>
        </w:rPr>
        <w:t xml:space="preserve">трех </w:t>
      </w:r>
      <w:r w:rsidRPr="00EA377D">
        <w:rPr>
          <w:sz w:val="28"/>
          <w:szCs w:val="28"/>
        </w:rPr>
        <w:t>рабочих дн</w:t>
      </w:r>
      <w:r w:rsidRPr="00EA377D">
        <w:rPr>
          <w:sz w:val="28"/>
          <w:szCs w:val="28"/>
          <w:lang w:val="kk-KZ"/>
        </w:rPr>
        <w:t>ей</w:t>
      </w:r>
      <w:r w:rsidRPr="00EA377D">
        <w:rPr>
          <w:sz w:val="28"/>
          <w:szCs w:val="28"/>
        </w:rPr>
        <w:t xml:space="preserve"> со дня уведомления кандидатов о допуске их к собеседованию.</w:t>
      </w:r>
    </w:p>
    <w:p w:rsidR="00786FDC" w:rsidRPr="00EA377D" w:rsidRDefault="00786FDC" w:rsidP="00786FDC">
      <w:pPr>
        <w:tabs>
          <w:tab w:val="left" w:pos="9923"/>
        </w:tabs>
        <w:ind w:firstLine="709"/>
        <w:jc w:val="both"/>
        <w:rPr>
          <w:b w:val="0"/>
          <w:i w:val="0"/>
          <w:iCs w:val="0"/>
        </w:rPr>
      </w:pPr>
      <w:r w:rsidRPr="00EA377D">
        <w:rPr>
          <w:b w:val="0"/>
          <w:i w:val="0"/>
        </w:rPr>
        <w:t>Для обеспечения прозрачности и объективности работы конкурсной комиссии на ее заседание приглашаются наблюдатели.</w:t>
      </w:r>
    </w:p>
    <w:p w:rsidR="00786FDC" w:rsidRDefault="00786FDC" w:rsidP="00786FDC">
      <w:pPr>
        <w:tabs>
          <w:tab w:val="left" w:pos="9923"/>
        </w:tabs>
        <w:ind w:firstLine="709"/>
        <w:jc w:val="both"/>
        <w:rPr>
          <w:b w:val="0"/>
          <w:i w:val="0"/>
        </w:rPr>
      </w:pPr>
      <w:r w:rsidRPr="00EA377D">
        <w:rPr>
          <w:b w:val="0"/>
          <w:i w:val="0"/>
        </w:rPr>
        <w:t xml:space="preserve">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w:t>
      </w:r>
    </w:p>
    <w:p w:rsidR="00786FDC" w:rsidRPr="00EA377D" w:rsidRDefault="00786FDC" w:rsidP="00786FDC">
      <w:pPr>
        <w:tabs>
          <w:tab w:val="left" w:pos="9923"/>
        </w:tabs>
        <w:ind w:firstLine="709"/>
        <w:jc w:val="both"/>
        <w:rPr>
          <w:b w:val="0"/>
          <w:i w:val="0"/>
          <w:iCs w:val="0"/>
        </w:rPr>
      </w:pPr>
      <w:r w:rsidRPr="00EA377D">
        <w:rPr>
          <w:b w:val="0"/>
          <w:i w:val="0"/>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или электронную копию документа, удостоверяющего личность, и копии или электронные копии документов, подтверждающих принадлежность к организациям, указанным в пункте 26 Правил</w:t>
      </w:r>
      <w:r w:rsidRPr="00EA377D">
        <w:rPr>
          <w:b w:val="0"/>
          <w:i w:val="0"/>
          <w:lang w:val="kk-KZ"/>
        </w:rPr>
        <w:t xml:space="preserve"> проведения конкурса на занятие административной государственной должности корпуса «Б»</w:t>
      </w:r>
      <w:r w:rsidRPr="00EA377D">
        <w:rPr>
          <w:b w:val="0"/>
          <w:i w:val="0"/>
        </w:rPr>
        <w:t>.</w:t>
      </w:r>
    </w:p>
    <w:p w:rsidR="00786FDC" w:rsidRPr="00EA377D" w:rsidRDefault="00786FDC" w:rsidP="00786FDC">
      <w:pPr>
        <w:tabs>
          <w:tab w:val="left" w:pos="9923"/>
        </w:tabs>
        <w:ind w:firstLine="709"/>
        <w:jc w:val="both"/>
        <w:rPr>
          <w:b w:val="0"/>
          <w:i w:val="0"/>
          <w:iCs w:val="0"/>
        </w:rPr>
      </w:pPr>
      <w:r w:rsidRPr="00EA377D">
        <w:rPr>
          <w:b w:val="0"/>
          <w:i w:val="0"/>
        </w:rPr>
        <w:t xml:space="preserve">При проведении конкурса на должности с узкой специализацией на </w:t>
      </w:r>
      <w:r w:rsidRPr="00EA377D">
        <w:rPr>
          <w:b w:val="0"/>
          <w:i w:val="0"/>
        </w:rPr>
        <w:lastRenderedPageBreak/>
        <w:t xml:space="preserve">заседание конкурсной комиссии приглашаются эксперты. </w:t>
      </w:r>
    </w:p>
    <w:p w:rsidR="00786FDC" w:rsidRPr="00EA377D" w:rsidRDefault="00786FDC" w:rsidP="00786FDC">
      <w:pPr>
        <w:tabs>
          <w:tab w:val="left" w:pos="9923"/>
        </w:tabs>
        <w:ind w:firstLine="709"/>
        <w:jc w:val="both"/>
        <w:rPr>
          <w:b w:val="0"/>
          <w:i w:val="0"/>
          <w:iCs w:val="0"/>
        </w:rPr>
      </w:pPr>
      <w:r w:rsidRPr="00EA377D">
        <w:rPr>
          <w:b w:val="0"/>
          <w:i w:val="0"/>
        </w:rPr>
        <w:t>Узкой специализацией является специализация, которой обладают менее 5 % сотрудников государственного органа.</w:t>
      </w:r>
    </w:p>
    <w:p w:rsidR="00786FDC" w:rsidRPr="00EA377D" w:rsidRDefault="00786FDC" w:rsidP="00786FDC">
      <w:pPr>
        <w:tabs>
          <w:tab w:val="left" w:pos="9923"/>
        </w:tabs>
        <w:ind w:firstLine="709"/>
        <w:jc w:val="both"/>
        <w:rPr>
          <w:b w:val="0"/>
          <w:i w:val="0"/>
          <w:iCs w:val="0"/>
        </w:rPr>
      </w:pPr>
      <w:r w:rsidRPr="00EA377D">
        <w:rPr>
          <w:b w:val="0"/>
          <w:i w:val="0"/>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786FDC" w:rsidRPr="005B4306" w:rsidRDefault="00786FDC" w:rsidP="00786FDC">
      <w:pPr>
        <w:ind w:firstLine="708"/>
        <w:jc w:val="both"/>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Default="00786FDC" w:rsidP="00786FDC">
      <w:pPr>
        <w:ind w:firstLine="708"/>
        <w:jc w:val="both"/>
        <w:rPr>
          <w:sz w:val="20"/>
          <w:szCs w:val="20"/>
          <w:lang w:val="kk-KZ"/>
        </w:rPr>
      </w:pPr>
    </w:p>
    <w:p w:rsidR="00902F81" w:rsidRDefault="00902F81" w:rsidP="00786FDC">
      <w:pPr>
        <w:ind w:firstLine="708"/>
        <w:jc w:val="both"/>
        <w:rPr>
          <w:sz w:val="20"/>
          <w:szCs w:val="20"/>
          <w:lang w:val="kk-KZ"/>
        </w:rPr>
      </w:pPr>
    </w:p>
    <w:p w:rsidR="00902F81" w:rsidRDefault="00902F81" w:rsidP="00786FDC">
      <w:pPr>
        <w:ind w:firstLine="708"/>
        <w:jc w:val="both"/>
        <w:rPr>
          <w:sz w:val="20"/>
          <w:szCs w:val="20"/>
          <w:lang w:val="kk-KZ"/>
        </w:rPr>
      </w:pPr>
    </w:p>
    <w:p w:rsidR="00786FDC" w:rsidRDefault="00786FDC" w:rsidP="00786FDC">
      <w:pPr>
        <w:ind w:firstLine="708"/>
        <w:jc w:val="both"/>
        <w:rPr>
          <w:sz w:val="20"/>
          <w:szCs w:val="20"/>
          <w:lang w:val="kk-KZ"/>
        </w:rPr>
      </w:pPr>
    </w:p>
    <w:p w:rsidR="00786FDC" w:rsidRPr="00EA377D" w:rsidRDefault="00786FDC" w:rsidP="00786FDC">
      <w:pPr>
        <w:pStyle w:val="af"/>
        <w:ind w:left="5664"/>
        <w:rPr>
          <w:b w:val="0"/>
          <w:i w:val="0"/>
        </w:rPr>
      </w:pPr>
      <w:r w:rsidRPr="00EA377D">
        <w:rPr>
          <w:b w:val="0"/>
          <w:i w:val="0"/>
        </w:rPr>
        <w:lastRenderedPageBreak/>
        <w:t>Приложение 2</w:t>
      </w:r>
    </w:p>
    <w:p w:rsidR="00786FDC" w:rsidRPr="00EA377D" w:rsidRDefault="00786FDC" w:rsidP="00786FDC">
      <w:pPr>
        <w:pStyle w:val="af"/>
        <w:ind w:left="5664"/>
        <w:rPr>
          <w:b w:val="0"/>
          <w:i w:val="0"/>
        </w:rPr>
      </w:pPr>
      <w:r w:rsidRPr="00EA377D">
        <w:rPr>
          <w:b w:val="0"/>
          <w:i w:val="0"/>
        </w:rPr>
        <w:t>к Правилам проведения конкурса на занятие административной</w:t>
      </w:r>
    </w:p>
    <w:p w:rsidR="00786FDC" w:rsidRPr="00EA377D" w:rsidRDefault="00786FDC" w:rsidP="00786FDC">
      <w:pPr>
        <w:pStyle w:val="af"/>
        <w:ind w:left="5664"/>
        <w:rPr>
          <w:b w:val="0"/>
          <w:i w:val="0"/>
        </w:rPr>
      </w:pPr>
      <w:r w:rsidRPr="00EA377D">
        <w:rPr>
          <w:b w:val="0"/>
          <w:i w:val="0"/>
        </w:rPr>
        <w:t>государственной должности корпуса «Б»</w:t>
      </w:r>
    </w:p>
    <w:p w:rsidR="00786FDC" w:rsidRDefault="00786FDC" w:rsidP="00786FDC">
      <w:pPr>
        <w:pStyle w:val="af"/>
        <w:jc w:val="right"/>
        <w:rPr>
          <w:b w:val="0"/>
          <w:i w:val="0"/>
        </w:rPr>
      </w:pPr>
      <w:r w:rsidRPr="00EA377D">
        <w:rPr>
          <w:b w:val="0"/>
          <w:i w:val="0"/>
        </w:rPr>
        <w:t>___________________________________</w:t>
      </w:r>
    </w:p>
    <w:p w:rsidR="00786FDC" w:rsidRPr="00EA377D" w:rsidRDefault="00786FDC" w:rsidP="00786FDC">
      <w:pPr>
        <w:pStyle w:val="af"/>
        <w:jc w:val="right"/>
        <w:rPr>
          <w:b w:val="0"/>
          <w:i w:val="0"/>
        </w:rPr>
      </w:pPr>
      <w:r>
        <w:rPr>
          <w:b w:val="0"/>
          <w:i w:val="0"/>
        </w:rPr>
        <w:t>___________________________________</w:t>
      </w:r>
    </w:p>
    <w:p w:rsidR="00786FDC" w:rsidRDefault="00786FDC" w:rsidP="00786FDC">
      <w:pPr>
        <w:pStyle w:val="af"/>
        <w:rPr>
          <w:b w:val="0"/>
          <w:i w:val="0"/>
        </w:rPr>
      </w:pPr>
      <w:r w:rsidRPr="00EA377D">
        <w:rPr>
          <w:b w:val="0"/>
          <w:i w:val="0"/>
        </w:rPr>
        <w:t xml:space="preserve">                                                                                  (государственный орган)</w:t>
      </w:r>
    </w:p>
    <w:p w:rsidR="00786FDC" w:rsidRPr="00EA377D" w:rsidRDefault="00786FDC" w:rsidP="00786FDC">
      <w:pPr>
        <w:pStyle w:val="af"/>
        <w:rPr>
          <w:b w:val="0"/>
          <w:i w:val="0"/>
        </w:rPr>
      </w:pPr>
    </w:p>
    <w:p w:rsidR="00786FDC" w:rsidRPr="00EA377D" w:rsidRDefault="00786FDC" w:rsidP="00786FDC">
      <w:pPr>
        <w:pStyle w:val="af"/>
        <w:rPr>
          <w:b w:val="0"/>
          <w:i w:val="0"/>
        </w:rPr>
      </w:pPr>
    </w:p>
    <w:p w:rsidR="00786FDC" w:rsidRPr="00EA377D" w:rsidRDefault="00786FDC" w:rsidP="00786FDC">
      <w:pPr>
        <w:pStyle w:val="af"/>
        <w:rPr>
          <w:b w:val="0"/>
          <w:i w:val="0"/>
        </w:rPr>
      </w:pPr>
      <w:r w:rsidRPr="00EA377D">
        <w:rPr>
          <w:b w:val="0"/>
          <w:i w:val="0"/>
        </w:rPr>
        <w:t>Заявление</w:t>
      </w:r>
    </w:p>
    <w:p w:rsidR="00786FDC" w:rsidRPr="00EA377D" w:rsidRDefault="00786FDC" w:rsidP="00786FDC">
      <w:pPr>
        <w:pStyle w:val="af"/>
        <w:rPr>
          <w:b w:val="0"/>
          <w:i w:val="0"/>
        </w:rPr>
      </w:pPr>
    </w:p>
    <w:p w:rsidR="00786FDC" w:rsidRPr="00EA377D" w:rsidRDefault="00786FDC" w:rsidP="00786FDC">
      <w:pPr>
        <w:pStyle w:val="af"/>
        <w:ind w:firstLine="708"/>
        <w:jc w:val="both"/>
        <w:rPr>
          <w:b w:val="0"/>
          <w:i w:val="0"/>
        </w:rPr>
      </w:pPr>
      <w:r w:rsidRPr="00EA377D">
        <w:rPr>
          <w:b w:val="0"/>
          <w:i w:val="0"/>
        </w:rPr>
        <w:t xml:space="preserve">Прошу допустить меня к участию в конкурсе на занятие вакантной административной государственной должности </w:t>
      </w:r>
      <w:r>
        <w:rPr>
          <w:b w:val="0"/>
          <w:i w:val="0"/>
        </w:rPr>
        <w:t>________________________</w:t>
      </w:r>
      <w:r w:rsidRPr="00EA377D">
        <w:rPr>
          <w:b w:val="0"/>
          <w:i w:val="0"/>
        </w:rPr>
        <w:t xml:space="preserve"> ____________________________________________________________________________________________________________________</w:t>
      </w:r>
      <w:r>
        <w:rPr>
          <w:b w:val="0"/>
          <w:i w:val="0"/>
        </w:rPr>
        <w:t>__________________</w:t>
      </w:r>
      <w:r w:rsidRPr="00EA377D">
        <w:rPr>
          <w:b w:val="0"/>
          <w:i w:val="0"/>
        </w:rPr>
        <w:t xml:space="preserve">                           _____________________________________</w:t>
      </w:r>
      <w:r>
        <w:rPr>
          <w:b w:val="0"/>
          <w:i w:val="0"/>
        </w:rPr>
        <w:t>______________________________</w:t>
      </w:r>
    </w:p>
    <w:p w:rsidR="00786FDC" w:rsidRPr="00EA377D" w:rsidRDefault="00786FDC" w:rsidP="00786FDC">
      <w:pPr>
        <w:pStyle w:val="af"/>
        <w:ind w:firstLine="708"/>
        <w:jc w:val="both"/>
        <w:rPr>
          <w:b w:val="0"/>
          <w:i w:val="0"/>
        </w:rPr>
      </w:pPr>
    </w:p>
    <w:p w:rsidR="00786FDC" w:rsidRPr="00EA377D" w:rsidRDefault="00786FDC" w:rsidP="00786FDC">
      <w:pPr>
        <w:pStyle w:val="af"/>
        <w:ind w:firstLine="708"/>
        <w:jc w:val="both"/>
        <w:rPr>
          <w:b w:val="0"/>
          <w:i w:val="0"/>
        </w:rPr>
      </w:pPr>
      <w:r w:rsidRPr="00EA377D">
        <w:rPr>
          <w:b w:val="0"/>
          <w:i w:val="0"/>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786FDC" w:rsidRPr="00EA377D" w:rsidRDefault="00786FDC" w:rsidP="00786FDC">
      <w:pPr>
        <w:pStyle w:val="af"/>
        <w:ind w:firstLine="708"/>
        <w:jc w:val="both"/>
        <w:rPr>
          <w:b w:val="0"/>
          <w:i w:val="0"/>
        </w:rPr>
      </w:pPr>
      <w:r w:rsidRPr="00EA377D">
        <w:rPr>
          <w:b w:val="0"/>
          <w:i w:val="0"/>
        </w:rPr>
        <w:t>Отвечаю за подлинность представленных документов.</w:t>
      </w:r>
    </w:p>
    <w:p w:rsidR="00786FDC" w:rsidRPr="00EA377D" w:rsidRDefault="00786FDC" w:rsidP="00786FDC">
      <w:pPr>
        <w:pStyle w:val="af"/>
        <w:rPr>
          <w:b w:val="0"/>
          <w:i w:val="0"/>
        </w:rPr>
      </w:pPr>
    </w:p>
    <w:p w:rsidR="00786FDC" w:rsidRPr="00EA377D" w:rsidRDefault="00786FDC" w:rsidP="00786FDC">
      <w:pPr>
        <w:pStyle w:val="af"/>
        <w:ind w:firstLine="708"/>
        <w:rPr>
          <w:b w:val="0"/>
          <w:i w:val="0"/>
        </w:rPr>
      </w:pPr>
      <w:r w:rsidRPr="00EA377D">
        <w:rPr>
          <w:b w:val="0"/>
          <w:i w:val="0"/>
        </w:rPr>
        <w:t>Прилагаемые документы:</w:t>
      </w:r>
    </w:p>
    <w:p w:rsidR="00786FDC" w:rsidRPr="00EA377D" w:rsidRDefault="00786FDC" w:rsidP="00786FDC">
      <w:pPr>
        <w:pStyle w:val="af"/>
        <w:rPr>
          <w:b w:val="0"/>
          <w:i w:val="0"/>
        </w:rPr>
      </w:pPr>
      <w:r w:rsidRPr="00EA377D">
        <w:rPr>
          <w:b w:val="0"/>
          <w:i w:val="0"/>
        </w:rPr>
        <w:t>__________________________________________________________________</w:t>
      </w:r>
    </w:p>
    <w:p w:rsidR="00786FDC" w:rsidRPr="00EA377D" w:rsidRDefault="00786FDC" w:rsidP="00786FDC">
      <w:pPr>
        <w:pStyle w:val="af"/>
        <w:rPr>
          <w:b w:val="0"/>
          <w:i w:val="0"/>
        </w:rPr>
      </w:pPr>
      <w:r w:rsidRPr="00EA377D">
        <w:rPr>
          <w:b w:val="0"/>
          <w:i w:val="0"/>
        </w:rPr>
        <w:t>__________________________________________________________________</w:t>
      </w:r>
    </w:p>
    <w:p w:rsidR="00786FDC" w:rsidRDefault="00786FDC" w:rsidP="00786FDC">
      <w:pPr>
        <w:pStyle w:val="af"/>
        <w:rPr>
          <w:b w:val="0"/>
          <w:i w:val="0"/>
        </w:rPr>
      </w:pPr>
      <w:r w:rsidRPr="00EA377D">
        <w:rPr>
          <w:b w:val="0"/>
          <w:i w:val="0"/>
        </w:rPr>
        <w:t>__________________________________________________________________</w:t>
      </w:r>
    </w:p>
    <w:p w:rsidR="00786FDC" w:rsidRDefault="00786FDC" w:rsidP="00786FDC">
      <w:pPr>
        <w:pStyle w:val="af"/>
        <w:rPr>
          <w:b w:val="0"/>
          <w:i w:val="0"/>
        </w:rPr>
      </w:pPr>
      <w:r>
        <w:rPr>
          <w:b w:val="0"/>
          <w:i w:val="0"/>
        </w:rPr>
        <w:t>___________________________________________________________________</w:t>
      </w:r>
    </w:p>
    <w:p w:rsidR="00786FDC" w:rsidRDefault="00786FDC" w:rsidP="00786FDC">
      <w:pPr>
        <w:pStyle w:val="af"/>
        <w:rPr>
          <w:b w:val="0"/>
          <w:i w:val="0"/>
        </w:rPr>
      </w:pPr>
      <w:r>
        <w:rPr>
          <w:b w:val="0"/>
          <w:i w:val="0"/>
        </w:rPr>
        <w:t>______________________________________________________________________________________________________________________________________</w:t>
      </w:r>
    </w:p>
    <w:p w:rsidR="00786FDC" w:rsidRDefault="00786FDC" w:rsidP="00786FDC">
      <w:pPr>
        <w:pStyle w:val="af"/>
        <w:rPr>
          <w:b w:val="0"/>
          <w:i w:val="0"/>
        </w:rPr>
      </w:pPr>
      <w:r>
        <w:rPr>
          <w:b w:val="0"/>
          <w:i w:val="0"/>
        </w:rPr>
        <w:t>___________________________________________________________________</w:t>
      </w:r>
    </w:p>
    <w:p w:rsidR="00786FDC" w:rsidRPr="00EA377D" w:rsidRDefault="00786FDC" w:rsidP="00786FDC">
      <w:pPr>
        <w:pStyle w:val="af"/>
        <w:rPr>
          <w:b w:val="0"/>
          <w:i w:val="0"/>
        </w:rPr>
      </w:pPr>
      <w:r>
        <w:rPr>
          <w:b w:val="0"/>
          <w:i w:val="0"/>
        </w:rPr>
        <w:t>_________________________________________________________________________________________________________________________________________________________________________________________________________</w:t>
      </w:r>
    </w:p>
    <w:p w:rsidR="00786FDC" w:rsidRPr="00EA377D" w:rsidRDefault="00786FDC" w:rsidP="00786FDC">
      <w:pPr>
        <w:pStyle w:val="af"/>
        <w:ind w:firstLine="709"/>
        <w:rPr>
          <w:b w:val="0"/>
          <w:i w:val="0"/>
        </w:rPr>
      </w:pPr>
      <w:r w:rsidRPr="00EA377D">
        <w:rPr>
          <w:b w:val="0"/>
          <w:i w:val="0"/>
        </w:rPr>
        <w:t>Адрес и контактный телефон __________________________________________________________________</w:t>
      </w:r>
    </w:p>
    <w:p w:rsidR="00786FDC" w:rsidRPr="00EA377D" w:rsidRDefault="00786FDC" w:rsidP="00786FDC">
      <w:pPr>
        <w:pStyle w:val="af"/>
        <w:ind w:firstLine="709"/>
        <w:rPr>
          <w:b w:val="0"/>
          <w:i w:val="0"/>
        </w:rPr>
      </w:pPr>
    </w:p>
    <w:p w:rsidR="00786FDC" w:rsidRPr="00EA377D" w:rsidRDefault="00786FDC" w:rsidP="00786FDC">
      <w:pPr>
        <w:pStyle w:val="af"/>
        <w:rPr>
          <w:b w:val="0"/>
          <w:i w:val="0"/>
        </w:rPr>
      </w:pPr>
      <w:r w:rsidRPr="00EA377D">
        <w:rPr>
          <w:b w:val="0"/>
          <w:i w:val="0"/>
        </w:rPr>
        <w:t xml:space="preserve">   __________                                      ____________________________________ (подпись)                                                 (Ф.И.О. (при его наличии))</w:t>
      </w:r>
    </w:p>
    <w:p w:rsidR="00786FDC" w:rsidRPr="00EA377D" w:rsidRDefault="00786FDC" w:rsidP="00786FDC">
      <w:pPr>
        <w:pStyle w:val="af"/>
        <w:rPr>
          <w:b w:val="0"/>
          <w:i w:val="0"/>
        </w:rPr>
      </w:pPr>
      <w:r w:rsidRPr="00EA377D">
        <w:rPr>
          <w:b w:val="0"/>
          <w:i w:val="0"/>
        </w:rPr>
        <w:t xml:space="preserve">     </w:t>
      </w:r>
    </w:p>
    <w:p w:rsidR="00786FDC" w:rsidRPr="00886F4C" w:rsidRDefault="00786FDC" w:rsidP="00786FDC">
      <w:pPr>
        <w:pStyle w:val="af"/>
        <w:rPr>
          <w:b w:val="0"/>
          <w:i w:val="0"/>
          <w:lang w:val="kk-KZ"/>
        </w:rPr>
      </w:pPr>
      <w:r>
        <w:rPr>
          <w:b w:val="0"/>
          <w:i w:val="0"/>
          <w:lang w:val="kk-KZ"/>
        </w:rPr>
        <w:t xml:space="preserve">                                                           </w:t>
      </w:r>
      <w:r w:rsidRPr="00886F4C">
        <w:rPr>
          <w:b w:val="0"/>
          <w:i w:val="0"/>
          <w:lang w:val="kk-KZ"/>
        </w:rPr>
        <w:t>«____»_______________ 20__ г.</w:t>
      </w:r>
    </w:p>
    <w:p w:rsidR="00786FDC" w:rsidRPr="00886F4C" w:rsidRDefault="00786FDC" w:rsidP="00786FDC">
      <w:pPr>
        <w:pStyle w:val="af"/>
        <w:rPr>
          <w:b w:val="0"/>
          <w:i w:val="0"/>
          <w:lang w:val="kk-KZ"/>
        </w:rPr>
      </w:pPr>
    </w:p>
    <w:p w:rsidR="00786FDC" w:rsidRPr="00886F4C" w:rsidRDefault="00786FDC" w:rsidP="00786FDC">
      <w:pPr>
        <w:pStyle w:val="af"/>
        <w:rPr>
          <w:b w:val="0"/>
          <w:i w:val="0"/>
          <w:lang w:val="kk-KZ"/>
        </w:rPr>
      </w:pPr>
    </w:p>
    <w:p w:rsidR="00786FDC" w:rsidRPr="00886F4C" w:rsidRDefault="00786FDC" w:rsidP="00786FDC">
      <w:pPr>
        <w:pStyle w:val="af"/>
        <w:rPr>
          <w:b w:val="0"/>
          <w:i w:val="0"/>
          <w:lang w:val="kk-KZ"/>
        </w:rPr>
      </w:pPr>
    </w:p>
    <w:p w:rsidR="00786FDC" w:rsidRPr="00886F4C" w:rsidRDefault="00786FDC" w:rsidP="00786FDC">
      <w:pPr>
        <w:pStyle w:val="af"/>
        <w:rPr>
          <w:b w:val="0"/>
          <w:i w:val="0"/>
          <w:lang w:val="kk-KZ"/>
        </w:rPr>
      </w:pPr>
    </w:p>
    <w:p w:rsidR="00786FDC" w:rsidRPr="00886F4C" w:rsidRDefault="00786FDC" w:rsidP="00786FDC">
      <w:pPr>
        <w:pStyle w:val="af"/>
        <w:rPr>
          <w:b w:val="0"/>
          <w:i w:val="0"/>
          <w:lang w:val="kk-KZ"/>
        </w:rPr>
      </w:pPr>
    </w:p>
    <w:p w:rsidR="00786FDC" w:rsidRPr="00F6174C" w:rsidRDefault="00786FDC" w:rsidP="00786FDC">
      <w:pPr>
        <w:widowControl/>
        <w:autoSpaceDE w:val="0"/>
        <w:autoSpaceDN w:val="0"/>
        <w:adjustRightInd w:val="0"/>
        <w:jc w:val="right"/>
        <w:rPr>
          <w:b w:val="0"/>
          <w:bCs w:val="0"/>
          <w:i w:val="0"/>
          <w:iCs w:val="0"/>
          <w:sz w:val="24"/>
          <w:szCs w:val="24"/>
          <w:lang w:val="kk-KZ"/>
        </w:rPr>
      </w:pPr>
      <w:r w:rsidRPr="00F6174C">
        <w:rPr>
          <w:b w:val="0"/>
          <w:bCs w:val="0"/>
          <w:i w:val="0"/>
          <w:iCs w:val="0"/>
          <w:sz w:val="24"/>
          <w:szCs w:val="24"/>
          <w:lang w:val="kk-KZ"/>
        </w:rPr>
        <w:t>«Б» корпусының мемлекеттік</w:t>
      </w:r>
    </w:p>
    <w:p w:rsidR="00786FDC" w:rsidRPr="00F6174C" w:rsidRDefault="00786FDC" w:rsidP="00786FDC">
      <w:pPr>
        <w:widowControl/>
        <w:autoSpaceDE w:val="0"/>
        <w:autoSpaceDN w:val="0"/>
        <w:adjustRightInd w:val="0"/>
        <w:jc w:val="right"/>
        <w:rPr>
          <w:b w:val="0"/>
          <w:bCs w:val="0"/>
          <w:i w:val="0"/>
          <w:iCs w:val="0"/>
          <w:sz w:val="24"/>
          <w:szCs w:val="24"/>
          <w:lang w:val="kk-KZ"/>
        </w:rPr>
      </w:pPr>
      <w:r w:rsidRPr="00F6174C">
        <w:rPr>
          <w:b w:val="0"/>
          <w:bCs w:val="0"/>
          <w:i w:val="0"/>
          <w:iCs w:val="0"/>
          <w:sz w:val="24"/>
          <w:szCs w:val="24"/>
          <w:lang w:val="kk-KZ"/>
        </w:rPr>
        <w:t>әкімшілік лауазымына</w:t>
      </w:r>
    </w:p>
    <w:p w:rsidR="00786FDC" w:rsidRPr="00F6174C" w:rsidRDefault="00786FDC" w:rsidP="00786FDC">
      <w:pPr>
        <w:widowControl/>
        <w:autoSpaceDE w:val="0"/>
        <w:autoSpaceDN w:val="0"/>
        <w:adjustRightInd w:val="0"/>
        <w:jc w:val="right"/>
        <w:rPr>
          <w:b w:val="0"/>
          <w:bCs w:val="0"/>
          <w:i w:val="0"/>
          <w:iCs w:val="0"/>
          <w:sz w:val="24"/>
          <w:szCs w:val="24"/>
          <w:lang w:val="kk-KZ"/>
        </w:rPr>
      </w:pPr>
      <w:r w:rsidRPr="00F6174C">
        <w:rPr>
          <w:b w:val="0"/>
          <w:bCs w:val="0"/>
          <w:i w:val="0"/>
          <w:iCs w:val="0"/>
          <w:sz w:val="24"/>
          <w:szCs w:val="24"/>
          <w:lang w:val="kk-KZ"/>
        </w:rPr>
        <w:t>орналасуға конкурс өткізу</w:t>
      </w:r>
    </w:p>
    <w:p w:rsidR="00786FDC" w:rsidRPr="00F6174C" w:rsidRDefault="00786FDC" w:rsidP="00786FDC">
      <w:pPr>
        <w:widowControl/>
        <w:autoSpaceDE w:val="0"/>
        <w:autoSpaceDN w:val="0"/>
        <w:adjustRightInd w:val="0"/>
        <w:jc w:val="right"/>
        <w:rPr>
          <w:b w:val="0"/>
          <w:bCs w:val="0"/>
          <w:i w:val="0"/>
          <w:iCs w:val="0"/>
          <w:sz w:val="24"/>
          <w:szCs w:val="24"/>
          <w:lang w:val="kk-KZ"/>
        </w:rPr>
      </w:pPr>
      <w:r w:rsidRPr="00F6174C">
        <w:rPr>
          <w:b w:val="0"/>
          <w:bCs w:val="0"/>
          <w:i w:val="0"/>
          <w:iCs w:val="0"/>
          <w:sz w:val="24"/>
          <w:szCs w:val="24"/>
          <w:lang w:val="kk-KZ"/>
        </w:rPr>
        <w:t>қағидаларының 3-қосымшасы</w:t>
      </w:r>
    </w:p>
    <w:p w:rsidR="00786FDC" w:rsidRPr="00F6174C" w:rsidRDefault="00786FDC" w:rsidP="00786FDC">
      <w:pPr>
        <w:widowControl/>
        <w:autoSpaceDE w:val="0"/>
        <w:autoSpaceDN w:val="0"/>
        <w:adjustRightInd w:val="0"/>
        <w:jc w:val="right"/>
        <w:rPr>
          <w:b w:val="0"/>
          <w:bCs w:val="0"/>
          <w:i w:val="0"/>
          <w:iCs w:val="0"/>
          <w:sz w:val="24"/>
          <w:szCs w:val="24"/>
          <w:lang w:val="kk-KZ"/>
        </w:rPr>
      </w:pPr>
      <w:r w:rsidRPr="00F6174C">
        <w:rPr>
          <w:b w:val="0"/>
          <w:bCs w:val="0"/>
          <w:i w:val="0"/>
          <w:iCs w:val="0"/>
          <w:sz w:val="24"/>
          <w:szCs w:val="24"/>
          <w:lang w:val="kk-KZ"/>
        </w:rPr>
        <w:t>Нысан</w:t>
      </w:r>
    </w:p>
    <w:p w:rsidR="00786FDC" w:rsidRPr="00886F4C" w:rsidRDefault="00786FDC" w:rsidP="00786FDC">
      <w:pPr>
        <w:contextualSpacing/>
        <w:jc w:val="right"/>
        <w:rPr>
          <w:lang w:val="kk-KZ"/>
        </w:rPr>
      </w:pPr>
      <w:r w:rsidRPr="00886F4C">
        <w:rPr>
          <w:lang w:val="kk-KZ"/>
        </w:rPr>
        <w:t xml:space="preserve">    </w:t>
      </w:r>
    </w:p>
    <w:p w:rsidR="00786FDC" w:rsidRPr="00886F4C" w:rsidRDefault="00786FDC" w:rsidP="00786FDC">
      <w:pPr>
        <w:contextualSpacing/>
        <w:jc w:val="right"/>
        <w:rPr>
          <w:lang w:val="kk-KZ"/>
        </w:rPr>
      </w:pPr>
    </w:p>
    <w:p w:rsidR="00786FDC" w:rsidRPr="00886F4C" w:rsidRDefault="00786FDC" w:rsidP="00786FDC">
      <w:pPr>
        <w:contextualSpacing/>
        <w:rPr>
          <w:b w:val="0"/>
          <w:bCs w:val="0"/>
          <w:lang w:val="kk-KZ"/>
        </w:rPr>
      </w:pPr>
      <w:r w:rsidRPr="00886F4C">
        <w:rPr>
          <w:lang w:val="kk-KZ"/>
        </w:rPr>
        <w:t xml:space="preserve"> «Б» КОРПУСЫНЫҢ ӘКІМШІЛІК МЕМЛЕКЕТТІК</w:t>
      </w:r>
    </w:p>
    <w:p w:rsidR="00786FDC" w:rsidRPr="004B2378" w:rsidRDefault="00786FDC" w:rsidP="00786FDC">
      <w:pPr>
        <w:contextualSpacing/>
        <w:rPr>
          <w:lang w:val="kk-KZ"/>
        </w:rPr>
      </w:pPr>
      <w:r w:rsidRPr="004B2378">
        <w:rPr>
          <w:lang w:val="kk-KZ"/>
        </w:rPr>
        <w:t>ЛАУАЗЫМЫНА КАНДИДАТТЫҢ ҚЫЗМЕТТIК ТIЗIМІ</w:t>
      </w:r>
    </w:p>
    <w:p w:rsidR="00786FDC" w:rsidRPr="007F33E3" w:rsidRDefault="00786FDC" w:rsidP="00786FDC">
      <w:pPr>
        <w:contextualSpacing/>
      </w:pPr>
      <w:r w:rsidRPr="007F33E3">
        <w:t>ПОСЛУЖНОЙ СПИСОК</w:t>
      </w:r>
      <w:r w:rsidRPr="007F33E3">
        <w:br/>
        <w:t>КАНДИДАТА НА АДМИНИСТРАТИВНУЮ ГОСУДАРСТВЕННУЮ ДОЛЖНОСТЬ КОРПУСА «Б»</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573"/>
        <w:gridCol w:w="2024"/>
      </w:tblGrid>
      <w:tr w:rsidR="00786FDC" w:rsidRPr="007F33E3" w:rsidTr="007E5D90">
        <w:trPr>
          <w:tblCellSpacing w:w="15" w:type="dxa"/>
        </w:trPr>
        <w:tc>
          <w:tcPr>
            <w:tcW w:w="3925" w:type="pct"/>
            <w:vAlign w:val="center"/>
            <w:hideMark/>
          </w:tcPr>
          <w:p w:rsidR="00786FDC" w:rsidRPr="007F33E3" w:rsidRDefault="00786FDC" w:rsidP="007E5D90">
            <w:pPr>
              <w:contextualSpacing/>
            </w:pPr>
            <w:r w:rsidRPr="007F33E3">
              <w:t>_____________________________________________</w:t>
            </w:r>
            <w:r w:rsidRPr="007F33E3">
              <w:br/>
              <w:t xml:space="preserve">тегі, атыжәнеәкесініңаты (болғанжағдайда) / </w:t>
            </w:r>
            <w:r w:rsidRPr="007F33E3">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vAlign w:val="center"/>
            <w:hideMark/>
          </w:tcPr>
          <w:p w:rsidR="00786FDC" w:rsidRPr="007F33E3" w:rsidRDefault="00786FDC" w:rsidP="007E5D90">
            <w:pPr>
              <w:contextualSpacing/>
            </w:pPr>
            <w:r w:rsidRPr="007F33E3">
              <w:t>ФОТО</w:t>
            </w:r>
            <w:r w:rsidRPr="007F33E3">
              <w:br/>
              <w:t>(түрлі түсті/ цветное,</w:t>
            </w:r>
            <w:r w:rsidRPr="007F33E3">
              <w:br/>
              <w:t>3х4)</w:t>
            </w:r>
          </w:p>
        </w:tc>
      </w:tr>
      <w:tr w:rsidR="00786FDC" w:rsidRPr="007F33E3" w:rsidTr="007E5D90">
        <w:trPr>
          <w:tblCellSpacing w:w="15" w:type="dxa"/>
        </w:trPr>
        <w:tc>
          <w:tcPr>
            <w:tcW w:w="3925" w:type="pct"/>
            <w:vAlign w:val="center"/>
            <w:hideMark/>
          </w:tcPr>
          <w:p w:rsidR="00786FDC" w:rsidRPr="007F33E3" w:rsidRDefault="00786FDC" w:rsidP="007E5D90">
            <w:pPr>
              <w:contextualSpacing/>
            </w:pPr>
            <w:r w:rsidRPr="007F33E3">
              <w:t>_____________________________________________</w:t>
            </w:r>
            <w:r w:rsidRPr="007F33E3">
              <w:br/>
              <w:t>лауазымы/должность, санаты/категория</w:t>
            </w:r>
            <w:r w:rsidRPr="007F33E3">
              <w:br/>
              <w:t>(болғанжағдайда/при наличии)</w:t>
            </w: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786FDC" w:rsidRPr="007F33E3" w:rsidRDefault="00786FDC" w:rsidP="007E5D90">
            <w:pPr>
              <w:contextualSpacing/>
            </w:pPr>
          </w:p>
        </w:tc>
      </w:tr>
      <w:tr w:rsidR="00786FDC" w:rsidRPr="007F33E3" w:rsidTr="007E5D90">
        <w:trPr>
          <w:tblCellSpacing w:w="15" w:type="dxa"/>
        </w:trPr>
        <w:tc>
          <w:tcPr>
            <w:tcW w:w="3925" w:type="pct"/>
            <w:vAlign w:val="center"/>
          </w:tcPr>
          <w:p w:rsidR="00786FDC" w:rsidRPr="007F33E3" w:rsidRDefault="00786FDC" w:rsidP="007E5D90">
            <w:pPr>
              <w:contextualSpacing/>
            </w:pPr>
          </w:p>
        </w:tc>
        <w:tc>
          <w:tcPr>
            <w:tcW w:w="1032" w:type="pct"/>
            <w:tcBorders>
              <w:top w:val="single" w:sz="4" w:space="0" w:color="auto"/>
              <w:left w:val="single" w:sz="4" w:space="0" w:color="auto"/>
              <w:bottom w:val="single" w:sz="4" w:space="0" w:color="auto"/>
              <w:right w:val="single" w:sz="4" w:space="0" w:color="auto"/>
            </w:tcBorders>
            <w:vAlign w:val="center"/>
          </w:tcPr>
          <w:p w:rsidR="00786FDC" w:rsidRPr="007F33E3" w:rsidRDefault="00786FDC" w:rsidP="007E5D90">
            <w:pPr>
              <w:contextualSpacing/>
            </w:pPr>
          </w:p>
        </w:tc>
      </w:tr>
    </w:tbl>
    <w:p w:rsidR="00786FDC" w:rsidRPr="007F33E3" w:rsidRDefault="00786FDC" w:rsidP="00786FDC">
      <w:pPr>
        <w:contextualSpacing/>
        <w:rPr>
          <w:vanish/>
        </w:rPr>
      </w:pPr>
    </w:p>
    <w:tbl>
      <w:tblPr>
        <w:tblW w:w="974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81"/>
        <w:gridCol w:w="2409"/>
        <w:gridCol w:w="3544"/>
        <w:gridCol w:w="3315"/>
      </w:tblGrid>
      <w:tr w:rsidR="00786FDC" w:rsidRPr="007F33E3" w:rsidTr="007E5D90">
        <w:trPr>
          <w:tblCellSpacing w:w="15" w:type="dxa"/>
        </w:trPr>
        <w:tc>
          <w:tcPr>
            <w:tcW w:w="9689" w:type="dxa"/>
            <w:gridSpan w:val="4"/>
            <w:vAlign w:val="center"/>
            <w:hideMark/>
          </w:tcPr>
          <w:p w:rsidR="00786FDC" w:rsidRPr="007F33E3" w:rsidRDefault="00786FDC" w:rsidP="007E5D90">
            <w:pPr>
              <w:contextualSpacing/>
            </w:pPr>
            <w:r w:rsidRPr="007F33E3">
              <w:rPr>
                <w:sz w:val="20"/>
                <w:szCs w:val="20"/>
              </w:rPr>
              <w:t>ЖЕКЕ МӘЛІМЕТТЕР / ЛИЧНЫЕ ДАННЫЕ</w:t>
            </w:r>
          </w:p>
        </w:tc>
      </w:tr>
      <w:tr w:rsidR="00786FDC" w:rsidRPr="007F33E3" w:rsidTr="007E5D90">
        <w:trPr>
          <w:tblCellSpacing w:w="15" w:type="dxa"/>
        </w:trPr>
        <w:tc>
          <w:tcPr>
            <w:tcW w:w="436" w:type="dxa"/>
            <w:vAlign w:val="center"/>
            <w:hideMark/>
          </w:tcPr>
          <w:p w:rsidR="00786FDC" w:rsidRPr="000B65E6" w:rsidRDefault="00786FDC" w:rsidP="007E5D90">
            <w:pPr>
              <w:contextualSpacing/>
              <w:rPr>
                <w:b w:val="0"/>
                <w:i w:val="0"/>
              </w:rPr>
            </w:pPr>
            <w:r w:rsidRPr="000B65E6">
              <w:rPr>
                <w:b w:val="0"/>
                <w:i w:val="0"/>
                <w:sz w:val="20"/>
                <w:szCs w:val="20"/>
              </w:rPr>
              <w:t>1.</w:t>
            </w:r>
          </w:p>
        </w:tc>
        <w:tc>
          <w:tcPr>
            <w:tcW w:w="5923" w:type="dxa"/>
            <w:gridSpan w:val="2"/>
            <w:vAlign w:val="center"/>
            <w:hideMark/>
          </w:tcPr>
          <w:p w:rsidR="00786FDC" w:rsidRPr="000B65E6" w:rsidRDefault="00786FDC" w:rsidP="007E5D90">
            <w:pPr>
              <w:ind w:left="202" w:hanging="202"/>
              <w:contextualSpacing/>
              <w:jc w:val="left"/>
              <w:rPr>
                <w:b w:val="0"/>
                <w:i w:val="0"/>
                <w:sz w:val="24"/>
                <w:szCs w:val="24"/>
              </w:rPr>
            </w:pPr>
            <w:r>
              <w:rPr>
                <w:b w:val="0"/>
                <w:i w:val="0"/>
                <w:sz w:val="24"/>
                <w:szCs w:val="24"/>
                <w:lang w:val="kk-KZ"/>
              </w:rPr>
              <w:t xml:space="preserve">    </w:t>
            </w:r>
            <w:r w:rsidRPr="000B65E6">
              <w:rPr>
                <w:b w:val="0"/>
                <w:i w:val="0"/>
                <w:sz w:val="24"/>
                <w:szCs w:val="24"/>
              </w:rPr>
              <w:t>Туған</w:t>
            </w:r>
            <w:r>
              <w:rPr>
                <w:b w:val="0"/>
                <w:i w:val="0"/>
                <w:sz w:val="24"/>
                <w:szCs w:val="24"/>
                <w:lang w:val="kk-KZ"/>
              </w:rPr>
              <w:t xml:space="preserve"> </w:t>
            </w:r>
            <w:r w:rsidRPr="000B65E6">
              <w:rPr>
                <w:b w:val="0"/>
                <w:i w:val="0"/>
                <w:sz w:val="24"/>
                <w:szCs w:val="24"/>
              </w:rPr>
              <w:t>күні</w:t>
            </w:r>
            <w:r>
              <w:rPr>
                <w:b w:val="0"/>
                <w:i w:val="0"/>
                <w:sz w:val="24"/>
                <w:szCs w:val="24"/>
                <w:lang w:val="kk-KZ"/>
              </w:rPr>
              <w:t xml:space="preserve"> </w:t>
            </w:r>
            <w:r w:rsidRPr="000B65E6">
              <w:rPr>
                <w:b w:val="0"/>
                <w:i w:val="0"/>
                <w:sz w:val="24"/>
                <w:szCs w:val="24"/>
              </w:rPr>
              <w:t>және</w:t>
            </w:r>
            <w:r>
              <w:rPr>
                <w:b w:val="0"/>
                <w:i w:val="0"/>
                <w:sz w:val="24"/>
                <w:szCs w:val="24"/>
                <w:lang w:val="kk-KZ"/>
              </w:rPr>
              <w:t xml:space="preserve"> </w:t>
            </w:r>
            <w:r w:rsidRPr="000B65E6">
              <w:rPr>
                <w:b w:val="0"/>
                <w:i w:val="0"/>
                <w:sz w:val="24"/>
                <w:szCs w:val="24"/>
              </w:rPr>
              <w:t>жері/</w:t>
            </w:r>
            <w:r w:rsidRPr="000B65E6">
              <w:rPr>
                <w:b w:val="0"/>
                <w:i w:val="0"/>
                <w:sz w:val="24"/>
                <w:szCs w:val="24"/>
              </w:rPr>
              <w:br/>
              <w:t>Дата и место рождения</w:t>
            </w:r>
          </w:p>
        </w:tc>
        <w:tc>
          <w:tcPr>
            <w:tcW w:w="3270" w:type="dxa"/>
            <w:vAlign w:val="center"/>
            <w:hideMark/>
          </w:tcPr>
          <w:p w:rsidR="00786FDC" w:rsidRPr="007F33E3" w:rsidRDefault="00786FDC" w:rsidP="007E5D90">
            <w:pPr>
              <w:contextualSpacing/>
            </w:pPr>
          </w:p>
        </w:tc>
      </w:tr>
      <w:tr w:rsidR="00786FDC" w:rsidRPr="007F33E3" w:rsidTr="007E5D90">
        <w:trPr>
          <w:tblCellSpacing w:w="15" w:type="dxa"/>
        </w:trPr>
        <w:tc>
          <w:tcPr>
            <w:tcW w:w="436" w:type="dxa"/>
            <w:vAlign w:val="center"/>
            <w:hideMark/>
          </w:tcPr>
          <w:p w:rsidR="00786FDC" w:rsidRPr="000B65E6" w:rsidRDefault="00786FDC" w:rsidP="007E5D90">
            <w:pPr>
              <w:contextualSpacing/>
              <w:rPr>
                <w:b w:val="0"/>
                <w:i w:val="0"/>
              </w:rPr>
            </w:pPr>
            <w:r w:rsidRPr="000B65E6">
              <w:rPr>
                <w:b w:val="0"/>
                <w:i w:val="0"/>
                <w:sz w:val="20"/>
                <w:szCs w:val="20"/>
              </w:rPr>
              <w:t>2.</w:t>
            </w:r>
          </w:p>
        </w:tc>
        <w:tc>
          <w:tcPr>
            <w:tcW w:w="5923" w:type="dxa"/>
            <w:gridSpan w:val="2"/>
            <w:vAlign w:val="center"/>
            <w:hideMark/>
          </w:tcPr>
          <w:p w:rsidR="00786FDC" w:rsidRPr="000B65E6" w:rsidRDefault="00786FDC" w:rsidP="007E5D90">
            <w:pPr>
              <w:ind w:left="202" w:hanging="202"/>
              <w:contextualSpacing/>
              <w:jc w:val="left"/>
              <w:rPr>
                <w:b w:val="0"/>
                <w:i w:val="0"/>
                <w:sz w:val="24"/>
                <w:szCs w:val="24"/>
              </w:rPr>
            </w:pPr>
            <w:r>
              <w:rPr>
                <w:b w:val="0"/>
                <w:i w:val="0"/>
                <w:sz w:val="24"/>
                <w:szCs w:val="24"/>
                <w:lang w:val="kk-KZ"/>
              </w:rPr>
              <w:t xml:space="preserve">   </w:t>
            </w:r>
            <w:r w:rsidRPr="000B65E6">
              <w:rPr>
                <w:b w:val="0"/>
                <w:i w:val="0"/>
                <w:sz w:val="24"/>
                <w:szCs w:val="24"/>
              </w:rPr>
              <w:t>Ұлты (қалауыбойынша)/</w:t>
            </w:r>
            <w:r w:rsidRPr="000B65E6">
              <w:rPr>
                <w:b w:val="0"/>
                <w:i w:val="0"/>
                <w:sz w:val="24"/>
                <w:szCs w:val="24"/>
              </w:rPr>
              <w:br/>
              <w:t>Национальность (по желанию)</w:t>
            </w:r>
          </w:p>
        </w:tc>
        <w:tc>
          <w:tcPr>
            <w:tcW w:w="3270" w:type="dxa"/>
            <w:vAlign w:val="center"/>
            <w:hideMark/>
          </w:tcPr>
          <w:p w:rsidR="00786FDC" w:rsidRPr="007F33E3" w:rsidRDefault="00786FDC" w:rsidP="007E5D90">
            <w:pPr>
              <w:contextualSpacing/>
            </w:pPr>
          </w:p>
        </w:tc>
      </w:tr>
      <w:tr w:rsidR="00786FDC" w:rsidRPr="007F33E3" w:rsidTr="007E5D90">
        <w:trPr>
          <w:tblCellSpacing w:w="15" w:type="dxa"/>
        </w:trPr>
        <w:tc>
          <w:tcPr>
            <w:tcW w:w="436" w:type="dxa"/>
            <w:vAlign w:val="center"/>
            <w:hideMark/>
          </w:tcPr>
          <w:p w:rsidR="00786FDC" w:rsidRPr="000B65E6" w:rsidRDefault="00786FDC" w:rsidP="007E5D90">
            <w:pPr>
              <w:contextualSpacing/>
              <w:rPr>
                <w:b w:val="0"/>
                <w:i w:val="0"/>
              </w:rPr>
            </w:pPr>
            <w:r w:rsidRPr="000B65E6">
              <w:rPr>
                <w:b w:val="0"/>
                <w:i w:val="0"/>
                <w:sz w:val="20"/>
                <w:szCs w:val="20"/>
              </w:rPr>
              <w:t>3.</w:t>
            </w:r>
          </w:p>
        </w:tc>
        <w:tc>
          <w:tcPr>
            <w:tcW w:w="5923" w:type="dxa"/>
            <w:gridSpan w:val="2"/>
            <w:vAlign w:val="center"/>
            <w:hideMark/>
          </w:tcPr>
          <w:p w:rsidR="00786FDC" w:rsidRPr="000B65E6" w:rsidRDefault="00786FDC" w:rsidP="007E5D90">
            <w:pPr>
              <w:ind w:left="202" w:hanging="202"/>
              <w:contextualSpacing/>
              <w:jc w:val="left"/>
              <w:rPr>
                <w:b w:val="0"/>
                <w:i w:val="0"/>
                <w:sz w:val="24"/>
                <w:szCs w:val="24"/>
              </w:rPr>
            </w:pPr>
            <w:r>
              <w:rPr>
                <w:b w:val="0"/>
                <w:i w:val="0"/>
                <w:sz w:val="24"/>
                <w:szCs w:val="24"/>
                <w:lang w:val="kk-KZ"/>
              </w:rPr>
              <w:t xml:space="preserve">   </w:t>
            </w:r>
            <w:r w:rsidRPr="000B65E6">
              <w:rPr>
                <w:b w:val="0"/>
                <w:i w:val="0"/>
                <w:sz w:val="24"/>
                <w:szCs w:val="24"/>
              </w:rPr>
              <w:t>Оқу</w:t>
            </w:r>
            <w:r>
              <w:rPr>
                <w:b w:val="0"/>
                <w:i w:val="0"/>
                <w:sz w:val="24"/>
                <w:szCs w:val="24"/>
                <w:lang w:val="kk-KZ"/>
              </w:rPr>
              <w:t xml:space="preserve"> </w:t>
            </w:r>
            <w:r w:rsidRPr="000B65E6">
              <w:rPr>
                <w:b w:val="0"/>
                <w:i w:val="0"/>
                <w:sz w:val="24"/>
                <w:szCs w:val="24"/>
              </w:rPr>
              <w:t>орнын</w:t>
            </w:r>
            <w:r>
              <w:rPr>
                <w:b w:val="0"/>
                <w:i w:val="0"/>
                <w:sz w:val="24"/>
                <w:szCs w:val="24"/>
                <w:lang w:val="kk-KZ"/>
              </w:rPr>
              <w:t xml:space="preserve"> </w:t>
            </w:r>
            <w:r w:rsidRPr="000B65E6">
              <w:rPr>
                <w:b w:val="0"/>
                <w:i w:val="0"/>
                <w:sz w:val="24"/>
                <w:szCs w:val="24"/>
              </w:rPr>
              <w:t>бітірген</w:t>
            </w:r>
            <w:r>
              <w:rPr>
                <w:b w:val="0"/>
                <w:i w:val="0"/>
                <w:sz w:val="24"/>
                <w:szCs w:val="24"/>
                <w:lang w:val="kk-KZ"/>
              </w:rPr>
              <w:t xml:space="preserve"> </w:t>
            </w:r>
            <w:r w:rsidRPr="000B65E6">
              <w:rPr>
                <w:b w:val="0"/>
                <w:i w:val="0"/>
                <w:sz w:val="24"/>
                <w:szCs w:val="24"/>
              </w:rPr>
              <w:t>жылы</w:t>
            </w:r>
            <w:r>
              <w:rPr>
                <w:b w:val="0"/>
                <w:i w:val="0"/>
                <w:sz w:val="24"/>
                <w:szCs w:val="24"/>
                <w:lang w:val="kk-KZ"/>
              </w:rPr>
              <w:t xml:space="preserve"> </w:t>
            </w:r>
            <w:r w:rsidRPr="000B65E6">
              <w:rPr>
                <w:b w:val="0"/>
                <w:i w:val="0"/>
                <w:sz w:val="24"/>
                <w:szCs w:val="24"/>
              </w:rPr>
              <w:t>және оның</w:t>
            </w:r>
            <w:r>
              <w:rPr>
                <w:b w:val="0"/>
                <w:i w:val="0"/>
                <w:sz w:val="24"/>
                <w:szCs w:val="24"/>
                <w:lang w:val="kk-KZ"/>
              </w:rPr>
              <w:t xml:space="preserve"> </w:t>
            </w:r>
            <w:r w:rsidRPr="000B65E6">
              <w:rPr>
                <w:b w:val="0"/>
                <w:i w:val="0"/>
                <w:sz w:val="24"/>
                <w:szCs w:val="24"/>
              </w:rPr>
              <w:t>атауы/</w:t>
            </w:r>
            <w:r w:rsidRPr="000B65E6">
              <w:rPr>
                <w:b w:val="0"/>
                <w:i w:val="0"/>
                <w:sz w:val="24"/>
                <w:szCs w:val="24"/>
              </w:rPr>
              <w:br/>
              <w:t>Год окончания и наименование учебного заведения</w:t>
            </w:r>
          </w:p>
        </w:tc>
        <w:tc>
          <w:tcPr>
            <w:tcW w:w="3270" w:type="dxa"/>
            <w:vAlign w:val="center"/>
            <w:hideMark/>
          </w:tcPr>
          <w:p w:rsidR="00786FDC" w:rsidRPr="007F33E3" w:rsidRDefault="00786FDC" w:rsidP="007E5D90">
            <w:pPr>
              <w:contextualSpacing/>
            </w:pPr>
          </w:p>
        </w:tc>
      </w:tr>
      <w:tr w:rsidR="00786FDC" w:rsidRPr="007F33E3" w:rsidTr="007E5D90">
        <w:trPr>
          <w:tblCellSpacing w:w="15" w:type="dxa"/>
        </w:trPr>
        <w:tc>
          <w:tcPr>
            <w:tcW w:w="436" w:type="dxa"/>
            <w:vAlign w:val="center"/>
            <w:hideMark/>
          </w:tcPr>
          <w:p w:rsidR="00786FDC" w:rsidRPr="000B65E6" w:rsidRDefault="00786FDC" w:rsidP="007E5D90">
            <w:pPr>
              <w:contextualSpacing/>
              <w:rPr>
                <w:b w:val="0"/>
                <w:i w:val="0"/>
              </w:rPr>
            </w:pPr>
            <w:r w:rsidRPr="000B65E6">
              <w:rPr>
                <w:b w:val="0"/>
                <w:i w:val="0"/>
                <w:sz w:val="20"/>
                <w:szCs w:val="20"/>
              </w:rPr>
              <w:t>4.</w:t>
            </w:r>
          </w:p>
        </w:tc>
        <w:tc>
          <w:tcPr>
            <w:tcW w:w="5923" w:type="dxa"/>
            <w:gridSpan w:val="2"/>
            <w:vAlign w:val="center"/>
            <w:hideMark/>
          </w:tcPr>
          <w:p w:rsidR="00786FDC" w:rsidRPr="000B65E6" w:rsidRDefault="00786FDC" w:rsidP="007E5D90">
            <w:pPr>
              <w:ind w:left="202" w:hanging="202"/>
              <w:contextualSpacing/>
              <w:jc w:val="left"/>
              <w:rPr>
                <w:b w:val="0"/>
                <w:i w:val="0"/>
                <w:sz w:val="24"/>
                <w:szCs w:val="24"/>
              </w:rPr>
            </w:pPr>
            <w:r>
              <w:rPr>
                <w:b w:val="0"/>
                <w:i w:val="0"/>
                <w:sz w:val="24"/>
                <w:szCs w:val="24"/>
                <w:lang w:val="kk-KZ"/>
              </w:rPr>
              <w:t xml:space="preserve">   </w:t>
            </w:r>
            <w:r w:rsidRPr="000B65E6">
              <w:rPr>
                <w:b w:val="0"/>
                <w:i w:val="0"/>
                <w:sz w:val="24"/>
                <w:szCs w:val="24"/>
              </w:rPr>
              <w:t>Мамандығы</w:t>
            </w:r>
            <w:r>
              <w:rPr>
                <w:b w:val="0"/>
                <w:i w:val="0"/>
                <w:sz w:val="24"/>
                <w:szCs w:val="24"/>
                <w:lang w:val="kk-KZ"/>
              </w:rPr>
              <w:t xml:space="preserve"> </w:t>
            </w:r>
            <w:r w:rsidRPr="000B65E6">
              <w:rPr>
                <w:b w:val="0"/>
                <w:i w:val="0"/>
                <w:sz w:val="24"/>
                <w:szCs w:val="24"/>
              </w:rPr>
              <w:t>бойынша</w:t>
            </w:r>
            <w:r>
              <w:rPr>
                <w:b w:val="0"/>
                <w:i w:val="0"/>
                <w:sz w:val="24"/>
                <w:szCs w:val="24"/>
                <w:lang w:val="kk-KZ"/>
              </w:rPr>
              <w:t xml:space="preserve"> </w:t>
            </w:r>
            <w:r w:rsidRPr="000B65E6">
              <w:rPr>
                <w:b w:val="0"/>
                <w:i w:val="0"/>
                <w:sz w:val="24"/>
                <w:szCs w:val="24"/>
              </w:rPr>
              <w:t>біліктілігі, ғылыми</w:t>
            </w:r>
            <w:r>
              <w:rPr>
                <w:b w:val="0"/>
                <w:i w:val="0"/>
                <w:sz w:val="24"/>
                <w:szCs w:val="24"/>
                <w:lang w:val="kk-KZ"/>
              </w:rPr>
              <w:t xml:space="preserve">  </w:t>
            </w:r>
            <w:r w:rsidRPr="000B65E6">
              <w:rPr>
                <w:b w:val="0"/>
                <w:i w:val="0"/>
                <w:sz w:val="24"/>
                <w:szCs w:val="24"/>
              </w:rPr>
              <w:t>дәрежесі, ғылыми атағы (болған жағдайда) /</w:t>
            </w:r>
            <w:r w:rsidRPr="000B65E6">
              <w:rPr>
                <w:b w:val="0"/>
                <w:i w:val="0"/>
                <w:sz w:val="24"/>
                <w:szCs w:val="24"/>
              </w:rPr>
              <w:br/>
              <w:t>Квалификация по специальности, ученая степень, ученое звание (при наличии)</w:t>
            </w:r>
          </w:p>
        </w:tc>
        <w:tc>
          <w:tcPr>
            <w:tcW w:w="3270" w:type="dxa"/>
            <w:vAlign w:val="center"/>
            <w:hideMark/>
          </w:tcPr>
          <w:p w:rsidR="00786FDC" w:rsidRPr="007F33E3" w:rsidRDefault="00786FDC" w:rsidP="007E5D90">
            <w:pPr>
              <w:contextualSpacing/>
            </w:pPr>
          </w:p>
        </w:tc>
      </w:tr>
      <w:tr w:rsidR="00786FDC" w:rsidRPr="007F33E3" w:rsidTr="007E5D90">
        <w:trPr>
          <w:tblCellSpacing w:w="15" w:type="dxa"/>
        </w:trPr>
        <w:tc>
          <w:tcPr>
            <w:tcW w:w="436" w:type="dxa"/>
            <w:vAlign w:val="center"/>
            <w:hideMark/>
          </w:tcPr>
          <w:p w:rsidR="00786FDC" w:rsidRPr="000B65E6" w:rsidRDefault="00786FDC" w:rsidP="007E5D90">
            <w:pPr>
              <w:contextualSpacing/>
              <w:rPr>
                <w:b w:val="0"/>
                <w:i w:val="0"/>
              </w:rPr>
            </w:pPr>
            <w:r w:rsidRPr="000B65E6">
              <w:rPr>
                <w:b w:val="0"/>
                <w:i w:val="0"/>
                <w:sz w:val="20"/>
                <w:szCs w:val="20"/>
              </w:rPr>
              <w:t>5.</w:t>
            </w:r>
          </w:p>
        </w:tc>
        <w:tc>
          <w:tcPr>
            <w:tcW w:w="5923" w:type="dxa"/>
            <w:gridSpan w:val="2"/>
            <w:vAlign w:val="center"/>
            <w:hideMark/>
          </w:tcPr>
          <w:p w:rsidR="00786FDC" w:rsidRPr="000B65E6" w:rsidRDefault="00786FDC" w:rsidP="007E5D90">
            <w:pPr>
              <w:ind w:left="202" w:hanging="202"/>
              <w:contextualSpacing/>
              <w:jc w:val="left"/>
              <w:rPr>
                <w:b w:val="0"/>
                <w:i w:val="0"/>
                <w:sz w:val="24"/>
                <w:szCs w:val="24"/>
              </w:rPr>
            </w:pPr>
            <w:r>
              <w:rPr>
                <w:b w:val="0"/>
                <w:i w:val="0"/>
                <w:sz w:val="24"/>
                <w:szCs w:val="24"/>
                <w:lang w:val="kk-KZ"/>
              </w:rPr>
              <w:t xml:space="preserve">    </w:t>
            </w:r>
            <w:r w:rsidRPr="000B65E6">
              <w:rPr>
                <w:b w:val="0"/>
                <w:i w:val="0"/>
                <w:sz w:val="24"/>
                <w:szCs w:val="24"/>
              </w:rPr>
              <w:t>Шетелтілдерінбілуі/</w:t>
            </w:r>
            <w:r w:rsidRPr="000B65E6">
              <w:rPr>
                <w:b w:val="0"/>
                <w:i w:val="0"/>
                <w:sz w:val="24"/>
                <w:szCs w:val="24"/>
              </w:rPr>
              <w:br/>
              <w:t>Владение иностранными языками</w:t>
            </w:r>
          </w:p>
        </w:tc>
        <w:tc>
          <w:tcPr>
            <w:tcW w:w="3270" w:type="dxa"/>
            <w:vAlign w:val="center"/>
            <w:hideMark/>
          </w:tcPr>
          <w:p w:rsidR="00786FDC" w:rsidRPr="007F33E3" w:rsidRDefault="00786FDC" w:rsidP="007E5D90">
            <w:pPr>
              <w:contextualSpacing/>
            </w:pPr>
          </w:p>
        </w:tc>
      </w:tr>
      <w:tr w:rsidR="00786FDC" w:rsidRPr="007F33E3" w:rsidTr="007E5D90">
        <w:trPr>
          <w:tblCellSpacing w:w="15" w:type="dxa"/>
        </w:trPr>
        <w:tc>
          <w:tcPr>
            <w:tcW w:w="436" w:type="dxa"/>
            <w:vAlign w:val="center"/>
            <w:hideMark/>
          </w:tcPr>
          <w:p w:rsidR="00786FDC" w:rsidRPr="000B65E6" w:rsidRDefault="00786FDC" w:rsidP="007E5D90">
            <w:pPr>
              <w:contextualSpacing/>
              <w:rPr>
                <w:b w:val="0"/>
                <w:i w:val="0"/>
              </w:rPr>
            </w:pPr>
            <w:r w:rsidRPr="000B65E6">
              <w:rPr>
                <w:b w:val="0"/>
                <w:i w:val="0"/>
                <w:sz w:val="20"/>
                <w:szCs w:val="20"/>
              </w:rPr>
              <w:t>6.</w:t>
            </w:r>
          </w:p>
        </w:tc>
        <w:tc>
          <w:tcPr>
            <w:tcW w:w="5923" w:type="dxa"/>
            <w:gridSpan w:val="2"/>
            <w:vAlign w:val="center"/>
            <w:hideMark/>
          </w:tcPr>
          <w:p w:rsidR="00786FDC" w:rsidRPr="000B65E6" w:rsidRDefault="00786FDC" w:rsidP="007E5D90">
            <w:pPr>
              <w:ind w:left="202" w:hanging="202"/>
              <w:contextualSpacing/>
              <w:jc w:val="left"/>
              <w:rPr>
                <w:b w:val="0"/>
                <w:i w:val="0"/>
                <w:sz w:val="24"/>
                <w:szCs w:val="24"/>
              </w:rPr>
            </w:pPr>
            <w:r>
              <w:rPr>
                <w:b w:val="0"/>
                <w:i w:val="0"/>
                <w:sz w:val="24"/>
                <w:szCs w:val="24"/>
                <w:lang w:val="kk-KZ"/>
              </w:rPr>
              <w:t xml:space="preserve">   </w:t>
            </w:r>
            <w:r w:rsidRPr="000B65E6">
              <w:rPr>
                <w:b w:val="0"/>
                <w:i w:val="0"/>
                <w:sz w:val="24"/>
                <w:szCs w:val="24"/>
              </w:rPr>
              <w:t>Мемлекеттік</w:t>
            </w:r>
            <w:r>
              <w:rPr>
                <w:b w:val="0"/>
                <w:i w:val="0"/>
                <w:sz w:val="24"/>
                <w:szCs w:val="24"/>
                <w:lang w:val="kk-KZ"/>
              </w:rPr>
              <w:t xml:space="preserve"> </w:t>
            </w:r>
            <w:r w:rsidRPr="000B65E6">
              <w:rPr>
                <w:b w:val="0"/>
                <w:i w:val="0"/>
                <w:sz w:val="24"/>
                <w:szCs w:val="24"/>
              </w:rPr>
              <w:t>наградалары, құрметті</w:t>
            </w:r>
            <w:r>
              <w:rPr>
                <w:b w:val="0"/>
                <w:i w:val="0"/>
                <w:sz w:val="24"/>
                <w:szCs w:val="24"/>
                <w:lang w:val="kk-KZ"/>
              </w:rPr>
              <w:t xml:space="preserve"> </w:t>
            </w:r>
            <w:r w:rsidRPr="000B65E6">
              <w:rPr>
                <w:b w:val="0"/>
                <w:i w:val="0"/>
                <w:sz w:val="24"/>
                <w:szCs w:val="24"/>
              </w:rPr>
              <w:t>атақтары(болған жағдайда) /</w:t>
            </w:r>
            <w:r w:rsidRPr="000B65E6">
              <w:rPr>
                <w:b w:val="0"/>
                <w:i w:val="0"/>
                <w:sz w:val="24"/>
                <w:szCs w:val="24"/>
              </w:rPr>
              <w:br/>
              <w:t>Государственные награды, почетные звания (при наличии)</w:t>
            </w:r>
          </w:p>
        </w:tc>
        <w:tc>
          <w:tcPr>
            <w:tcW w:w="3270" w:type="dxa"/>
            <w:vAlign w:val="center"/>
            <w:hideMark/>
          </w:tcPr>
          <w:p w:rsidR="00786FDC" w:rsidRPr="007F33E3" w:rsidRDefault="00786FDC" w:rsidP="007E5D90">
            <w:pPr>
              <w:contextualSpacing/>
            </w:pPr>
          </w:p>
        </w:tc>
      </w:tr>
      <w:tr w:rsidR="00786FDC" w:rsidRPr="007F33E3" w:rsidTr="007E5D90">
        <w:trPr>
          <w:tblCellSpacing w:w="15" w:type="dxa"/>
        </w:trPr>
        <w:tc>
          <w:tcPr>
            <w:tcW w:w="436" w:type="dxa"/>
            <w:vAlign w:val="center"/>
            <w:hideMark/>
          </w:tcPr>
          <w:p w:rsidR="00786FDC" w:rsidRPr="000B65E6" w:rsidRDefault="00786FDC" w:rsidP="007E5D90">
            <w:pPr>
              <w:contextualSpacing/>
              <w:rPr>
                <w:b w:val="0"/>
                <w:i w:val="0"/>
              </w:rPr>
            </w:pPr>
            <w:r w:rsidRPr="000B65E6">
              <w:rPr>
                <w:b w:val="0"/>
                <w:i w:val="0"/>
                <w:sz w:val="20"/>
                <w:szCs w:val="20"/>
              </w:rPr>
              <w:t>7.</w:t>
            </w:r>
          </w:p>
        </w:tc>
        <w:tc>
          <w:tcPr>
            <w:tcW w:w="5923" w:type="dxa"/>
            <w:gridSpan w:val="2"/>
            <w:vAlign w:val="center"/>
            <w:hideMark/>
          </w:tcPr>
          <w:p w:rsidR="00786FDC" w:rsidRPr="000B65E6" w:rsidRDefault="00786FDC" w:rsidP="007E5D90">
            <w:pPr>
              <w:ind w:left="202" w:hanging="202"/>
              <w:contextualSpacing/>
              <w:jc w:val="left"/>
              <w:rPr>
                <w:b w:val="0"/>
                <w:i w:val="0"/>
                <w:sz w:val="24"/>
                <w:szCs w:val="24"/>
              </w:rPr>
            </w:pPr>
            <w:r>
              <w:rPr>
                <w:b w:val="0"/>
                <w:i w:val="0"/>
                <w:sz w:val="24"/>
                <w:szCs w:val="24"/>
                <w:lang w:val="kk-KZ"/>
              </w:rPr>
              <w:t xml:space="preserve">   </w:t>
            </w:r>
            <w:r w:rsidRPr="000B65E6">
              <w:rPr>
                <w:b w:val="0"/>
                <w:i w:val="0"/>
                <w:sz w:val="24"/>
                <w:szCs w:val="24"/>
              </w:rPr>
              <w:t>Дипломатиялық</w:t>
            </w:r>
            <w:r w:rsidRPr="00603B76">
              <w:rPr>
                <w:b w:val="0"/>
                <w:i w:val="0"/>
                <w:sz w:val="24"/>
                <w:szCs w:val="24"/>
              </w:rPr>
              <w:t xml:space="preserve"> </w:t>
            </w:r>
            <w:r w:rsidRPr="000B65E6">
              <w:rPr>
                <w:b w:val="0"/>
                <w:i w:val="0"/>
                <w:sz w:val="24"/>
                <w:szCs w:val="24"/>
              </w:rPr>
              <w:t>дәрежесі, әскери, арнайыатақтары, сыныптықшені(болған жағдайда) /</w:t>
            </w:r>
            <w:r w:rsidRPr="000B65E6">
              <w:rPr>
                <w:b w:val="0"/>
                <w:i w:val="0"/>
                <w:sz w:val="24"/>
                <w:szCs w:val="24"/>
              </w:rPr>
              <w:br/>
              <w:t>Дипломатический ранг, воинское, специальное звание, классный чин (при наличии)</w:t>
            </w:r>
          </w:p>
        </w:tc>
        <w:tc>
          <w:tcPr>
            <w:tcW w:w="3270" w:type="dxa"/>
            <w:vAlign w:val="center"/>
            <w:hideMark/>
          </w:tcPr>
          <w:p w:rsidR="00786FDC" w:rsidRPr="007F33E3" w:rsidRDefault="00786FDC" w:rsidP="007E5D90">
            <w:pPr>
              <w:contextualSpacing/>
            </w:pPr>
          </w:p>
        </w:tc>
      </w:tr>
      <w:tr w:rsidR="00786FDC" w:rsidRPr="007F33E3" w:rsidTr="007E5D90">
        <w:trPr>
          <w:tblCellSpacing w:w="15" w:type="dxa"/>
        </w:trPr>
        <w:tc>
          <w:tcPr>
            <w:tcW w:w="436" w:type="dxa"/>
            <w:vAlign w:val="center"/>
            <w:hideMark/>
          </w:tcPr>
          <w:p w:rsidR="00786FDC" w:rsidRPr="000B65E6" w:rsidRDefault="00786FDC" w:rsidP="007E5D90">
            <w:pPr>
              <w:contextualSpacing/>
              <w:rPr>
                <w:b w:val="0"/>
                <w:i w:val="0"/>
              </w:rPr>
            </w:pPr>
            <w:r w:rsidRPr="000B65E6">
              <w:rPr>
                <w:b w:val="0"/>
                <w:i w:val="0"/>
                <w:sz w:val="20"/>
                <w:szCs w:val="20"/>
              </w:rPr>
              <w:t>8.</w:t>
            </w:r>
          </w:p>
        </w:tc>
        <w:tc>
          <w:tcPr>
            <w:tcW w:w="5923" w:type="dxa"/>
            <w:gridSpan w:val="2"/>
            <w:vAlign w:val="center"/>
            <w:hideMark/>
          </w:tcPr>
          <w:p w:rsidR="00786FDC" w:rsidRPr="000B65E6" w:rsidRDefault="00786FDC" w:rsidP="007E5D90">
            <w:pPr>
              <w:ind w:left="202" w:hanging="202"/>
              <w:contextualSpacing/>
              <w:jc w:val="left"/>
              <w:rPr>
                <w:b w:val="0"/>
                <w:i w:val="0"/>
                <w:sz w:val="24"/>
                <w:szCs w:val="24"/>
              </w:rPr>
            </w:pPr>
            <w:r>
              <w:rPr>
                <w:b w:val="0"/>
                <w:i w:val="0"/>
                <w:sz w:val="24"/>
                <w:szCs w:val="24"/>
                <w:lang w:val="kk-KZ"/>
              </w:rPr>
              <w:t xml:space="preserve">   </w:t>
            </w:r>
            <w:r w:rsidRPr="000B65E6">
              <w:rPr>
                <w:b w:val="0"/>
                <w:i w:val="0"/>
                <w:sz w:val="24"/>
                <w:szCs w:val="24"/>
              </w:rPr>
              <w:t>Жаза</w:t>
            </w:r>
            <w:r>
              <w:rPr>
                <w:b w:val="0"/>
                <w:i w:val="0"/>
                <w:sz w:val="24"/>
                <w:szCs w:val="24"/>
                <w:lang w:val="kk-KZ"/>
              </w:rPr>
              <w:t xml:space="preserve"> </w:t>
            </w:r>
            <w:r w:rsidRPr="000B65E6">
              <w:rPr>
                <w:b w:val="0"/>
                <w:i w:val="0"/>
                <w:sz w:val="24"/>
                <w:szCs w:val="24"/>
              </w:rPr>
              <w:t>түрі, оны тағайындау</w:t>
            </w:r>
            <w:r>
              <w:rPr>
                <w:b w:val="0"/>
                <w:i w:val="0"/>
                <w:sz w:val="24"/>
                <w:szCs w:val="24"/>
                <w:lang w:val="kk-KZ"/>
              </w:rPr>
              <w:t xml:space="preserve"> </w:t>
            </w:r>
            <w:r w:rsidRPr="000B65E6">
              <w:rPr>
                <w:b w:val="0"/>
                <w:i w:val="0"/>
                <w:sz w:val="24"/>
                <w:szCs w:val="24"/>
              </w:rPr>
              <w:t>күні мен негізі(болғанжағдайда) /Вид взыскания, дата и основания его наложения (при наличии)</w:t>
            </w:r>
          </w:p>
        </w:tc>
        <w:tc>
          <w:tcPr>
            <w:tcW w:w="3270" w:type="dxa"/>
            <w:vAlign w:val="center"/>
            <w:hideMark/>
          </w:tcPr>
          <w:p w:rsidR="00786FDC" w:rsidRPr="007F33E3" w:rsidRDefault="00786FDC" w:rsidP="007E5D90">
            <w:pPr>
              <w:contextualSpacing/>
            </w:pPr>
          </w:p>
        </w:tc>
      </w:tr>
      <w:tr w:rsidR="00786FDC" w:rsidRPr="007F33E3" w:rsidTr="007E5D90">
        <w:trPr>
          <w:tblCellSpacing w:w="15" w:type="dxa"/>
        </w:trPr>
        <w:tc>
          <w:tcPr>
            <w:tcW w:w="436" w:type="dxa"/>
            <w:vAlign w:val="center"/>
            <w:hideMark/>
          </w:tcPr>
          <w:p w:rsidR="00786FDC" w:rsidRPr="000B65E6" w:rsidRDefault="00786FDC" w:rsidP="007E5D90">
            <w:pPr>
              <w:contextualSpacing/>
              <w:rPr>
                <w:b w:val="0"/>
                <w:i w:val="0"/>
              </w:rPr>
            </w:pPr>
            <w:r w:rsidRPr="000B65E6">
              <w:rPr>
                <w:b w:val="0"/>
                <w:i w:val="0"/>
                <w:sz w:val="20"/>
                <w:szCs w:val="20"/>
              </w:rPr>
              <w:t>9.</w:t>
            </w:r>
          </w:p>
        </w:tc>
        <w:tc>
          <w:tcPr>
            <w:tcW w:w="5923" w:type="dxa"/>
            <w:gridSpan w:val="2"/>
            <w:vAlign w:val="center"/>
            <w:hideMark/>
          </w:tcPr>
          <w:p w:rsidR="00786FDC" w:rsidRPr="000B65E6" w:rsidRDefault="00786FDC" w:rsidP="007E5D90">
            <w:pPr>
              <w:ind w:left="202" w:hanging="202"/>
              <w:contextualSpacing/>
              <w:jc w:val="left"/>
              <w:rPr>
                <w:b w:val="0"/>
                <w:i w:val="0"/>
                <w:sz w:val="24"/>
                <w:szCs w:val="24"/>
              </w:rPr>
            </w:pPr>
            <w:r>
              <w:rPr>
                <w:b w:val="0"/>
                <w:i w:val="0"/>
                <w:sz w:val="24"/>
                <w:szCs w:val="24"/>
                <w:lang w:val="kk-KZ"/>
              </w:rPr>
              <w:t xml:space="preserve">   </w:t>
            </w:r>
            <w:r w:rsidRPr="000B65E6">
              <w:rPr>
                <w:b w:val="0"/>
                <w:i w:val="0"/>
                <w:sz w:val="24"/>
                <w:szCs w:val="24"/>
              </w:rPr>
              <w:t xml:space="preserve">Соңғы </w:t>
            </w:r>
            <w:r>
              <w:rPr>
                <w:b w:val="0"/>
                <w:i w:val="0"/>
                <w:sz w:val="24"/>
                <w:szCs w:val="24"/>
                <w:lang w:val="kk-KZ"/>
              </w:rPr>
              <w:t xml:space="preserve"> </w:t>
            </w:r>
            <w:r w:rsidRPr="000B65E6">
              <w:rPr>
                <w:b w:val="0"/>
                <w:i w:val="0"/>
                <w:sz w:val="24"/>
                <w:szCs w:val="24"/>
              </w:rPr>
              <w:t>үш</w:t>
            </w:r>
            <w:r w:rsidRPr="000B65E6">
              <w:rPr>
                <w:b w:val="0"/>
                <w:i w:val="0"/>
                <w:sz w:val="24"/>
                <w:szCs w:val="24"/>
                <w:lang w:val="kk-KZ"/>
              </w:rPr>
              <w:t xml:space="preserve"> </w:t>
            </w:r>
            <w:r w:rsidRPr="000B65E6">
              <w:rPr>
                <w:b w:val="0"/>
                <w:i w:val="0"/>
                <w:sz w:val="24"/>
                <w:szCs w:val="24"/>
              </w:rPr>
              <w:t>жылдағық</w:t>
            </w:r>
            <w:r>
              <w:rPr>
                <w:b w:val="0"/>
                <w:i w:val="0"/>
                <w:sz w:val="24"/>
                <w:szCs w:val="24"/>
                <w:lang w:val="kk-KZ"/>
              </w:rPr>
              <w:t xml:space="preserve"> </w:t>
            </w:r>
            <w:r w:rsidRPr="000B65E6">
              <w:rPr>
                <w:b w:val="0"/>
                <w:i w:val="0"/>
                <w:sz w:val="24"/>
                <w:szCs w:val="24"/>
              </w:rPr>
              <w:t>ызметінің</w:t>
            </w:r>
            <w:r>
              <w:rPr>
                <w:b w:val="0"/>
                <w:i w:val="0"/>
                <w:sz w:val="24"/>
                <w:szCs w:val="24"/>
                <w:lang w:val="kk-KZ"/>
              </w:rPr>
              <w:t xml:space="preserve"> </w:t>
            </w:r>
            <w:r w:rsidRPr="000B65E6">
              <w:rPr>
                <w:b w:val="0"/>
                <w:i w:val="0"/>
                <w:sz w:val="24"/>
                <w:szCs w:val="24"/>
              </w:rPr>
              <w:t>тиімділігін</w:t>
            </w:r>
            <w:r>
              <w:rPr>
                <w:b w:val="0"/>
                <w:i w:val="0"/>
                <w:sz w:val="24"/>
                <w:szCs w:val="24"/>
                <w:lang w:val="kk-KZ"/>
              </w:rPr>
              <w:t xml:space="preserve"> </w:t>
            </w:r>
            <w:r w:rsidRPr="000B65E6">
              <w:rPr>
                <w:b w:val="0"/>
                <w:i w:val="0"/>
                <w:sz w:val="24"/>
                <w:szCs w:val="24"/>
              </w:rPr>
              <w:t>жыл</w:t>
            </w:r>
            <w:r>
              <w:rPr>
                <w:b w:val="0"/>
                <w:i w:val="0"/>
                <w:sz w:val="24"/>
                <w:szCs w:val="24"/>
                <w:lang w:val="kk-KZ"/>
              </w:rPr>
              <w:t xml:space="preserve"> </w:t>
            </w:r>
            <w:r w:rsidRPr="000B65E6">
              <w:rPr>
                <w:b w:val="0"/>
                <w:i w:val="0"/>
                <w:sz w:val="24"/>
                <w:szCs w:val="24"/>
              </w:rPr>
              <w:t>сайынғы</w:t>
            </w:r>
            <w:r>
              <w:rPr>
                <w:b w:val="0"/>
                <w:i w:val="0"/>
                <w:sz w:val="24"/>
                <w:szCs w:val="24"/>
                <w:lang w:val="kk-KZ"/>
              </w:rPr>
              <w:t xml:space="preserve"> </w:t>
            </w:r>
            <w:r w:rsidRPr="000B65E6">
              <w:rPr>
                <w:b w:val="0"/>
                <w:i w:val="0"/>
                <w:sz w:val="24"/>
                <w:szCs w:val="24"/>
              </w:rPr>
              <w:t>бағалау</w:t>
            </w:r>
            <w:r>
              <w:rPr>
                <w:b w:val="0"/>
                <w:i w:val="0"/>
                <w:sz w:val="24"/>
                <w:szCs w:val="24"/>
                <w:lang w:val="kk-KZ"/>
              </w:rPr>
              <w:t xml:space="preserve"> </w:t>
            </w:r>
            <w:r w:rsidRPr="000B65E6">
              <w:rPr>
                <w:b w:val="0"/>
                <w:i w:val="0"/>
                <w:sz w:val="24"/>
                <w:szCs w:val="24"/>
              </w:rPr>
              <w:t>күні мен нәтижесі, егер</w:t>
            </w:r>
            <w:r>
              <w:rPr>
                <w:b w:val="0"/>
                <w:i w:val="0"/>
                <w:sz w:val="24"/>
                <w:szCs w:val="24"/>
                <w:lang w:val="kk-KZ"/>
              </w:rPr>
              <w:t xml:space="preserve"> </w:t>
            </w:r>
            <w:r w:rsidRPr="000B65E6">
              <w:rPr>
                <w:b w:val="0"/>
                <w:i w:val="0"/>
                <w:sz w:val="24"/>
                <w:szCs w:val="24"/>
              </w:rPr>
              <w:t>үш</w:t>
            </w:r>
            <w:r>
              <w:rPr>
                <w:b w:val="0"/>
                <w:i w:val="0"/>
                <w:sz w:val="24"/>
                <w:szCs w:val="24"/>
                <w:lang w:val="kk-KZ"/>
              </w:rPr>
              <w:t xml:space="preserve"> </w:t>
            </w:r>
            <w:r w:rsidRPr="000B65E6">
              <w:rPr>
                <w:b w:val="0"/>
                <w:i w:val="0"/>
                <w:sz w:val="24"/>
                <w:szCs w:val="24"/>
              </w:rPr>
              <w:t>жылдан кем жұмыс</w:t>
            </w:r>
            <w:r>
              <w:rPr>
                <w:b w:val="0"/>
                <w:i w:val="0"/>
                <w:sz w:val="24"/>
                <w:szCs w:val="24"/>
                <w:lang w:val="kk-KZ"/>
              </w:rPr>
              <w:t xml:space="preserve"> </w:t>
            </w:r>
            <w:r w:rsidRPr="000B65E6">
              <w:rPr>
                <w:b w:val="0"/>
                <w:i w:val="0"/>
                <w:sz w:val="24"/>
                <w:szCs w:val="24"/>
              </w:rPr>
              <w:t>істеген</w:t>
            </w:r>
            <w:r>
              <w:rPr>
                <w:b w:val="0"/>
                <w:i w:val="0"/>
                <w:sz w:val="24"/>
                <w:szCs w:val="24"/>
                <w:lang w:val="kk-KZ"/>
              </w:rPr>
              <w:t xml:space="preserve"> </w:t>
            </w:r>
            <w:r w:rsidRPr="000B65E6">
              <w:rPr>
                <w:b w:val="0"/>
                <w:i w:val="0"/>
                <w:sz w:val="24"/>
                <w:szCs w:val="24"/>
              </w:rPr>
              <w:t>жағдайда, нақты</w:t>
            </w:r>
            <w:r>
              <w:rPr>
                <w:b w:val="0"/>
                <w:i w:val="0"/>
                <w:sz w:val="24"/>
                <w:szCs w:val="24"/>
                <w:lang w:val="kk-KZ"/>
              </w:rPr>
              <w:t xml:space="preserve"> </w:t>
            </w:r>
            <w:r w:rsidRPr="000B65E6">
              <w:rPr>
                <w:b w:val="0"/>
                <w:i w:val="0"/>
                <w:sz w:val="24"/>
                <w:szCs w:val="24"/>
              </w:rPr>
              <w:t>жұмыс</w:t>
            </w:r>
            <w:r>
              <w:rPr>
                <w:b w:val="0"/>
                <w:i w:val="0"/>
                <w:sz w:val="24"/>
                <w:szCs w:val="24"/>
                <w:lang w:val="kk-KZ"/>
              </w:rPr>
              <w:t xml:space="preserve"> </w:t>
            </w:r>
            <w:r w:rsidRPr="000B65E6">
              <w:rPr>
                <w:b w:val="0"/>
                <w:i w:val="0"/>
                <w:sz w:val="24"/>
                <w:szCs w:val="24"/>
              </w:rPr>
              <w:t>істеген</w:t>
            </w:r>
            <w:r>
              <w:rPr>
                <w:b w:val="0"/>
                <w:i w:val="0"/>
                <w:sz w:val="24"/>
                <w:szCs w:val="24"/>
                <w:lang w:val="kk-KZ"/>
              </w:rPr>
              <w:t xml:space="preserve"> </w:t>
            </w:r>
            <w:r w:rsidRPr="000B65E6">
              <w:rPr>
                <w:b w:val="0"/>
                <w:i w:val="0"/>
                <w:sz w:val="24"/>
                <w:szCs w:val="24"/>
              </w:rPr>
              <w:t>кезеңіндегі</w:t>
            </w:r>
            <w:r>
              <w:rPr>
                <w:b w:val="0"/>
                <w:i w:val="0"/>
                <w:sz w:val="24"/>
                <w:szCs w:val="24"/>
                <w:lang w:val="kk-KZ"/>
              </w:rPr>
              <w:t xml:space="preserve"> </w:t>
            </w:r>
            <w:r w:rsidRPr="000B65E6">
              <w:rPr>
                <w:b w:val="0"/>
                <w:i w:val="0"/>
                <w:sz w:val="24"/>
                <w:szCs w:val="24"/>
              </w:rPr>
              <w:t>бағасы</w:t>
            </w:r>
            <w:r>
              <w:rPr>
                <w:b w:val="0"/>
                <w:i w:val="0"/>
                <w:sz w:val="24"/>
                <w:szCs w:val="24"/>
                <w:lang w:val="kk-KZ"/>
              </w:rPr>
              <w:t xml:space="preserve"> </w:t>
            </w:r>
            <w:r w:rsidRPr="000B65E6">
              <w:rPr>
                <w:b w:val="0"/>
                <w:i w:val="0"/>
                <w:sz w:val="24"/>
                <w:szCs w:val="24"/>
              </w:rPr>
              <w:t>көрсетіледі (мемлекеттікәкімшілікқызметшілертолтырады)/</w:t>
            </w:r>
            <w:r w:rsidRPr="000B65E6">
              <w:rPr>
                <w:b w:val="0"/>
                <w:i w:val="0"/>
                <w:sz w:val="24"/>
                <w:szCs w:val="24"/>
              </w:rPr>
              <w:br/>
            </w:r>
            <w:r w:rsidRPr="000B65E6">
              <w:rPr>
                <w:b w:val="0"/>
                <w:i w:val="0"/>
                <w:sz w:val="24"/>
                <w:szCs w:val="24"/>
              </w:rPr>
              <w:lastRenderedPageBreak/>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270" w:type="dxa"/>
            <w:vAlign w:val="center"/>
            <w:hideMark/>
          </w:tcPr>
          <w:p w:rsidR="00786FDC" w:rsidRPr="007F33E3" w:rsidRDefault="00786FDC" w:rsidP="007E5D90">
            <w:pPr>
              <w:contextualSpacing/>
            </w:pPr>
          </w:p>
        </w:tc>
      </w:tr>
      <w:tr w:rsidR="00786FDC" w:rsidRPr="007F33E3" w:rsidTr="007E5D90">
        <w:trPr>
          <w:tblCellSpacing w:w="15" w:type="dxa"/>
        </w:trPr>
        <w:tc>
          <w:tcPr>
            <w:tcW w:w="9689" w:type="dxa"/>
            <w:gridSpan w:val="4"/>
            <w:vAlign w:val="center"/>
            <w:hideMark/>
          </w:tcPr>
          <w:p w:rsidR="00786FDC" w:rsidRPr="007F33E3" w:rsidRDefault="00786FDC" w:rsidP="007E5D90">
            <w:pPr>
              <w:contextualSpacing/>
            </w:pPr>
            <w:r w:rsidRPr="007F33E3">
              <w:lastRenderedPageBreak/>
              <w:t>ЕҢБЕК ЖОЛЫ/ТРУДОВАЯ ДЕЯТЕЛЬНОСТЬ</w:t>
            </w:r>
          </w:p>
        </w:tc>
      </w:tr>
      <w:tr w:rsidR="00786FDC" w:rsidRPr="007F33E3" w:rsidTr="007E5D90">
        <w:trPr>
          <w:tblCellSpacing w:w="15" w:type="dxa"/>
        </w:trPr>
        <w:tc>
          <w:tcPr>
            <w:tcW w:w="6389" w:type="dxa"/>
            <w:gridSpan w:val="3"/>
            <w:vAlign w:val="center"/>
            <w:hideMark/>
          </w:tcPr>
          <w:p w:rsidR="00786FDC" w:rsidRPr="000B65E6" w:rsidRDefault="00786FDC" w:rsidP="007E5D90">
            <w:pPr>
              <w:contextualSpacing/>
              <w:rPr>
                <w:b w:val="0"/>
                <w:i w:val="0"/>
              </w:rPr>
            </w:pPr>
            <w:r w:rsidRPr="000B65E6">
              <w:rPr>
                <w:b w:val="0"/>
                <w:i w:val="0"/>
                <w:sz w:val="20"/>
                <w:szCs w:val="20"/>
              </w:rPr>
              <w:t>Күні/Дата</w:t>
            </w:r>
          </w:p>
        </w:tc>
        <w:tc>
          <w:tcPr>
            <w:tcW w:w="3270" w:type="dxa"/>
            <w:vAlign w:val="center"/>
            <w:hideMark/>
          </w:tcPr>
          <w:p w:rsidR="00786FDC" w:rsidRPr="000B65E6" w:rsidRDefault="00786FDC" w:rsidP="007E5D90">
            <w:pPr>
              <w:contextualSpacing/>
              <w:rPr>
                <w:b w:val="0"/>
                <w:i w:val="0"/>
              </w:rPr>
            </w:pPr>
            <w:r w:rsidRPr="000B65E6">
              <w:rPr>
                <w:b w:val="0"/>
                <w:i w:val="0"/>
                <w:sz w:val="20"/>
                <w:szCs w:val="20"/>
              </w:rPr>
              <w:t>қызметі, жұмысорны, мекеменіңорналасқанжері/должность, место работы, местонахождение организации</w:t>
            </w:r>
          </w:p>
        </w:tc>
      </w:tr>
      <w:tr w:rsidR="00786FDC" w:rsidRPr="007F33E3" w:rsidTr="007E5D90">
        <w:trPr>
          <w:tblCellSpacing w:w="15" w:type="dxa"/>
        </w:trPr>
        <w:tc>
          <w:tcPr>
            <w:tcW w:w="2845" w:type="dxa"/>
            <w:gridSpan w:val="2"/>
            <w:vAlign w:val="center"/>
            <w:hideMark/>
          </w:tcPr>
          <w:p w:rsidR="00786FDC" w:rsidRPr="000B65E6" w:rsidRDefault="00786FDC" w:rsidP="007E5D90">
            <w:pPr>
              <w:contextualSpacing/>
              <w:rPr>
                <w:b w:val="0"/>
                <w:i w:val="0"/>
              </w:rPr>
            </w:pPr>
            <w:r w:rsidRPr="000B65E6">
              <w:rPr>
                <w:b w:val="0"/>
                <w:i w:val="0"/>
                <w:sz w:val="20"/>
                <w:szCs w:val="20"/>
              </w:rPr>
              <w:t>қабылданған/</w:t>
            </w:r>
            <w:r w:rsidRPr="000B65E6">
              <w:rPr>
                <w:b w:val="0"/>
                <w:i w:val="0"/>
              </w:rPr>
              <w:br/>
            </w:r>
            <w:r w:rsidRPr="000B65E6">
              <w:rPr>
                <w:b w:val="0"/>
                <w:i w:val="0"/>
                <w:sz w:val="20"/>
                <w:szCs w:val="20"/>
              </w:rPr>
              <w:t>приема</w:t>
            </w:r>
          </w:p>
        </w:tc>
        <w:tc>
          <w:tcPr>
            <w:tcW w:w="3514" w:type="dxa"/>
            <w:vAlign w:val="center"/>
            <w:hideMark/>
          </w:tcPr>
          <w:p w:rsidR="00786FDC" w:rsidRPr="000B65E6" w:rsidRDefault="00786FDC" w:rsidP="007E5D90">
            <w:pPr>
              <w:contextualSpacing/>
              <w:rPr>
                <w:b w:val="0"/>
                <w:i w:val="0"/>
              </w:rPr>
            </w:pPr>
            <w:r w:rsidRPr="000B65E6">
              <w:rPr>
                <w:b w:val="0"/>
                <w:i w:val="0"/>
                <w:sz w:val="20"/>
                <w:szCs w:val="20"/>
              </w:rPr>
              <w:t>босатылған/</w:t>
            </w:r>
            <w:r w:rsidRPr="000B65E6">
              <w:rPr>
                <w:b w:val="0"/>
                <w:i w:val="0"/>
              </w:rPr>
              <w:br/>
            </w:r>
            <w:r w:rsidRPr="000B65E6">
              <w:rPr>
                <w:b w:val="0"/>
                <w:i w:val="0"/>
                <w:sz w:val="20"/>
                <w:szCs w:val="20"/>
              </w:rPr>
              <w:t>увольнения</w:t>
            </w:r>
          </w:p>
        </w:tc>
        <w:tc>
          <w:tcPr>
            <w:tcW w:w="3270" w:type="dxa"/>
            <w:vAlign w:val="center"/>
            <w:hideMark/>
          </w:tcPr>
          <w:p w:rsidR="00786FDC" w:rsidRPr="000B65E6" w:rsidRDefault="00786FDC" w:rsidP="007E5D90">
            <w:pPr>
              <w:contextualSpacing/>
              <w:rPr>
                <w:b w:val="0"/>
                <w:i w:val="0"/>
              </w:rPr>
            </w:pPr>
          </w:p>
        </w:tc>
      </w:tr>
      <w:tr w:rsidR="00786FDC" w:rsidRPr="007F33E3" w:rsidTr="007E5D90">
        <w:trPr>
          <w:trHeight w:val="367"/>
          <w:tblCellSpacing w:w="15" w:type="dxa"/>
        </w:trPr>
        <w:tc>
          <w:tcPr>
            <w:tcW w:w="2845" w:type="dxa"/>
            <w:gridSpan w:val="2"/>
            <w:vAlign w:val="center"/>
            <w:hideMark/>
          </w:tcPr>
          <w:p w:rsidR="00786FDC" w:rsidRPr="000B65E6" w:rsidRDefault="00786FDC" w:rsidP="007E5D90">
            <w:pPr>
              <w:contextualSpacing/>
              <w:rPr>
                <w:b w:val="0"/>
                <w:i w:val="0"/>
              </w:rPr>
            </w:pPr>
          </w:p>
        </w:tc>
        <w:tc>
          <w:tcPr>
            <w:tcW w:w="3514" w:type="dxa"/>
            <w:vAlign w:val="center"/>
            <w:hideMark/>
          </w:tcPr>
          <w:p w:rsidR="00786FDC" w:rsidRPr="000B65E6" w:rsidRDefault="00786FDC" w:rsidP="007E5D90">
            <w:pPr>
              <w:contextualSpacing/>
              <w:rPr>
                <w:b w:val="0"/>
                <w:i w:val="0"/>
              </w:rPr>
            </w:pPr>
          </w:p>
        </w:tc>
        <w:tc>
          <w:tcPr>
            <w:tcW w:w="3270" w:type="dxa"/>
            <w:vAlign w:val="center"/>
            <w:hideMark/>
          </w:tcPr>
          <w:p w:rsidR="00786FDC" w:rsidRPr="000B65E6" w:rsidRDefault="00786FDC" w:rsidP="007E5D90">
            <w:pPr>
              <w:contextualSpacing/>
              <w:rPr>
                <w:b w:val="0"/>
                <w:i w:val="0"/>
              </w:rPr>
            </w:pPr>
          </w:p>
        </w:tc>
      </w:tr>
      <w:tr w:rsidR="00786FDC" w:rsidRPr="002A1CE6" w:rsidTr="007E5D90">
        <w:trPr>
          <w:tblCellSpacing w:w="15" w:type="dxa"/>
        </w:trPr>
        <w:tc>
          <w:tcPr>
            <w:tcW w:w="6389" w:type="dxa"/>
            <w:gridSpan w:val="3"/>
            <w:vAlign w:val="center"/>
          </w:tcPr>
          <w:p w:rsidR="00786FDC" w:rsidRPr="000B65E6" w:rsidRDefault="00786FDC" w:rsidP="007E5D90">
            <w:pPr>
              <w:contextualSpacing/>
              <w:rPr>
                <w:b w:val="0"/>
                <w:i w:val="0"/>
                <w:sz w:val="20"/>
                <w:szCs w:val="20"/>
              </w:rPr>
            </w:pPr>
          </w:p>
          <w:p w:rsidR="00786FDC" w:rsidRPr="000B65E6" w:rsidRDefault="00786FDC" w:rsidP="007E5D90">
            <w:pPr>
              <w:contextualSpacing/>
              <w:rPr>
                <w:b w:val="0"/>
                <w:i w:val="0"/>
              </w:rPr>
            </w:pPr>
            <w:r w:rsidRPr="000B65E6">
              <w:rPr>
                <w:b w:val="0"/>
                <w:i w:val="0"/>
                <w:sz w:val="20"/>
                <w:szCs w:val="20"/>
              </w:rPr>
              <w:t>_____________________</w:t>
            </w:r>
            <w:r w:rsidRPr="000B65E6">
              <w:rPr>
                <w:b w:val="0"/>
                <w:i w:val="0"/>
              </w:rPr>
              <w:br/>
            </w:r>
            <w:r w:rsidRPr="000B65E6">
              <w:rPr>
                <w:b w:val="0"/>
                <w:i w:val="0"/>
                <w:sz w:val="20"/>
                <w:szCs w:val="20"/>
              </w:rPr>
              <w:t>Кандидаттың қолы/</w:t>
            </w:r>
            <w:r w:rsidRPr="000B65E6">
              <w:rPr>
                <w:b w:val="0"/>
                <w:i w:val="0"/>
              </w:rPr>
              <w:br/>
            </w:r>
            <w:r w:rsidRPr="000B65E6">
              <w:rPr>
                <w:b w:val="0"/>
                <w:i w:val="0"/>
                <w:sz w:val="20"/>
                <w:szCs w:val="20"/>
              </w:rPr>
              <w:t>Подпись кандидата</w:t>
            </w:r>
          </w:p>
        </w:tc>
        <w:tc>
          <w:tcPr>
            <w:tcW w:w="3270" w:type="dxa"/>
            <w:vAlign w:val="center"/>
          </w:tcPr>
          <w:p w:rsidR="00786FDC" w:rsidRPr="000B65E6" w:rsidRDefault="00786FDC" w:rsidP="007E5D90">
            <w:pPr>
              <w:contextualSpacing/>
              <w:jc w:val="right"/>
              <w:rPr>
                <w:b w:val="0"/>
                <w:i w:val="0"/>
                <w:sz w:val="20"/>
                <w:szCs w:val="20"/>
              </w:rPr>
            </w:pPr>
          </w:p>
          <w:p w:rsidR="00786FDC" w:rsidRPr="000B65E6" w:rsidRDefault="00786FDC" w:rsidP="007E5D90">
            <w:pPr>
              <w:contextualSpacing/>
              <w:jc w:val="right"/>
              <w:rPr>
                <w:b w:val="0"/>
                <w:i w:val="0"/>
              </w:rPr>
            </w:pPr>
            <w:r w:rsidRPr="000B65E6">
              <w:rPr>
                <w:b w:val="0"/>
                <w:i w:val="0"/>
                <w:sz w:val="20"/>
                <w:szCs w:val="20"/>
              </w:rPr>
              <w:t>_______________</w:t>
            </w:r>
            <w:r w:rsidRPr="000B65E6">
              <w:rPr>
                <w:b w:val="0"/>
                <w:i w:val="0"/>
              </w:rPr>
              <w:br/>
            </w:r>
            <w:r w:rsidRPr="000B65E6">
              <w:rPr>
                <w:b w:val="0"/>
                <w:i w:val="0"/>
                <w:sz w:val="20"/>
                <w:szCs w:val="20"/>
              </w:rPr>
              <w:t>күні/дата</w:t>
            </w:r>
          </w:p>
        </w:tc>
      </w:tr>
    </w:tbl>
    <w:p w:rsidR="00786FDC" w:rsidRDefault="00786FDC" w:rsidP="00786FDC">
      <w:pPr>
        <w:pStyle w:val="af"/>
        <w:rPr>
          <w:b w:val="0"/>
          <w:i w:val="0"/>
        </w:rPr>
      </w:pPr>
    </w:p>
    <w:p w:rsidR="00786FDC" w:rsidRDefault="00786FDC" w:rsidP="00786FDC">
      <w:pPr>
        <w:pStyle w:val="af"/>
        <w:rPr>
          <w:b w:val="0"/>
          <w:i w:val="0"/>
        </w:rPr>
      </w:pPr>
    </w:p>
    <w:p w:rsidR="00786FDC" w:rsidRDefault="00786FDC" w:rsidP="00786FDC">
      <w:pPr>
        <w:pStyle w:val="af"/>
        <w:rPr>
          <w:b w:val="0"/>
          <w:i w:val="0"/>
        </w:rPr>
      </w:pPr>
    </w:p>
    <w:p w:rsidR="00786FDC" w:rsidRDefault="00786FDC" w:rsidP="00786FDC">
      <w:pPr>
        <w:pStyle w:val="af"/>
        <w:rPr>
          <w:b w:val="0"/>
          <w:i w:val="0"/>
        </w:rPr>
      </w:pPr>
    </w:p>
    <w:p w:rsidR="00786FDC" w:rsidRDefault="00786FDC" w:rsidP="00786FDC">
      <w:pPr>
        <w:pStyle w:val="af"/>
        <w:rPr>
          <w:b w:val="0"/>
          <w:i w:val="0"/>
        </w:rPr>
      </w:pPr>
    </w:p>
    <w:p w:rsidR="00786FDC" w:rsidRDefault="00786FDC" w:rsidP="00786FDC">
      <w:pPr>
        <w:pStyle w:val="af"/>
        <w:rPr>
          <w:b w:val="0"/>
          <w:i w:val="0"/>
        </w:rPr>
      </w:pPr>
    </w:p>
    <w:p w:rsidR="00786FDC" w:rsidRPr="00D87B84" w:rsidRDefault="00786FDC" w:rsidP="0089305A">
      <w:pPr>
        <w:pStyle w:val="FR1"/>
        <w:tabs>
          <w:tab w:val="left" w:pos="9356"/>
        </w:tabs>
        <w:spacing w:after="0"/>
        <w:jc w:val="both"/>
      </w:pPr>
    </w:p>
    <w:sectPr w:rsidR="00786FDC" w:rsidRPr="00D87B84"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8FC" w:rsidRDefault="005B48FC" w:rsidP="00864327">
      <w:r>
        <w:separator/>
      </w:r>
    </w:p>
  </w:endnote>
  <w:endnote w:type="continuationSeparator" w:id="0">
    <w:p w:rsidR="005B48FC" w:rsidRDefault="005B48FC"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8FC" w:rsidRDefault="005B48FC" w:rsidP="00864327">
      <w:r>
        <w:separator/>
      </w:r>
    </w:p>
  </w:footnote>
  <w:footnote w:type="continuationSeparator" w:id="0">
    <w:p w:rsidR="005B48FC" w:rsidRDefault="005B48FC" w:rsidP="008643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15:restartNumberingAfterBreak="0">
    <w:nsid w:val="3CA13C37"/>
    <w:multiLevelType w:val="hybridMultilevel"/>
    <w:tmpl w:val="3B720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2"/>
  </w:compat>
  <w:rsids>
    <w:rsidRoot w:val="00EC7B05"/>
    <w:rsid w:val="00001639"/>
    <w:rsid w:val="00003D15"/>
    <w:rsid w:val="0001019E"/>
    <w:rsid w:val="00011D8D"/>
    <w:rsid w:val="0001716A"/>
    <w:rsid w:val="00022C62"/>
    <w:rsid w:val="00025D01"/>
    <w:rsid w:val="00027CBF"/>
    <w:rsid w:val="00031D22"/>
    <w:rsid w:val="000342E0"/>
    <w:rsid w:val="00044F7B"/>
    <w:rsid w:val="000471B7"/>
    <w:rsid w:val="00070F48"/>
    <w:rsid w:val="00071644"/>
    <w:rsid w:val="00071C6E"/>
    <w:rsid w:val="00074906"/>
    <w:rsid w:val="00074988"/>
    <w:rsid w:val="00085C7C"/>
    <w:rsid w:val="00085D05"/>
    <w:rsid w:val="00091221"/>
    <w:rsid w:val="00097092"/>
    <w:rsid w:val="000A1135"/>
    <w:rsid w:val="000A159E"/>
    <w:rsid w:val="000A643A"/>
    <w:rsid w:val="000A7ABA"/>
    <w:rsid w:val="000A7D5C"/>
    <w:rsid w:val="000B0C34"/>
    <w:rsid w:val="000B14CB"/>
    <w:rsid w:val="000B739C"/>
    <w:rsid w:val="000C0D19"/>
    <w:rsid w:val="000C5595"/>
    <w:rsid w:val="000D36E0"/>
    <w:rsid w:val="000D45C0"/>
    <w:rsid w:val="000D7751"/>
    <w:rsid w:val="000E3433"/>
    <w:rsid w:val="000E5ADA"/>
    <w:rsid w:val="000E6C91"/>
    <w:rsid w:val="000F1EB7"/>
    <w:rsid w:val="000F5EA1"/>
    <w:rsid w:val="000F60E8"/>
    <w:rsid w:val="00102346"/>
    <w:rsid w:val="0011376A"/>
    <w:rsid w:val="001173E1"/>
    <w:rsid w:val="00120902"/>
    <w:rsid w:val="00122A6A"/>
    <w:rsid w:val="00130D7E"/>
    <w:rsid w:val="0013357D"/>
    <w:rsid w:val="001345D2"/>
    <w:rsid w:val="001370EF"/>
    <w:rsid w:val="00141C6E"/>
    <w:rsid w:val="0014251E"/>
    <w:rsid w:val="00154AD0"/>
    <w:rsid w:val="00154F58"/>
    <w:rsid w:val="001550D7"/>
    <w:rsid w:val="00155C11"/>
    <w:rsid w:val="00155DEB"/>
    <w:rsid w:val="001605C7"/>
    <w:rsid w:val="0016386E"/>
    <w:rsid w:val="00163D88"/>
    <w:rsid w:val="00164381"/>
    <w:rsid w:val="00170B5B"/>
    <w:rsid w:val="00176600"/>
    <w:rsid w:val="00184C99"/>
    <w:rsid w:val="00185BE1"/>
    <w:rsid w:val="00195016"/>
    <w:rsid w:val="001952E3"/>
    <w:rsid w:val="001955D2"/>
    <w:rsid w:val="0019654C"/>
    <w:rsid w:val="001965BC"/>
    <w:rsid w:val="001B0106"/>
    <w:rsid w:val="001B08A4"/>
    <w:rsid w:val="001B08CD"/>
    <w:rsid w:val="001B286B"/>
    <w:rsid w:val="001B2DBD"/>
    <w:rsid w:val="001B51B4"/>
    <w:rsid w:val="001B777F"/>
    <w:rsid w:val="001D07EB"/>
    <w:rsid w:val="001D6B1C"/>
    <w:rsid w:val="001E4B74"/>
    <w:rsid w:val="001E4CDF"/>
    <w:rsid w:val="001E4D20"/>
    <w:rsid w:val="001E7CCB"/>
    <w:rsid w:val="001F0939"/>
    <w:rsid w:val="001F38D6"/>
    <w:rsid w:val="001F5256"/>
    <w:rsid w:val="001F5ED9"/>
    <w:rsid w:val="0020135D"/>
    <w:rsid w:val="002050D2"/>
    <w:rsid w:val="0020539D"/>
    <w:rsid w:val="002066A3"/>
    <w:rsid w:val="00207D8D"/>
    <w:rsid w:val="00210FDE"/>
    <w:rsid w:val="002119B4"/>
    <w:rsid w:val="00212A3F"/>
    <w:rsid w:val="00213265"/>
    <w:rsid w:val="002151A9"/>
    <w:rsid w:val="0021659F"/>
    <w:rsid w:val="00217A7D"/>
    <w:rsid w:val="00220342"/>
    <w:rsid w:val="00221330"/>
    <w:rsid w:val="00221457"/>
    <w:rsid w:val="0022337C"/>
    <w:rsid w:val="0022381D"/>
    <w:rsid w:val="00223A3C"/>
    <w:rsid w:val="00224007"/>
    <w:rsid w:val="00235016"/>
    <w:rsid w:val="002379C7"/>
    <w:rsid w:val="0024321F"/>
    <w:rsid w:val="0024380F"/>
    <w:rsid w:val="002446DC"/>
    <w:rsid w:val="00245648"/>
    <w:rsid w:val="002506F0"/>
    <w:rsid w:val="002525AD"/>
    <w:rsid w:val="00256647"/>
    <w:rsid w:val="00263F3C"/>
    <w:rsid w:val="00264525"/>
    <w:rsid w:val="0027383E"/>
    <w:rsid w:val="002740A6"/>
    <w:rsid w:val="00283D9D"/>
    <w:rsid w:val="00283E6F"/>
    <w:rsid w:val="00284DD7"/>
    <w:rsid w:val="002902F8"/>
    <w:rsid w:val="00290530"/>
    <w:rsid w:val="0029108D"/>
    <w:rsid w:val="00291D70"/>
    <w:rsid w:val="00293CCB"/>
    <w:rsid w:val="002970BA"/>
    <w:rsid w:val="002A3C1F"/>
    <w:rsid w:val="002A71CA"/>
    <w:rsid w:val="002B5BAF"/>
    <w:rsid w:val="002C254C"/>
    <w:rsid w:val="002D030B"/>
    <w:rsid w:val="002D3A8D"/>
    <w:rsid w:val="002D3FEF"/>
    <w:rsid w:val="002D48AD"/>
    <w:rsid w:val="002D719D"/>
    <w:rsid w:val="002D7685"/>
    <w:rsid w:val="002E1977"/>
    <w:rsid w:val="002E1C79"/>
    <w:rsid w:val="002E4D1D"/>
    <w:rsid w:val="002E50AA"/>
    <w:rsid w:val="002E5456"/>
    <w:rsid w:val="002F0690"/>
    <w:rsid w:val="002F13BD"/>
    <w:rsid w:val="002F1C11"/>
    <w:rsid w:val="002F33EA"/>
    <w:rsid w:val="002F4A64"/>
    <w:rsid w:val="003007D0"/>
    <w:rsid w:val="00300868"/>
    <w:rsid w:val="00303485"/>
    <w:rsid w:val="0030578A"/>
    <w:rsid w:val="003078E1"/>
    <w:rsid w:val="00311885"/>
    <w:rsid w:val="003304DA"/>
    <w:rsid w:val="003320CA"/>
    <w:rsid w:val="0034084C"/>
    <w:rsid w:val="00342E60"/>
    <w:rsid w:val="00343241"/>
    <w:rsid w:val="00345C26"/>
    <w:rsid w:val="003500C8"/>
    <w:rsid w:val="00350A57"/>
    <w:rsid w:val="00351EA8"/>
    <w:rsid w:val="003520FB"/>
    <w:rsid w:val="00357556"/>
    <w:rsid w:val="00360E35"/>
    <w:rsid w:val="003612A9"/>
    <w:rsid w:val="00367F47"/>
    <w:rsid w:val="0037297F"/>
    <w:rsid w:val="0037737E"/>
    <w:rsid w:val="003776AE"/>
    <w:rsid w:val="00381556"/>
    <w:rsid w:val="00383D4B"/>
    <w:rsid w:val="00384759"/>
    <w:rsid w:val="0038595C"/>
    <w:rsid w:val="003864E1"/>
    <w:rsid w:val="003911FB"/>
    <w:rsid w:val="00392860"/>
    <w:rsid w:val="003972D4"/>
    <w:rsid w:val="0039730D"/>
    <w:rsid w:val="003A0561"/>
    <w:rsid w:val="003A0A5D"/>
    <w:rsid w:val="003A2768"/>
    <w:rsid w:val="003A625B"/>
    <w:rsid w:val="003A676E"/>
    <w:rsid w:val="003A78AD"/>
    <w:rsid w:val="003B04C0"/>
    <w:rsid w:val="003B0CF3"/>
    <w:rsid w:val="003B5422"/>
    <w:rsid w:val="003B7140"/>
    <w:rsid w:val="003B7C0A"/>
    <w:rsid w:val="003C00DE"/>
    <w:rsid w:val="003C0D36"/>
    <w:rsid w:val="003C14AB"/>
    <w:rsid w:val="003C1C9C"/>
    <w:rsid w:val="003C213C"/>
    <w:rsid w:val="003C6415"/>
    <w:rsid w:val="003C7309"/>
    <w:rsid w:val="003D0111"/>
    <w:rsid w:val="003D19EF"/>
    <w:rsid w:val="003D2183"/>
    <w:rsid w:val="003D389A"/>
    <w:rsid w:val="003D407A"/>
    <w:rsid w:val="003D7B8D"/>
    <w:rsid w:val="003E13C1"/>
    <w:rsid w:val="003E3C1E"/>
    <w:rsid w:val="003E5304"/>
    <w:rsid w:val="003E5DAF"/>
    <w:rsid w:val="003F00F3"/>
    <w:rsid w:val="003F149F"/>
    <w:rsid w:val="003F302A"/>
    <w:rsid w:val="003F3AAF"/>
    <w:rsid w:val="003F5C58"/>
    <w:rsid w:val="003F758D"/>
    <w:rsid w:val="003F7EBB"/>
    <w:rsid w:val="004037D3"/>
    <w:rsid w:val="004043B0"/>
    <w:rsid w:val="0040447D"/>
    <w:rsid w:val="00404EFA"/>
    <w:rsid w:val="004056CA"/>
    <w:rsid w:val="00410DBE"/>
    <w:rsid w:val="00412A12"/>
    <w:rsid w:val="00413519"/>
    <w:rsid w:val="00414606"/>
    <w:rsid w:val="004208C7"/>
    <w:rsid w:val="00421C1D"/>
    <w:rsid w:val="00423A50"/>
    <w:rsid w:val="00423C6F"/>
    <w:rsid w:val="00425078"/>
    <w:rsid w:val="004259FA"/>
    <w:rsid w:val="004266FB"/>
    <w:rsid w:val="00426FB4"/>
    <w:rsid w:val="004300AF"/>
    <w:rsid w:val="00432562"/>
    <w:rsid w:val="00435477"/>
    <w:rsid w:val="00435845"/>
    <w:rsid w:val="00437A5F"/>
    <w:rsid w:val="00440225"/>
    <w:rsid w:val="00441823"/>
    <w:rsid w:val="00450460"/>
    <w:rsid w:val="0045179B"/>
    <w:rsid w:val="00455279"/>
    <w:rsid w:val="004565A3"/>
    <w:rsid w:val="00456C19"/>
    <w:rsid w:val="0045738A"/>
    <w:rsid w:val="00457A15"/>
    <w:rsid w:val="0046160B"/>
    <w:rsid w:val="00461980"/>
    <w:rsid w:val="00461DA5"/>
    <w:rsid w:val="004624E2"/>
    <w:rsid w:val="00467337"/>
    <w:rsid w:val="00472343"/>
    <w:rsid w:val="00473B66"/>
    <w:rsid w:val="004822ED"/>
    <w:rsid w:val="00487C28"/>
    <w:rsid w:val="00493D2B"/>
    <w:rsid w:val="00497611"/>
    <w:rsid w:val="004A089A"/>
    <w:rsid w:val="004A12EA"/>
    <w:rsid w:val="004A7B5B"/>
    <w:rsid w:val="004B0EDA"/>
    <w:rsid w:val="004B2BE8"/>
    <w:rsid w:val="004C0C59"/>
    <w:rsid w:val="004C2935"/>
    <w:rsid w:val="004C43D4"/>
    <w:rsid w:val="004C43F6"/>
    <w:rsid w:val="004D4B85"/>
    <w:rsid w:val="004D63DA"/>
    <w:rsid w:val="004D79AA"/>
    <w:rsid w:val="004E560C"/>
    <w:rsid w:val="004E5E1C"/>
    <w:rsid w:val="004E7F7E"/>
    <w:rsid w:val="004F401F"/>
    <w:rsid w:val="004F6F28"/>
    <w:rsid w:val="00501371"/>
    <w:rsid w:val="0050542B"/>
    <w:rsid w:val="00511B79"/>
    <w:rsid w:val="00514246"/>
    <w:rsid w:val="0051445F"/>
    <w:rsid w:val="00515E07"/>
    <w:rsid w:val="00517A00"/>
    <w:rsid w:val="00517F0B"/>
    <w:rsid w:val="0052205C"/>
    <w:rsid w:val="0052697D"/>
    <w:rsid w:val="00527143"/>
    <w:rsid w:val="0052726A"/>
    <w:rsid w:val="00532EE0"/>
    <w:rsid w:val="005355B6"/>
    <w:rsid w:val="00546944"/>
    <w:rsid w:val="00551AD0"/>
    <w:rsid w:val="00561CD6"/>
    <w:rsid w:val="005647E9"/>
    <w:rsid w:val="00564905"/>
    <w:rsid w:val="005663EF"/>
    <w:rsid w:val="005677B7"/>
    <w:rsid w:val="005700C5"/>
    <w:rsid w:val="00571065"/>
    <w:rsid w:val="005728F1"/>
    <w:rsid w:val="005731BF"/>
    <w:rsid w:val="00583D0B"/>
    <w:rsid w:val="00584493"/>
    <w:rsid w:val="005861B3"/>
    <w:rsid w:val="00591899"/>
    <w:rsid w:val="00591CF6"/>
    <w:rsid w:val="00592B83"/>
    <w:rsid w:val="00593B08"/>
    <w:rsid w:val="005A1281"/>
    <w:rsid w:val="005A21A6"/>
    <w:rsid w:val="005A2A7A"/>
    <w:rsid w:val="005A3000"/>
    <w:rsid w:val="005A3E5F"/>
    <w:rsid w:val="005A5A15"/>
    <w:rsid w:val="005B037C"/>
    <w:rsid w:val="005B1B66"/>
    <w:rsid w:val="005B48FC"/>
    <w:rsid w:val="005C484D"/>
    <w:rsid w:val="005D2AB4"/>
    <w:rsid w:val="005D5653"/>
    <w:rsid w:val="005D5A70"/>
    <w:rsid w:val="005E0203"/>
    <w:rsid w:val="005E2641"/>
    <w:rsid w:val="005E7A2D"/>
    <w:rsid w:val="005F2C1B"/>
    <w:rsid w:val="005F35AD"/>
    <w:rsid w:val="005F6252"/>
    <w:rsid w:val="00600A0C"/>
    <w:rsid w:val="00601993"/>
    <w:rsid w:val="00605DFD"/>
    <w:rsid w:val="00612686"/>
    <w:rsid w:val="00615977"/>
    <w:rsid w:val="006162AB"/>
    <w:rsid w:val="006179F7"/>
    <w:rsid w:val="00621976"/>
    <w:rsid w:val="00623BE9"/>
    <w:rsid w:val="00624407"/>
    <w:rsid w:val="0062456D"/>
    <w:rsid w:val="00624B32"/>
    <w:rsid w:val="00626CD4"/>
    <w:rsid w:val="00633ADE"/>
    <w:rsid w:val="00634717"/>
    <w:rsid w:val="0064078D"/>
    <w:rsid w:val="00641F52"/>
    <w:rsid w:val="006450D2"/>
    <w:rsid w:val="00650E4B"/>
    <w:rsid w:val="00650F71"/>
    <w:rsid w:val="006536D7"/>
    <w:rsid w:val="00660581"/>
    <w:rsid w:val="00660A6A"/>
    <w:rsid w:val="006651A5"/>
    <w:rsid w:val="00665676"/>
    <w:rsid w:val="00665952"/>
    <w:rsid w:val="00674E5C"/>
    <w:rsid w:val="00677B5C"/>
    <w:rsid w:val="0068402D"/>
    <w:rsid w:val="00684065"/>
    <w:rsid w:val="00690953"/>
    <w:rsid w:val="00691E9C"/>
    <w:rsid w:val="00693B6A"/>
    <w:rsid w:val="00694FCF"/>
    <w:rsid w:val="00696836"/>
    <w:rsid w:val="006975CE"/>
    <w:rsid w:val="00697789"/>
    <w:rsid w:val="006A0424"/>
    <w:rsid w:val="006A38E2"/>
    <w:rsid w:val="006A5E3E"/>
    <w:rsid w:val="006A7F72"/>
    <w:rsid w:val="006B0D7F"/>
    <w:rsid w:val="006B3F47"/>
    <w:rsid w:val="006B41FB"/>
    <w:rsid w:val="006B5420"/>
    <w:rsid w:val="006C1F8E"/>
    <w:rsid w:val="006C22CF"/>
    <w:rsid w:val="006C3645"/>
    <w:rsid w:val="006D0172"/>
    <w:rsid w:val="006D053C"/>
    <w:rsid w:val="006D5E91"/>
    <w:rsid w:val="006D684A"/>
    <w:rsid w:val="006E3074"/>
    <w:rsid w:val="006E682C"/>
    <w:rsid w:val="006E7338"/>
    <w:rsid w:val="006E7A30"/>
    <w:rsid w:val="006E7B57"/>
    <w:rsid w:val="006F01E6"/>
    <w:rsid w:val="006F1E7B"/>
    <w:rsid w:val="006F5504"/>
    <w:rsid w:val="006F5AD3"/>
    <w:rsid w:val="006F67EE"/>
    <w:rsid w:val="006F7D4D"/>
    <w:rsid w:val="00700115"/>
    <w:rsid w:val="007003B4"/>
    <w:rsid w:val="00701D1A"/>
    <w:rsid w:val="007058FE"/>
    <w:rsid w:val="00705D2C"/>
    <w:rsid w:val="00710881"/>
    <w:rsid w:val="00711A19"/>
    <w:rsid w:val="00713214"/>
    <w:rsid w:val="00717221"/>
    <w:rsid w:val="00717ED3"/>
    <w:rsid w:val="00720EDD"/>
    <w:rsid w:val="00725CB8"/>
    <w:rsid w:val="00726685"/>
    <w:rsid w:val="00727152"/>
    <w:rsid w:val="00731B85"/>
    <w:rsid w:val="00733429"/>
    <w:rsid w:val="00733579"/>
    <w:rsid w:val="00737D22"/>
    <w:rsid w:val="007445A2"/>
    <w:rsid w:val="00747359"/>
    <w:rsid w:val="007556B3"/>
    <w:rsid w:val="00756204"/>
    <w:rsid w:val="00756EF6"/>
    <w:rsid w:val="00757088"/>
    <w:rsid w:val="007571A4"/>
    <w:rsid w:val="00760464"/>
    <w:rsid w:val="00762C91"/>
    <w:rsid w:val="00764229"/>
    <w:rsid w:val="00764EE8"/>
    <w:rsid w:val="007659A3"/>
    <w:rsid w:val="0077059D"/>
    <w:rsid w:val="007722EC"/>
    <w:rsid w:val="007728E1"/>
    <w:rsid w:val="00774551"/>
    <w:rsid w:val="00776DAD"/>
    <w:rsid w:val="007773FC"/>
    <w:rsid w:val="00781296"/>
    <w:rsid w:val="00784529"/>
    <w:rsid w:val="00786FDC"/>
    <w:rsid w:val="00787661"/>
    <w:rsid w:val="00790A6F"/>
    <w:rsid w:val="00794DD6"/>
    <w:rsid w:val="0079682C"/>
    <w:rsid w:val="0079697D"/>
    <w:rsid w:val="00797379"/>
    <w:rsid w:val="007A337C"/>
    <w:rsid w:val="007A5774"/>
    <w:rsid w:val="007B366C"/>
    <w:rsid w:val="007B571F"/>
    <w:rsid w:val="007B6886"/>
    <w:rsid w:val="007B7B8C"/>
    <w:rsid w:val="007C1921"/>
    <w:rsid w:val="007C34CB"/>
    <w:rsid w:val="007C3AE0"/>
    <w:rsid w:val="007C4A65"/>
    <w:rsid w:val="007C69A7"/>
    <w:rsid w:val="007C7E77"/>
    <w:rsid w:val="007D09B9"/>
    <w:rsid w:val="007D18B6"/>
    <w:rsid w:val="007D5B2D"/>
    <w:rsid w:val="007E17CD"/>
    <w:rsid w:val="007E1CB6"/>
    <w:rsid w:val="007E220A"/>
    <w:rsid w:val="007E2321"/>
    <w:rsid w:val="007E2D62"/>
    <w:rsid w:val="007E32E3"/>
    <w:rsid w:val="00803279"/>
    <w:rsid w:val="00810AEC"/>
    <w:rsid w:val="00811B03"/>
    <w:rsid w:val="0081532C"/>
    <w:rsid w:val="00816547"/>
    <w:rsid w:val="00817EB8"/>
    <w:rsid w:val="008271C6"/>
    <w:rsid w:val="008273BD"/>
    <w:rsid w:val="0082765E"/>
    <w:rsid w:val="00832493"/>
    <w:rsid w:val="00832668"/>
    <w:rsid w:val="00832790"/>
    <w:rsid w:val="00832F4A"/>
    <w:rsid w:val="00847B68"/>
    <w:rsid w:val="00855441"/>
    <w:rsid w:val="008554CE"/>
    <w:rsid w:val="00856D7A"/>
    <w:rsid w:val="00861B93"/>
    <w:rsid w:val="00864327"/>
    <w:rsid w:val="008739A3"/>
    <w:rsid w:val="008762F1"/>
    <w:rsid w:val="00880A06"/>
    <w:rsid w:val="00882B76"/>
    <w:rsid w:val="00885CC7"/>
    <w:rsid w:val="008912B9"/>
    <w:rsid w:val="0089305A"/>
    <w:rsid w:val="008A144B"/>
    <w:rsid w:val="008A276B"/>
    <w:rsid w:val="008B0821"/>
    <w:rsid w:val="008B54ED"/>
    <w:rsid w:val="008B5DEE"/>
    <w:rsid w:val="008B7A2F"/>
    <w:rsid w:val="008C023F"/>
    <w:rsid w:val="008C2F57"/>
    <w:rsid w:val="008C545B"/>
    <w:rsid w:val="008D2F1A"/>
    <w:rsid w:val="008D7CB5"/>
    <w:rsid w:val="008E7FB0"/>
    <w:rsid w:val="008F32C6"/>
    <w:rsid w:val="008F3CB0"/>
    <w:rsid w:val="008F65F1"/>
    <w:rsid w:val="008F67EE"/>
    <w:rsid w:val="00902F81"/>
    <w:rsid w:val="00903906"/>
    <w:rsid w:val="0090446A"/>
    <w:rsid w:val="00905670"/>
    <w:rsid w:val="00910BEF"/>
    <w:rsid w:val="009131CC"/>
    <w:rsid w:val="00914A48"/>
    <w:rsid w:val="009165D0"/>
    <w:rsid w:val="009203D2"/>
    <w:rsid w:val="00920A06"/>
    <w:rsid w:val="00921E4E"/>
    <w:rsid w:val="00922322"/>
    <w:rsid w:val="00922D70"/>
    <w:rsid w:val="0092319E"/>
    <w:rsid w:val="00926816"/>
    <w:rsid w:val="0092743A"/>
    <w:rsid w:val="00932601"/>
    <w:rsid w:val="00933EB6"/>
    <w:rsid w:val="00934C16"/>
    <w:rsid w:val="00937F11"/>
    <w:rsid w:val="00937F2D"/>
    <w:rsid w:val="00940008"/>
    <w:rsid w:val="009400B8"/>
    <w:rsid w:val="009406E0"/>
    <w:rsid w:val="00941E02"/>
    <w:rsid w:val="009423DB"/>
    <w:rsid w:val="009437C4"/>
    <w:rsid w:val="009504C8"/>
    <w:rsid w:val="00954F6A"/>
    <w:rsid w:val="00955818"/>
    <w:rsid w:val="00955CEF"/>
    <w:rsid w:val="009561AA"/>
    <w:rsid w:val="00957FBA"/>
    <w:rsid w:val="00961B53"/>
    <w:rsid w:val="00964C49"/>
    <w:rsid w:val="009658D3"/>
    <w:rsid w:val="0097087C"/>
    <w:rsid w:val="009729F3"/>
    <w:rsid w:val="0097318B"/>
    <w:rsid w:val="00974EF3"/>
    <w:rsid w:val="00976C8B"/>
    <w:rsid w:val="00981D49"/>
    <w:rsid w:val="00991A73"/>
    <w:rsid w:val="009939FE"/>
    <w:rsid w:val="00994BFD"/>
    <w:rsid w:val="009A0A48"/>
    <w:rsid w:val="009A184D"/>
    <w:rsid w:val="009A3CD6"/>
    <w:rsid w:val="009B15F6"/>
    <w:rsid w:val="009B4072"/>
    <w:rsid w:val="009B6ADF"/>
    <w:rsid w:val="009C1693"/>
    <w:rsid w:val="009C2016"/>
    <w:rsid w:val="009C65A6"/>
    <w:rsid w:val="009D1E29"/>
    <w:rsid w:val="009E0651"/>
    <w:rsid w:val="009E1ECC"/>
    <w:rsid w:val="009E3E73"/>
    <w:rsid w:val="009F1368"/>
    <w:rsid w:val="009F4909"/>
    <w:rsid w:val="009F58A2"/>
    <w:rsid w:val="00A001E2"/>
    <w:rsid w:val="00A00E9C"/>
    <w:rsid w:val="00A01885"/>
    <w:rsid w:val="00A07536"/>
    <w:rsid w:val="00A14A99"/>
    <w:rsid w:val="00A152EE"/>
    <w:rsid w:val="00A21637"/>
    <w:rsid w:val="00A24E74"/>
    <w:rsid w:val="00A252C4"/>
    <w:rsid w:val="00A3250C"/>
    <w:rsid w:val="00A36648"/>
    <w:rsid w:val="00A40FDA"/>
    <w:rsid w:val="00A42B68"/>
    <w:rsid w:val="00A434B8"/>
    <w:rsid w:val="00A4463B"/>
    <w:rsid w:val="00A47959"/>
    <w:rsid w:val="00A51E2B"/>
    <w:rsid w:val="00A545F3"/>
    <w:rsid w:val="00A54A50"/>
    <w:rsid w:val="00A559BD"/>
    <w:rsid w:val="00A62966"/>
    <w:rsid w:val="00A71B34"/>
    <w:rsid w:val="00A72482"/>
    <w:rsid w:val="00A73E8D"/>
    <w:rsid w:val="00A7539A"/>
    <w:rsid w:val="00A75D02"/>
    <w:rsid w:val="00A76C5C"/>
    <w:rsid w:val="00A809AC"/>
    <w:rsid w:val="00A8296E"/>
    <w:rsid w:val="00A85777"/>
    <w:rsid w:val="00A8663A"/>
    <w:rsid w:val="00A87D40"/>
    <w:rsid w:val="00A90158"/>
    <w:rsid w:val="00A933E4"/>
    <w:rsid w:val="00A937A2"/>
    <w:rsid w:val="00AA0B26"/>
    <w:rsid w:val="00AA1747"/>
    <w:rsid w:val="00AA2AC6"/>
    <w:rsid w:val="00AA31F9"/>
    <w:rsid w:val="00AA427D"/>
    <w:rsid w:val="00AB20E3"/>
    <w:rsid w:val="00AB3EAA"/>
    <w:rsid w:val="00AB4174"/>
    <w:rsid w:val="00AC0556"/>
    <w:rsid w:val="00AC21FD"/>
    <w:rsid w:val="00AC5FA0"/>
    <w:rsid w:val="00AC7D9C"/>
    <w:rsid w:val="00AD1FC0"/>
    <w:rsid w:val="00AD2FA0"/>
    <w:rsid w:val="00AD437D"/>
    <w:rsid w:val="00AD5EA9"/>
    <w:rsid w:val="00AD6EFB"/>
    <w:rsid w:val="00AE08A0"/>
    <w:rsid w:val="00AE7F01"/>
    <w:rsid w:val="00AF5980"/>
    <w:rsid w:val="00AF7FD5"/>
    <w:rsid w:val="00B00796"/>
    <w:rsid w:val="00B07A4D"/>
    <w:rsid w:val="00B12A05"/>
    <w:rsid w:val="00B14BDC"/>
    <w:rsid w:val="00B200EA"/>
    <w:rsid w:val="00B20C99"/>
    <w:rsid w:val="00B27C53"/>
    <w:rsid w:val="00B30455"/>
    <w:rsid w:val="00B32BF2"/>
    <w:rsid w:val="00B3373F"/>
    <w:rsid w:val="00B34BB5"/>
    <w:rsid w:val="00B4144E"/>
    <w:rsid w:val="00B42C7F"/>
    <w:rsid w:val="00B504F6"/>
    <w:rsid w:val="00B56E77"/>
    <w:rsid w:val="00B57BDE"/>
    <w:rsid w:val="00B63457"/>
    <w:rsid w:val="00B6416D"/>
    <w:rsid w:val="00B650A7"/>
    <w:rsid w:val="00B65C76"/>
    <w:rsid w:val="00B66E57"/>
    <w:rsid w:val="00B70272"/>
    <w:rsid w:val="00B722F5"/>
    <w:rsid w:val="00B72588"/>
    <w:rsid w:val="00B72920"/>
    <w:rsid w:val="00B72FCE"/>
    <w:rsid w:val="00B74780"/>
    <w:rsid w:val="00B757EC"/>
    <w:rsid w:val="00B76203"/>
    <w:rsid w:val="00B91B88"/>
    <w:rsid w:val="00B91E0D"/>
    <w:rsid w:val="00B97246"/>
    <w:rsid w:val="00B9794B"/>
    <w:rsid w:val="00BB150C"/>
    <w:rsid w:val="00BB1D65"/>
    <w:rsid w:val="00BB22BC"/>
    <w:rsid w:val="00BB2E41"/>
    <w:rsid w:val="00BC0B2A"/>
    <w:rsid w:val="00BC44FA"/>
    <w:rsid w:val="00BC5A3E"/>
    <w:rsid w:val="00BD3952"/>
    <w:rsid w:val="00BD53F1"/>
    <w:rsid w:val="00BD6A08"/>
    <w:rsid w:val="00BD6CCD"/>
    <w:rsid w:val="00BE01C5"/>
    <w:rsid w:val="00BE0A15"/>
    <w:rsid w:val="00BE30A9"/>
    <w:rsid w:val="00BE7B8F"/>
    <w:rsid w:val="00BF217A"/>
    <w:rsid w:val="00BF690D"/>
    <w:rsid w:val="00C01096"/>
    <w:rsid w:val="00C0625E"/>
    <w:rsid w:val="00C11950"/>
    <w:rsid w:val="00C11EA5"/>
    <w:rsid w:val="00C128E4"/>
    <w:rsid w:val="00C13BC2"/>
    <w:rsid w:val="00C13D08"/>
    <w:rsid w:val="00C14207"/>
    <w:rsid w:val="00C1420F"/>
    <w:rsid w:val="00C20410"/>
    <w:rsid w:val="00C22C19"/>
    <w:rsid w:val="00C23237"/>
    <w:rsid w:val="00C24538"/>
    <w:rsid w:val="00C247AD"/>
    <w:rsid w:val="00C26477"/>
    <w:rsid w:val="00C26D54"/>
    <w:rsid w:val="00C27D60"/>
    <w:rsid w:val="00C27E97"/>
    <w:rsid w:val="00C301A5"/>
    <w:rsid w:val="00C35EF5"/>
    <w:rsid w:val="00C36437"/>
    <w:rsid w:val="00C420A7"/>
    <w:rsid w:val="00C5072C"/>
    <w:rsid w:val="00C5139E"/>
    <w:rsid w:val="00C545B7"/>
    <w:rsid w:val="00C55A92"/>
    <w:rsid w:val="00C5661A"/>
    <w:rsid w:val="00C62338"/>
    <w:rsid w:val="00C646F3"/>
    <w:rsid w:val="00C6598F"/>
    <w:rsid w:val="00C65DCA"/>
    <w:rsid w:val="00C6700C"/>
    <w:rsid w:val="00C7064C"/>
    <w:rsid w:val="00C70A3E"/>
    <w:rsid w:val="00C807D1"/>
    <w:rsid w:val="00C809BE"/>
    <w:rsid w:val="00C80CFC"/>
    <w:rsid w:val="00C85D04"/>
    <w:rsid w:val="00C91E87"/>
    <w:rsid w:val="00CA2D68"/>
    <w:rsid w:val="00CA497F"/>
    <w:rsid w:val="00CA6C00"/>
    <w:rsid w:val="00CA72BB"/>
    <w:rsid w:val="00CA7F6A"/>
    <w:rsid w:val="00CB3D64"/>
    <w:rsid w:val="00CB50E7"/>
    <w:rsid w:val="00CD2BAD"/>
    <w:rsid w:val="00CD7C02"/>
    <w:rsid w:val="00CE0161"/>
    <w:rsid w:val="00CE1681"/>
    <w:rsid w:val="00CE2B8E"/>
    <w:rsid w:val="00CE3CF6"/>
    <w:rsid w:val="00CE49A2"/>
    <w:rsid w:val="00CE4B87"/>
    <w:rsid w:val="00CF2D8B"/>
    <w:rsid w:val="00CF5357"/>
    <w:rsid w:val="00CF65AF"/>
    <w:rsid w:val="00CF7EC2"/>
    <w:rsid w:val="00D00A7A"/>
    <w:rsid w:val="00D037AF"/>
    <w:rsid w:val="00D0464D"/>
    <w:rsid w:val="00D106BC"/>
    <w:rsid w:val="00D10EF1"/>
    <w:rsid w:val="00D119DC"/>
    <w:rsid w:val="00D1280A"/>
    <w:rsid w:val="00D1422D"/>
    <w:rsid w:val="00D212AD"/>
    <w:rsid w:val="00D2323C"/>
    <w:rsid w:val="00D235C9"/>
    <w:rsid w:val="00D30830"/>
    <w:rsid w:val="00D32E82"/>
    <w:rsid w:val="00D33571"/>
    <w:rsid w:val="00D42DC8"/>
    <w:rsid w:val="00D46661"/>
    <w:rsid w:val="00D46FB0"/>
    <w:rsid w:val="00D53979"/>
    <w:rsid w:val="00D62318"/>
    <w:rsid w:val="00D70480"/>
    <w:rsid w:val="00D74DBE"/>
    <w:rsid w:val="00D75233"/>
    <w:rsid w:val="00D77826"/>
    <w:rsid w:val="00D81759"/>
    <w:rsid w:val="00D87B84"/>
    <w:rsid w:val="00D87EA9"/>
    <w:rsid w:val="00D925BE"/>
    <w:rsid w:val="00D933BC"/>
    <w:rsid w:val="00D9655B"/>
    <w:rsid w:val="00D9778D"/>
    <w:rsid w:val="00DA1C4E"/>
    <w:rsid w:val="00DB104C"/>
    <w:rsid w:val="00DB26F6"/>
    <w:rsid w:val="00DB39F7"/>
    <w:rsid w:val="00DC4483"/>
    <w:rsid w:val="00DD2AAF"/>
    <w:rsid w:val="00DD53F0"/>
    <w:rsid w:val="00DE3BAC"/>
    <w:rsid w:val="00DF1764"/>
    <w:rsid w:val="00DF1E05"/>
    <w:rsid w:val="00DF283A"/>
    <w:rsid w:val="00DF6EE5"/>
    <w:rsid w:val="00DF7335"/>
    <w:rsid w:val="00E03F2C"/>
    <w:rsid w:val="00E0418F"/>
    <w:rsid w:val="00E05305"/>
    <w:rsid w:val="00E05890"/>
    <w:rsid w:val="00E06DB9"/>
    <w:rsid w:val="00E077D8"/>
    <w:rsid w:val="00E12F95"/>
    <w:rsid w:val="00E161AB"/>
    <w:rsid w:val="00E16E62"/>
    <w:rsid w:val="00E1710A"/>
    <w:rsid w:val="00E2049B"/>
    <w:rsid w:val="00E2228F"/>
    <w:rsid w:val="00E3698F"/>
    <w:rsid w:val="00E40239"/>
    <w:rsid w:val="00E423FD"/>
    <w:rsid w:val="00E441C9"/>
    <w:rsid w:val="00E46847"/>
    <w:rsid w:val="00E46E74"/>
    <w:rsid w:val="00E52B17"/>
    <w:rsid w:val="00E52BC6"/>
    <w:rsid w:val="00E5311E"/>
    <w:rsid w:val="00E612E4"/>
    <w:rsid w:val="00E72720"/>
    <w:rsid w:val="00E74A77"/>
    <w:rsid w:val="00E858CA"/>
    <w:rsid w:val="00E90F61"/>
    <w:rsid w:val="00E90FEE"/>
    <w:rsid w:val="00E97782"/>
    <w:rsid w:val="00EA0707"/>
    <w:rsid w:val="00EA0ECD"/>
    <w:rsid w:val="00EA3389"/>
    <w:rsid w:val="00EA377D"/>
    <w:rsid w:val="00EA38F2"/>
    <w:rsid w:val="00EA78F6"/>
    <w:rsid w:val="00EB6462"/>
    <w:rsid w:val="00EC5980"/>
    <w:rsid w:val="00EC7B05"/>
    <w:rsid w:val="00EC7E72"/>
    <w:rsid w:val="00ED406B"/>
    <w:rsid w:val="00EE42B5"/>
    <w:rsid w:val="00EE47A3"/>
    <w:rsid w:val="00EF0462"/>
    <w:rsid w:val="00EF1407"/>
    <w:rsid w:val="00EF236A"/>
    <w:rsid w:val="00F0431A"/>
    <w:rsid w:val="00F04D31"/>
    <w:rsid w:val="00F07568"/>
    <w:rsid w:val="00F1015D"/>
    <w:rsid w:val="00F10387"/>
    <w:rsid w:val="00F234F3"/>
    <w:rsid w:val="00F23FFC"/>
    <w:rsid w:val="00F32D0B"/>
    <w:rsid w:val="00F33F01"/>
    <w:rsid w:val="00F41370"/>
    <w:rsid w:val="00F415F6"/>
    <w:rsid w:val="00F440AA"/>
    <w:rsid w:val="00F4490A"/>
    <w:rsid w:val="00F46E2F"/>
    <w:rsid w:val="00F470AF"/>
    <w:rsid w:val="00F51540"/>
    <w:rsid w:val="00F53823"/>
    <w:rsid w:val="00F552A8"/>
    <w:rsid w:val="00F6076E"/>
    <w:rsid w:val="00F70490"/>
    <w:rsid w:val="00F7384F"/>
    <w:rsid w:val="00F86E9E"/>
    <w:rsid w:val="00F9369A"/>
    <w:rsid w:val="00F97A9F"/>
    <w:rsid w:val="00FA0A41"/>
    <w:rsid w:val="00FA3ED6"/>
    <w:rsid w:val="00FA46FF"/>
    <w:rsid w:val="00FA5391"/>
    <w:rsid w:val="00FA5711"/>
    <w:rsid w:val="00FB0299"/>
    <w:rsid w:val="00FB0D7D"/>
    <w:rsid w:val="00FB2418"/>
    <w:rsid w:val="00FB4D13"/>
    <w:rsid w:val="00FC07E4"/>
    <w:rsid w:val="00FC253C"/>
    <w:rsid w:val="00FC4F99"/>
    <w:rsid w:val="00FD1919"/>
    <w:rsid w:val="00FD1CAA"/>
    <w:rsid w:val="00FD433C"/>
    <w:rsid w:val="00FE4DA9"/>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876A3"/>
  <w15:docId w15:val="{A4E7757D-CE7E-4856-8475-89A643EF5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rabaeva@taxsouth.mgd" TargetMode="External"/><Relationship Id="rId13" Type="http://schemas.openxmlformats.org/officeDocument/2006/relationships/hyperlink" Target="http://10.61.43.123/rus/docs/V1700014939" TargetMode="External"/><Relationship Id="rId18" Type="http://schemas.openxmlformats.org/officeDocument/2006/relationships/hyperlink" Target="http://10.61.43.123/rus/docs/V170001493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10.61.43.123/rus/docs/V1700014939" TargetMode="External"/><Relationship Id="rId7" Type="http://schemas.openxmlformats.org/officeDocument/2006/relationships/endnotes" Target="endnotes.xml"/><Relationship Id="rId12" Type="http://schemas.openxmlformats.org/officeDocument/2006/relationships/hyperlink" Target="http://10.61.43.123/rus/docs/V1700014939" TargetMode="External"/><Relationship Id="rId17" Type="http://schemas.openxmlformats.org/officeDocument/2006/relationships/hyperlink" Target="http://10.61.43.123/rus/docs/V1700014939" TargetMode="External"/><Relationship Id="rId25" Type="http://schemas.openxmlformats.org/officeDocument/2006/relationships/hyperlink" Target="http://10.61.43.123/rus/docs/V1700014939" TargetMode="External"/><Relationship Id="rId2" Type="http://schemas.openxmlformats.org/officeDocument/2006/relationships/numbering" Target="numbering.xml"/><Relationship Id="rId16" Type="http://schemas.openxmlformats.org/officeDocument/2006/relationships/hyperlink" Target="http://10.61.43.123/rus/docs/V1500011304" TargetMode="External"/><Relationship Id="rId20" Type="http://schemas.openxmlformats.org/officeDocument/2006/relationships/hyperlink" Target="http://10.61.43.123/rus/docs/V170001493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azhitova@taxsouth.mgd.kz" TargetMode="External"/><Relationship Id="rId24" Type="http://schemas.openxmlformats.org/officeDocument/2006/relationships/hyperlink" Target="http://10.61.43.123/rus/docs/Z1500000416" TargetMode="External"/><Relationship Id="rId5" Type="http://schemas.openxmlformats.org/officeDocument/2006/relationships/webSettings" Target="webSettings.xml"/><Relationship Id="rId15" Type="http://schemas.openxmlformats.org/officeDocument/2006/relationships/hyperlink" Target="http://10.61.43.123/rus/docs/V1500011304" TargetMode="External"/><Relationship Id="rId23" Type="http://schemas.openxmlformats.org/officeDocument/2006/relationships/hyperlink" Target="http://10.61.43.123/rus/docs/V1700014939" TargetMode="External"/><Relationship Id="rId10" Type="http://schemas.openxmlformats.org/officeDocument/2006/relationships/hyperlink" Target="mailto:akarabaeva@taxsouth.mgd.kz" TargetMode="External"/><Relationship Id="rId19" Type="http://schemas.openxmlformats.org/officeDocument/2006/relationships/hyperlink" Target="http://10.61.43.123/rus/docs/V1700014939" TargetMode="External"/><Relationship Id="rId4" Type="http://schemas.openxmlformats.org/officeDocument/2006/relationships/settings" Target="settings.xml"/><Relationship Id="rId9" Type="http://schemas.openxmlformats.org/officeDocument/2006/relationships/hyperlink" Target="mailto:gmazhitova@taxsouth.mgd.kz" TargetMode="External"/><Relationship Id="rId14" Type="http://schemas.openxmlformats.org/officeDocument/2006/relationships/hyperlink" Target="http://10.61.43.123/rus/docs/V1000006697" TargetMode="External"/><Relationship Id="rId22" Type="http://schemas.openxmlformats.org/officeDocument/2006/relationships/hyperlink" Target="http://10.61.43.123/rus/docs/V1700014939"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00A57-67CB-4374-B298-EC304BA65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15</Pages>
  <Words>5550</Words>
  <Characters>31636</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g_mazhitova</dc:creator>
  <cp:lastModifiedBy>g_mazhitova</cp:lastModifiedBy>
  <cp:revision>203</cp:revision>
  <cp:lastPrinted>2017-12-27T03:52:00Z</cp:lastPrinted>
  <dcterms:created xsi:type="dcterms:W3CDTF">2016-06-28T11:39:00Z</dcterms:created>
  <dcterms:modified xsi:type="dcterms:W3CDTF">2017-12-28T05:26:00Z</dcterms:modified>
</cp:coreProperties>
</file>