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B93" w:rsidRPr="00390211" w:rsidRDefault="00742B93" w:rsidP="00DD6777">
      <w:pPr>
        <w:pStyle w:val="3"/>
        <w:contextualSpacing/>
        <w:jc w:val="center"/>
        <w:rPr>
          <w:rFonts w:ascii="Times New Roman" w:hAnsi="Times New Roman"/>
          <w:bCs w:val="0"/>
          <w:i/>
          <w:iCs/>
          <w:sz w:val="24"/>
          <w:szCs w:val="24"/>
          <w:lang w:val="kk-KZ"/>
        </w:rPr>
      </w:pPr>
      <w:bookmarkStart w:id="0" w:name="_GoBack"/>
      <w:bookmarkEnd w:id="0"/>
      <w:r w:rsidRPr="00390211">
        <w:rPr>
          <w:rFonts w:ascii="Times New Roman" w:hAnsi="Times New Roman"/>
          <w:bCs w:val="0"/>
          <w:sz w:val="24"/>
          <w:szCs w:val="24"/>
          <w:lang w:val="kk-KZ"/>
        </w:rPr>
        <w:t xml:space="preserve">«Б» корпусының бос мемлекеттік әкімшілік лауазымына орналасу үшін </w:t>
      </w:r>
      <w:r w:rsidR="00491034" w:rsidRPr="00390211">
        <w:rPr>
          <w:rFonts w:ascii="Times New Roman" w:hAnsi="Times New Roman"/>
          <w:bCs w:val="0"/>
          <w:sz w:val="24"/>
          <w:szCs w:val="24"/>
          <w:lang w:val="kk-KZ"/>
        </w:rPr>
        <w:t>Қазақстан Республикасы Қаржы министрлігі қызметкерлері</w:t>
      </w:r>
      <w:r w:rsidR="007A79FD" w:rsidRPr="00390211">
        <w:rPr>
          <w:rFonts w:ascii="Times New Roman" w:hAnsi="Times New Roman"/>
          <w:bCs w:val="0"/>
          <w:sz w:val="24"/>
          <w:szCs w:val="24"/>
          <w:lang w:val="kk-KZ"/>
        </w:rPr>
        <w:t xml:space="preserve"> арасындағы </w:t>
      </w:r>
      <w:r w:rsidR="0043634A" w:rsidRPr="00390211">
        <w:rPr>
          <w:rFonts w:ascii="Times New Roman" w:hAnsi="Times New Roman"/>
          <w:bCs w:val="0"/>
          <w:sz w:val="24"/>
          <w:szCs w:val="24"/>
          <w:lang w:val="kk-KZ"/>
        </w:rPr>
        <w:t xml:space="preserve"> </w:t>
      </w:r>
      <w:r w:rsidR="00E428CA" w:rsidRPr="00390211">
        <w:rPr>
          <w:rFonts w:ascii="Times New Roman" w:hAnsi="Times New Roman"/>
          <w:bCs w:val="0"/>
          <w:sz w:val="24"/>
          <w:szCs w:val="24"/>
          <w:lang w:val="kk-KZ"/>
        </w:rPr>
        <w:t>ішкі</w:t>
      </w:r>
      <w:r w:rsidRPr="00390211">
        <w:rPr>
          <w:rFonts w:ascii="Times New Roman" w:hAnsi="Times New Roman"/>
          <w:bCs w:val="0"/>
          <w:sz w:val="24"/>
          <w:szCs w:val="24"/>
          <w:lang w:val="kk-KZ"/>
        </w:rPr>
        <w:t xml:space="preserve"> конкурс</w:t>
      </w:r>
      <w:r w:rsidR="00DD6777">
        <w:rPr>
          <w:rFonts w:ascii="Times New Roman" w:hAnsi="Times New Roman"/>
          <w:bCs w:val="0"/>
          <w:sz w:val="24"/>
          <w:szCs w:val="24"/>
          <w:lang w:val="kk-KZ"/>
        </w:rPr>
        <w:t xml:space="preserve"> туралы</w:t>
      </w:r>
      <w:r w:rsidR="00296B9F">
        <w:rPr>
          <w:rFonts w:ascii="Times New Roman" w:hAnsi="Times New Roman"/>
          <w:bCs w:val="0"/>
          <w:sz w:val="24"/>
          <w:szCs w:val="24"/>
          <w:lang w:val="kk-KZ"/>
        </w:rPr>
        <w:t xml:space="preserve"> хабарландыру</w:t>
      </w:r>
    </w:p>
    <w:p w:rsidR="007A79FD" w:rsidRPr="00390211" w:rsidRDefault="00E428CA" w:rsidP="00DD6777">
      <w:pPr>
        <w:widowControl/>
        <w:tabs>
          <w:tab w:val="left" w:pos="-1405"/>
          <w:tab w:val="left" w:pos="142"/>
          <w:tab w:val="left" w:pos="9554"/>
          <w:tab w:val="left" w:pos="9923"/>
        </w:tabs>
        <w:snapToGrid/>
        <w:ind w:left="-1405" w:right="36"/>
        <w:contextualSpacing/>
        <w:outlineLvl w:val="0"/>
        <w:rPr>
          <w:i w:val="0"/>
          <w:iCs w:val="0"/>
          <w:kern w:val="2"/>
          <w:sz w:val="24"/>
          <w:szCs w:val="24"/>
          <w:lang w:val="kk-KZ"/>
        </w:rPr>
      </w:pPr>
      <w:r w:rsidRPr="00390211">
        <w:rPr>
          <w:i w:val="0"/>
          <w:iCs w:val="0"/>
          <w:kern w:val="2"/>
          <w:sz w:val="24"/>
          <w:szCs w:val="24"/>
          <w:lang w:val="kk-KZ"/>
        </w:rPr>
        <w:t xml:space="preserve">               </w:t>
      </w:r>
    </w:p>
    <w:p w:rsidR="007153E3" w:rsidRPr="00390211" w:rsidRDefault="007153E3" w:rsidP="00DD6777">
      <w:pPr>
        <w:widowControl/>
        <w:tabs>
          <w:tab w:val="left" w:pos="0"/>
          <w:tab w:val="left" w:pos="142"/>
          <w:tab w:val="left" w:pos="9554"/>
          <w:tab w:val="left" w:pos="9923"/>
        </w:tabs>
        <w:snapToGrid/>
        <w:ind w:left="-426" w:right="36"/>
        <w:contextualSpacing/>
        <w:jc w:val="both"/>
        <w:outlineLvl w:val="0"/>
        <w:rPr>
          <w:i w:val="0"/>
          <w:iCs w:val="0"/>
          <w:kern w:val="2"/>
          <w:sz w:val="24"/>
          <w:szCs w:val="24"/>
          <w:lang w:val="kk-KZ"/>
        </w:rPr>
      </w:pPr>
      <w:r w:rsidRPr="00390211">
        <w:rPr>
          <w:i w:val="0"/>
          <w:iCs w:val="0"/>
          <w:kern w:val="2"/>
          <w:sz w:val="24"/>
          <w:szCs w:val="24"/>
          <w:lang w:val="kk-KZ"/>
        </w:rPr>
        <w:t>Барлық конкурсқа қатысушыларға қойылатын жалпы біліктілік талаптар:</w:t>
      </w:r>
    </w:p>
    <w:p w:rsidR="00296B9F" w:rsidRPr="00296B9F" w:rsidRDefault="00296B9F" w:rsidP="00DD6777">
      <w:pPr>
        <w:widowControl/>
        <w:tabs>
          <w:tab w:val="left" w:pos="142"/>
          <w:tab w:val="left" w:pos="9554"/>
          <w:tab w:val="left" w:pos="9923"/>
        </w:tabs>
        <w:snapToGrid/>
        <w:ind w:left="-426" w:right="36"/>
        <w:contextualSpacing/>
        <w:jc w:val="both"/>
        <w:outlineLvl w:val="0"/>
        <w:rPr>
          <w:i w:val="0"/>
          <w:iCs w:val="0"/>
          <w:sz w:val="24"/>
          <w:szCs w:val="24"/>
          <w:lang w:val="kk-KZ"/>
        </w:rPr>
      </w:pPr>
      <w:r w:rsidRPr="00DD6777">
        <w:rPr>
          <w:i w:val="0"/>
          <w:sz w:val="24"/>
          <w:lang w:val="kk-KZ"/>
        </w:rPr>
        <w:t>Білімі мен мамандығы бойынша талаптар:</w:t>
      </w:r>
      <w:r w:rsidRPr="00870769">
        <w:rPr>
          <w:sz w:val="24"/>
          <w:szCs w:val="24"/>
          <w:lang w:val="kk-KZ"/>
        </w:rPr>
        <w:t xml:space="preserve"> </w:t>
      </w:r>
      <w:r w:rsidR="00E428CA" w:rsidRPr="00390211">
        <w:rPr>
          <w:b w:val="0"/>
          <w:i w:val="0"/>
          <w:color w:val="000000"/>
          <w:sz w:val="24"/>
          <w:szCs w:val="24"/>
          <w:lang w:val="kk-KZ"/>
        </w:rPr>
        <w:t>Білімі – 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w:t>
      </w:r>
      <w:r w:rsidR="00542EB3" w:rsidRPr="00390211">
        <w:rPr>
          <w:b w:val="0"/>
          <w:i w:val="0"/>
          <w:color w:val="000000"/>
          <w:sz w:val="24"/>
          <w:szCs w:val="24"/>
          <w:lang w:val="kk-KZ"/>
        </w:rPr>
        <w:t>і</w:t>
      </w:r>
      <w:r w:rsidR="00E428CA" w:rsidRPr="00390211">
        <w:rPr>
          <w:b w:val="0"/>
          <w:i w:val="0"/>
          <w:color w:val="000000"/>
          <w:sz w:val="24"/>
          <w:szCs w:val="24"/>
          <w:lang w:val="kk-KZ"/>
        </w:rPr>
        <w:t xml:space="preserve"> барларға рұқсат етіледі.</w:t>
      </w:r>
      <w:r w:rsidRPr="00296B9F">
        <w:rPr>
          <w:color w:val="000000"/>
          <w:sz w:val="22"/>
          <w:szCs w:val="22"/>
          <w:lang w:val="kk-KZ"/>
        </w:rPr>
        <w:t xml:space="preserve"> </w:t>
      </w:r>
      <w:r w:rsidRPr="00296B9F">
        <w:rPr>
          <w:b w:val="0"/>
          <w:i w:val="0"/>
          <w:color w:val="000000"/>
          <w:sz w:val="24"/>
          <w:szCs w:val="24"/>
          <w:lang w:val="kk-KZ"/>
        </w:rPr>
        <w:t>Мамандығы: әлеуметтік ғылымдар, экономика және бизнес (экономика, е</w:t>
      </w:r>
      <w:r w:rsidRPr="00296B9F">
        <w:rPr>
          <w:b w:val="0"/>
          <w:i w:val="0"/>
          <w:sz w:val="24"/>
          <w:szCs w:val="24"/>
          <w:lang w:val="kk-KZ"/>
        </w:rPr>
        <w:t>сеп және аудит, қаржы,</w:t>
      </w:r>
      <w:r w:rsidRPr="00296B9F">
        <w:rPr>
          <w:b w:val="0"/>
          <w:i w:val="0"/>
          <w:color w:val="000000"/>
          <w:sz w:val="24"/>
          <w:szCs w:val="24"/>
          <w:lang w:val="kk-KZ"/>
        </w:rPr>
        <w:t xml:space="preserve"> әлемдік экономика)</w:t>
      </w:r>
      <w:r w:rsidR="00CF66E7">
        <w:rPr>
          <w:b w:val="0"/>
          <w:i w:val="0"/>
          <w:color w:val="000000"/>
          <w:sz w:val="24"/>
          <w:szCs w:val="24"/>
          <w:lang w:val="kk-KZ"/>
        </w:rPr>
        <w:t xml:space="preserve"> немесе </w:t>
      </w:r>
      <w:r w:rsidR="00CF66E7" w:rsidRPr="0063502A">
        <w:rPr>
          <w:b w:val="0"/>
          <w:i w:val="0"/>
          <w:sz w:val="24"/>
          <w:szCs w:val="24"/>
          <w:lang w:val="kk-KZ"/>
        </w:rPr>
        <w:t>құқық (құқықтану).</w:t>
      </w:r>
    </w:p>
    <w:p w:rsidR="00F56BA8" w:rsidRPr="00296B9F" w:rsidRDefault="00296B9F" w:rsidP="00DD6777">
      <w:pPr>
        <w:widowControl/>
        <w:tabs>
          <w:tab w:val="left" w:pos="142"/>
          <w:tab w:val="left" w:pos="9554"/>
          <w:tab w:val="left" w:pos="9923"/>
        </w:tabs>
        <w:snapToGrid/>
        <w:ind w:left="-426" w:right="36"/>
        <w:contextualSpacing/>
        <w:jc w:val="both"/>
        <w:outlineLvl w:val="0"/>
        <w:rPr>
          <w:b w:val="0"/>
          <w:i w:val="0"/>
          <w:iCs w:val="0"/>
          <w:sz w:val="24"/>
          <w:szCs w:val="24"/>
          <w:lang w:val="kk-KZ"/>
        </w:rPr>
      </w:pPr>
      <w:r w:rsidRPr="00DD6777">
        <w:rPr>
          <w:i w:val="0"/>
          <w:sz w:val="24"/>
          <w:lang w:val="kk-KZ"/>
        </w:rPr>
        <w:t>Жұмыс тәжірибесі бойынша талаптар:</w:t>
      </w:r>
      <w:r w:rsidRPr="00296B9F">
        <w:rPr>
          <w:b w:val="0"/>
          <w:i w:val="0"/>
          <w:iCs w:val="0"/>
          <w:sz w:val="24"/>
          <w:szCs w:val="24"/>
          <w:lang w:val="kk-KZ"/>
        </w:rPr>
        <w:t xml:space="preserve"> </w:t>
      </w:r>
      <w:r w:rsidR="00F56BA8" w:rsidRPr="00296B9F">
        <w:rPr>
          <w:b w:val="0"/>
          <w:i w:val="0"/>
          <w:iCs w:val="0"/>
          <w:sz w:val="24"/>
          <w:szCs w:val="24"/>
          <w:lang w:val="kk-KZ"/>
        </w:rPr>
        <w:t>Жоғары білім болған жағдайда еңбек өтілі талап етілмейді.</w:t>
      </w:r>
    </w:p>
    <w:p w:rsidR="00296B9F" w:rsidRPr="00296B9F" w:rsidRDefault="00296B9F" w:rsidP="00DD6777">
      <w:pPr>
        <w:widowControl/>
        <w:tabs>
          <w:tab w:val="left" w:pos="142"/>
          <w:tab w:val="left" w:pos="9554"/>
          <w:tab w:val="left" w:pos="9923"/>
        </w:tabs>
        <w:snapToGrid/>
        <w:ind w:left="-426" w:right="36"/>
        <w:contextualSpacing/>
        <w:jc w:val="both"/>
        <w:outlineLvl w:val="0"/>
        <w:rPr>
          <w:b w:val="0"/>
          <w:i w:val="0"/>
          <w:spacing w:val="2"/>
          <w:sz w:val="24"/>
          <w:szCs w:val="24"/>
          <w:lang w:val="kk-KZ"/>
        </w:rPr>
      </w:pPr>
      <w:r w:rsidRPr="00DD6777">
        <w:rPr>
          <w:i w:val="0"/>
          <w:sz w:val="24"/>
          <w:lang w:val="kk-KZ"/>
        </w:rPr>
        <w:t>Қажетті құзыреттер бойынша талаптар:</w:t>
      </w:r>
      <w:r w:rsidRPr="00296B9F">
        <w:rPr>
          <w:b w:val="0"/>
          <w:i w:val="0"/>
          <w:color w:val="000000"/>
          <w:sz w:val="24"/>
          <w:szCs w:val="24"/>
          <w:lang w:val="kk-KZ"/>
        </w:rPr>
        <w:t xml:space="preserve"> </w:t>
      </w:r>
      <w:r w:rsidRPr="00390211">
        <w:rPr>
          <w:b w:val="0"/>
          <w:i w:val="0"/>
          <w:color w:val="000000"/>
          <w:sz w:val="24"/>
          <w:szCs w:val="24"/>
          <w:lang w:val="kk-KZ"/>
        </w:rPr>
        <w:t>Б</w:t>
      </w:r>
      <w:r w:rsidRPr="00390211">
        <w:rPr>
          <w:b w:val="0"/>
          <w:i w:val="0"/>
          <w:spacing w:val="2"/>
          <w:sz w:val="24"/>
          <w:szCs w:val="24"/>
          <w:lang w:val="kk-KZ"/>
        </w:rPr>
        <w:t>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296B9F" w:rsidRDefault="004A5D5D" w:rsidP="00DD6777">
      <w:pPr>
        <w:widowControl/>
        <w:tabs>
          <w:tab w:val="left" w:pos="142"/>
          <w:tab w:val="left" w:pos="9554"/>
          <w:tab w:val="left" w:pos="9923"/>
        </w:tabs>
        <w:snapToGrid/>
        <w:ind w:left="-426" w:right="36"/>
        <w:contextualSpacing/>
        <w:jc w:val="both"/>
        <w:outlineLvl w:val="0"/>
        <w:rPr>
          <w:i w:val="0"/>
          <w:sz w:val="24"/>
          <w:szCs w:val="24"/>
          <w:lang w:val="kk-KZ"/>
        </w:rPr>
      </w:pPr>
      <w:r w:rsidRPr="00296B9F">
        <w:rPr>
          <w:i w:val="0"/>
          <w:sz w:val="24"/>
          <w:lang w:val="kk-KZ"/>
        </w:rPr>
        <w:t xml:space="preserve">Лауазымдық жалақысы еңбек сіңірген жылдарына байланысты </w:t>
      </w:r>
      <w:r w:rsidRPr="00296B9F">
        <w:rPr>
          <w:i w:val="0"/>
          <w:color w:val="000000"/>
          <w:sz w:val="24"/>
          <w:szCs w:val="24"/>
          <w:lang w:val="kk-KZ"/>
        </w:rPr>
        <w:t>73</w:t>
      </w:r>
      <w:r w:rsidR="00296B9F" w:rsidRPr="00296B9F">
        <w:rPr>
          <w:i w:val="0"/>
          <w:color w:val="000000"/>
          <w:sz w:val="24"/>
          <w:szCs w:val="24"/>
          <w:lang w:val="kk-KZ"/>
        </w:rPr>
        <w:t> </w:t>
      </w:r>
      <w:r w:rsidRPr="00296B9F">
        <w:rPr>
          <w:i w:val="0"/>
          <w:color w:val="000000"/>
          <w:sz w:val="24"/>
          <w:szCs w:val="24"/>
          <w:lang w:val="kk-KZ"/>
        </w:rPr>
        <w:t>288</w:t>
      </w:r>
      <w:r w:rsidR="00296B9F" w:rsidRPr="00296B9F">
        <w:rPr>
          <w:i w:val="0"/>
          <w:color w:val="000000"/>
          <w:sz w:val="24"/>
          <w:szCs w:val="24"/>
          <w:lang w:val="kk-KZ"/>
        </w:rPr>
        <w:t xml:space="preserve"> </w:t>
      </w:r>
      <w:r w:rsidRPr="00296B9F">
        <w:rPr>
          <w:i w:val="0"/>
          <w:sz w:val="24"/>
          <w:szCs w:val="24"/>
          <w:lang w:val="kk-KZ"/>
        </w:rPr>
        <w:t xml:space="preserve">теңгеден </w:t>
      </w:r>
      <w:r w:rsidRPr="00296B9F">
        <w:rPr>
          <w:i w:val="0"/>
          <w:color w:val="000000"/>
          <w:sz w:val="24"/>
          <w:szCs w:val="24"/>
          <w:lang w:val="kk-KZ"/>
        </w:rPr>
        <w:t>99</w:t>
      </w:r>
      <w:r w:rsidR="00296B9F" w:rsidRPr="00296B9F">
        <w:rPr>
          <w:i w:val="0"/>
          <w:color w:val="000000"/>
          <w:sz w:val="24"/>
          <w:szCs w:val="24"/>
          <w:lang w:val="kk-KZ"/>
        </w:rPr>
        <w:t xml:space="preserve"> </w:t>
      </w:r>
      <w:r w:rsidRPr="00296B9F">
        <w:rPr>
          <w:i w:val="0"/>
          <w:color w:val="000000"/>
          <w:sz w:val="24"/>
          <w:szCs w:val="24"/>
          <w:lang w:val="kk-KZ"/>
        </w:rPr>
        <w:t>105</w:t>
      </w:r>
      <w:r w:rsidR="00296B9F" w:rsidRPr="00296B9F">
        <w:rPr>
          <w:i w:val="0"/>
          <w:color w:val="000000"/>
          <w:sz w:val="24"/>
          <w:szCs w:val="24"/>
          <w:lang w:val="kk-KZ"/>
        </w:rPr>
        <w:t xml:space="preserve"> </w:t>
      </w:r>
      <w:r w:rsidRPr="00296B9F">
        <w:rPr>
          <w:i w:val="0"/>
          <w:sz w:val="24"/>
          <w:szCs w:val="24"/>
          <w:lang w:val="kk-KZ"/>
        </w:rPr>
        <w:t>теңгеге дейін.</w:t>
      </w:r>
    </w:p>
    <w:p w:rsidR="00296B9F" w:rsidRDefault="00296B9F" w:rsidP="00DD6777">
      <w:pPr>
        <w:widowControl/>
        <w:tabs>
          <w:tab w:val="left" w:pos="142"/>
          <w:tab w:val="left" w:pos="9554"/>
          <w:tab w:val="left" w:pos="9923"/>
        </w:tabs>
        <w:snapToGrid/>
        <w:ind w:left="-426" w:right="36"/>
        <w:contextualSpacing/>
        <w:jc w:val="both"/>
        <w:outlineLvl w:val="0"/>
        <w:rPr>
          <w:i w:val="0"/>
          <w:sz w:val="24"/>
          <w:szCs w:val="24"/>
          <w:lang w:val="kk-KZ"/>
        </w:rPr>
      </w:pPr>
    </w:p>
    <w:p w:rsidR="00296B9F" w:rsidRDefault="00D85D39" w:rsidP="00DD6777">
      <w:pPr>
        <w:widowControl/>
        <w:tabs>
          <w:tab w:val="left" w:pos="142"/>
          <w:tab w:val="left" w:pos="9554"/>
          <w:tab w:val="left" w:pos="9923"/>
        </w:tabs>
        <w:snapToGrid/>
        <w:ind w:left="-426" w:right="36"/>
        <w:contextualSpacing/>
        <w:jc w:val="both"/>
        <w:outlineLvl w:val="0"/>
        <w:rPr>
          <w:i w:val="0"/>
          <w:sz w:val="24"/>
          <w:szCs w:val="24"/>
          <w:lang w:val="kk-KZ"/>
        </w:rPr>
      </w:pPr>
      <w:r w:rsidRPr="00390211">
        <w:rPr>
          <w:i w:val="0"/>
          <w:sz w:val="24"/>
          <w:szCs w:val="24"/>
          <w:lang w:val="kk-KZ"/>
        </w:rPr>
        <w:t xml:space="preserve">«Қазақстан Республикасы Қаржы министрлігі Мемлекеттік кірістер комитеті Оңтүстік Қазақстан облысы бойынша Мемлекеттік кірістер департаментінің Абай ауданы бойынша Мемлекеттік кірістер басқармасы» РММ. 160012 ОҚО, Шымкент қаласы, Желтоқсан көшесі, 30а үй, 6 каб., байланыс телефоны 8(7252) 21-42-20,  факс 8(7252) 21-33-40 электрондық мекен-жайы: </w:t>
      </w:r>
      <w:hyperlink r:id="rId8" w:history="1">
        <w:r w:rsidR="00296B9F" w:rsidRPr="00CB6726">
          <w:rPr>
            <w:rStyle w:val="a6"/>
            <w:i w:val="0"/>
            <w:sz w:val="24"/>
            <w:szCs w:val="24"/>
            <w:lang w:val="kk-KZ"/>
          </w:rPr>
          <w:t>i.rakhimbaeva@kgd.gov.kz</w:t>
        </w:r>
      </w:hyperlink>
    </w:p>
    <w:p w:rsidR="00296B9F" w:rsidRDefault="00296B9F" w:rsidP="00DD6777">
      <w:pPr>
        <w:widowControl/>
        <w:tabs>
          <w:tab w:val="left" w:pos="142"/>
          <w:tab w:val="left" w:pos="9554"/>
          <w:tab w:val="left" w:pos="9923"/>
        </w:tabs>
        <w:snapToGrid/>
        <w:ind w:left="-426" w:right="36"/>
        <w:contextualSpacing/>
        <w:jc w:val="both"/>
        <w:outlineLvl w:val="0"/>
        <w:rPr>
          <w:bCs w:val="0"/>
          <w:i w:val="0"/>
          <w:sz w:val="24"/>
          <w:szCs w:val="24"/>
          <w:lang w:val="kk-KZ"/>
        </w:rPr>
      </w:pPr>
    </w:p>
    <w:p w:rsidR="00017F48" w:rsidRDefault="000A1AE6" w:rsidP="00017F48">
      <w:pPr>
        <w:widowControl/>
        <w:tabs>
          <w:tab w:val="left" w:pos="142"/>
          <w:tab w:val="left" w:pos="9554"/>
          <w:tab w:val="left" w:pos="9923"/>
        </w:tabs>
        <w:snapToGrid/>
        <w:ind w:left="-426" w:right="36"/>
        <w:contextualSpacing/>
        <w:jc w:val="both"/>
        <w:outlineLvl w:val="0"/>
        <w:rPr>
          <w:i w:val="0"/>
          <w:sz w:val="24"/>
          <w:szCs w:val="24"/>
          <w:lang w:val="kk-KZ"/>
        </w:rPr>
      </w:pPr>
      <w:r w:rsidRPr="00390211">
        <w:rPr>
          <w:i w:val="0"/>
          <w:sz w:val="24"/>
          <w:szCs w:val="24"/>
          <w:lang w:val="kk-KZ"/>
        </w:rPr>
        <w:t xml:space="preserve">Абай ауданы бойынша Мемлекеттік кірістер басқармасы </w:t>
      </w:r>
      <w:r w:rsidR="00CF66E7">
        <w:rPr>
          <w:i w:val="0"/>
          <w:sz w:val="24"/>
          <w:szCs w:val="24"/>
          <w:lang w:val="kk-KZ"/>
        </w:rPr>
        <w:t xml:space="preserve">салықты </w:t>
      </w:r>
      <w:r w:rsidR="002C6D89">
        <w:rPr>
          <w:i w:val="0"/>
          <w:sz w:val="24"/>
          <w:szCs w:val="24"/>
          <w:lang w:val="kk-KZ"/>
        </w:rPr>
        <w:t>әкімшілендіру</w:t>
      </w:r>
      <w:r w:rsidR="00E24326" w:rsidRPr="00390211">
        <w:rPr>
          <w:b w:val="0"/>
          <w:lang w:val="kk-KZ"/>
        </w:rPr>
        <w:t xml:space="preserve"> </w:t>
      </w:r>
      <w:r w:rsidRPr="00390211">
        <w:rPr>
          <w:i w:val="0"/>
          <w:sz w:val="24"/>
          <w:szCs w:val="24"/>
          <w:lang w:val="kk-KZ"/>
        </w:rPr>
        <w:t xml:space="preserve">бөлімінің </w:t>
      </w:r>
      <w:r w:rsidR="00E428CA" w:rsidRPr="00390211">
        <w:rPr>
          <w:i w:val="0"/>
          <w:sz w:val="24"/>
          <w:szCs w:val="24"/>
          <w:lang w:val="kk-KZ"/>
        </w:rPr>
        <w:t>бас</w:t>
      </w:r>
      <w:r w:rsidR="00DD6777">
        <w:rPr>
          <w:i w:val="0"/>
          <w:sz w:val="24"/>
          <w:szCs w:val="24"/>
          <w:lang w:val="kk-KZ"/>
        </w:rPr>
        <w:t xml:space="preserve"> маманы </w:t>
      </w:r>
      <w:r w:rsidRPr="00390211">
        <w:rPr>
          <w:i w:val="0"/>
          <w:sz w:val="24"/>
          <w:szCs w:val="24"/>
          <w:lang w:val="kk-KZ"/>
        </w:rPr>
        <w:t>(С-R-</w:t>
      </w:r>
      <w:r w:rsidR="00E428CA" w:rsidRPr="00390211">
        <w:rPr>
          <w:i w:val="0"/>
          <w:sz w:val="24"/>
          <w:szCs w:val="24"/>
          <w:lang w:val="kk-KZ"/>
        </w:rPr>
        <w:t>4 санаты) 1</w:t>
      </w:r>
      <w:r w:rsidRPr="00390211">
        <w:rPr>
          <w:i w:val="0"/>
          <w:sz w:val="24"/>
          <w:szCs w:val="24"/>
          <w:lang w:val="kk-KZ"/>
        </w:rPr>
        <w:t xml:space="preserve"> бірлік. </w:t>
      </w:r>
    </w:p>
    <w:p w:rsidR="008F3844" w:rsidRPr="00421CC9" w:rsidRDefault="007B75DF" w:rsidP="008F3844">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tab/>
      </w:r>
      <w:r w:rsidR="000A1AE6" w:rsidRPr="00390211">
        <w:rPr>
          <w:i w:val="0"/>
          <w:sz w:val="24"/>
          <w:szCs w:val="24"/>
          <w:lang w:val="kk-KZ"/>
        </w:rPr>
        <w:t>Функционалды міндеттері</w:t>
      </w:r>
      <w:r w:rsidR="000A1AE6" w:rsidRPr="00390211">
        <w:rPr>
          <w:b w:val="0"/>
          <w:i w:val="0"/>
          <w:sz w:val="24"/>
          <w:szCs w:val="24"/>
          <w:lang w:val="kk-KZ"/>
        </w:rPr>
        <w:t>:</w:t>
      </w:r>
      <w:r w:rsidR="002C6D89">
        <w:rPr>
          <w:b w:val="0"/>
          <w:i w:val="0"/>
          <w:sz w:val="24"/>
          <w:szCs w:val="24"/>
          <w:lang w:val="kk-KZ"/>
        </w:rPr>
        <w:t xml:space="preserve"> </w:t>
      </w:r>
      <w:r w:rsidR="008F3844" w:rsidRPr="00561BB1">
        <w:rPr>
          <w:b w:val="0"/>
          <w:i w:val="0"/>
          <w:color w:val="000000"/>
          <w:sz w:val="24"/>
          <w:szCs w:val="24"/>
          <w:lang w:val="kk-KZ"/>
        </w:rPr>
        <w:t>Бөлімнің орталықтандырылған тапсырмаларын орындау. Камералды бақылау арқылы салықтық әкімшілендіруді жүргізу, қарсы салықтық тексеруді жүргізу, рейдтік тексерулерді жүргізу, нақты кірісті және шығысты анықтау мақсатында хронометражды зерттеу жасау. Салықтөлеушінің мекен жайын растау мақсатында салықтық зерттеу жасау, бекітілген салықтар түрі бойынша және басқа да бюджетке түсетін міндетті түсімдер бойынша болжам жоспарын орындалуын қамтамасыз ету. Берешек, артық төлемге зерттеу, кеден одағы шеңберіндегі акциз және  жанама салықтар бойынша болжам жоспарының орындалуына зерттеу жасау. Салық заңнамасын түсіндіру кезінде және салықты әкімшілендіру жүргізу барысында салықтөлеушілермен жұмыс істеу білу.</w:t>
      </w:r>
    </w:p>
    <w:p w:rsidR="00DD6777" w:rsidRDefault="00017F48" w:rsidP="00DD6777">
      <w:pPr>
        <w:widowControl/>
        <w:tabs>
          <w:tab w:val="left" w:pos="142"/>
          <w:tab w:val="left" w:pos="9554"/>
          <w:tab w:val="left" w:pos="9923"/>
        </w:tabs>
        <w:snapToGrid/>
        <w:ind w:left="-426" w:right="36"/>
        <w:contextualSpacing/>
        <w:jc w:val="both"/>
        <w:outlineLvl w:val="0"/>
        <w:rPr>
          <w:i w:val="0"/>
          <w:sz w:val="24"/>
          <w:szCs w:val="24"/>
          <w:lang w:val="kk-KZ"/>
        </w:rPr>
      </w:pPr>
      <w:r>
        <w:rPr>
          <w:b w:val="0"/>
          <w:i w:val="0"/>
          <w:sz w:val="24"/>
          <w:szCs w:val="24"/>
          <w:lang w:val="kk-KZ"/>
        </w:rPr>
        <w:tab/>
      </w:r>
      <w:r w:rsidR="00E025FB" w:rsidRPr="00390211">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DD6777" w:rsidRDefault="00DD6777" w:rsidP="00DD6777">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tab/>
      </w:r>
      <w:r w:rsidR="00E025FB" w:rsidRPr="00390211">
        <w:rPr>
          <w:b w:val="0"/>
          <w:i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DD6777" w:rsidRDefault="00DD6777" w:rsidP="00DD6777">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tab/>
      </w:r>
      <w:r w:rsidR="00E025FB" w:rsidRPr="00390211">
        <w:rPr>
          <w:b w:val="0"/>
          <w:i w:val="0"/>
          <w:sz w:val="24"/>
          <w:szCs w:val="24"/>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DD6777" w:rsidRDefault="00DD6777" w:rsidP="00DD6777">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lastRenderedPageBreak/>
        <w:tab/>
      </w:r>
      <w:r w:rsidR="00E025FB" w:rsidRPr="00390211">
        <w:rPr>
          <w:b w:val="0"/>
          <w:i w:val="0"/>
          <w:sz w:val="24"/>
          <w:szCs w:val="24"/>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DD6777" w:rsidRDefault="00DD6777" w:rsidP="00DD6777">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tab/>
      </w:r>
      <w:r w:rsidR="00E025FB" w:rsidRPr="00390211">
        <w:rPr>
          <w:b w:val="0"/>
          <w:i w:val="0"/>
          <w:sz w:val="24"/>
          <w:szCs w:val="24"/>
          <w:lang w:val="kk-KZ"/>
        </w:rPr>
        <w:t>Тар шеңберде мамандырылған ретінде мемлекеттік орган қызметшілерінің 5 пайызынан аз қызметші ие болған мамандық болып табылады.</w:t>
      </w:r>
    </w:p>
    <w:p w:rsidR="00DD6777" w:rsidRDefault="00DD6777" w:rsidP="00DD6777">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tab/>
      </w:r>
      <w:r w:rsidR="00E025FB" w:rsidRPr="00390211">
        <w:rPr>
          <w:b w:val="0"/>
          <w:i w:val="0"/>
          <w:sz w:val="24"/>
          <w:szCs w:val="24"/>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DD6777" w:rsidRDefault="00DD6777" w:rsidP="00DD6777">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tab/>
      </w:r>
      <w:r w:rsidR="00E025FB" w:rsidRPr="00390211">
        <w:rPr>
          <w:b w:val="0"/>
          <w:i w:val="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0C3265" w:rsidRDefault="00DD6777" w:rsidP="000C3265">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tab/>
      </w:r>
      <w:r w:rsidR="00E025FB" w:rsidRPr="00390211">
        <w:rPr>
          <w:b w:val="0"/>
          <w:i w:val="0"/>
          <w:sz w:val="24"/>
          <w:szCs w:val="24"/>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0C3265" w:rsidRDefault="000C3265" w:rsidP="000C3265">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tab/>
      </w:r>
      <w:r w:rsidR="00E025FB" w:rsidRPr="00DD6777">
        <w:rPr>
          <w:i w:val="0"/>
          <w:sz w:val="24"/>
          <w:szCs w:val="24"/>
          <w:lang w:val="kk-KZ"/>
        </w:rPr>
        <w:t xml:space="preserve">Конкурсқа қатысу үшін қажетті құжаттар: </w:t>
      </w:r>
    </w:p>
    <w:p w:rsidR="000C3265" w:rsidRDefault="000C3265" w:rsidP="000C3265">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tab/>
      </w:r>
      <w:r w:rsidR="00DD6777">
        <w:rPr>
          <w:b w:val="0"/>
          <w:i w:val="0"/>
          <w:sz w:val="24"/>
          <w:szCs w:val="24"/>
          <w:lang w:val="kk-KZ"/>
        </w:rPr>
        <w:t>1.</w:t>
      </w:r>
      <w:r w:rsidR="00E025FB" w:rsidRPr="00390211">
        <w:rPr>
          <w:b w:val="0"/>
          <w:i w:val="0"/>
          <w:sz w:val="24"/>
          <w:szCs w:val="24"/>
          <w:lang w:val="kk-KZ"/>
        </w:rPr>
        <w:t>«Б» корпусының мемлекеттік әкімшілік лауазымына орн</w:t>
      </w:r>
      <w:r w:rsidR="00DD6777">
        <w:rPr>
          <w:b w:val="0"/>
          <w:i w:val="0"/>
          <w:sz w:val="24"/>
          <w:szCs w:val="24"/>
          <w:lang w:val="kk-KZ"/>
        </w:rPr>
        <w:t xml:space="preserve">аласуға арналған </w:t>
      </w:r>
      <w:r w:rsidR="00E025FB" w:rsidRPr="00390211">
        <w:rPr>
          <w:b w:val="0"/>
          <w:i w:val="0"/>
          <w:sz w:val="24"/>
          <w:szCs w:val="24"/>
          <w:lang w:val="kk-KZ"/>
        </w:rPr>
        <w:t>конкурсты өткізу қағидаларына 2-қосымшаға сәйкес нысандағы өтініш (нысаны қоса беріледі);</w:t>
      </w:r>
      <w:bookmarkStart w:id="1" w:name="z154"/>
      <w:bookmarkEnd w:id="1"/>
      <w:r w:rsidR="00E025FB" w:rsidRPr="00390211">
        <w:rPr>
          <w:b w:val="0"/>
          <w:i w:val="0"/>
          <w:sz w:val="24"/>
          <w:szCs w:val="24"/>
          <w:lang w:val="kk-KZ"/>
        </w:rPr>
        <w:t> </w:t>
      </w:r>
    </w:p>
    <w:p w:rsidR="000C3265" w:rsidRDefault="000C3265" w:rsidP="000C3265">
      <w:pPr>
        <w:widowControl/>
        <w:tabs>
          <w:tab w:val="left" w:pos="142"/>
          <w:tab w:val="left" w:pos="9554"/>
          <w:tab w:val="left" w:pos="9923"/>
        </w:tabs>
        <w:snapToGrid/>
        <w:ind w:left="-426" w:right="36"/>
        <w:contextualSpacing/>
        <w:jc w:val="both"/>
        <w:outlineLvl w:val="0"/>
        <w:rPr>
          <w:i w:val="0"/>
          <w:sz w:val="24"/>
          <w:szCs w:val="24"/>
          <w:lang w:val="kk-KZ"/>
        </w:rPr>
      </w:pPr>
      <w:r>
        <w:rPr>
          <w:i w:val="0"/>
          <w:sz w:val="24"/>
          <w:szCs w:val="24"/>
          <w:lang w:val="kk-KZ"/>
        </w:rPr>
        <w:tab/>
      </w:r>
      <w:r w:rsidR="00DD6777">
        <w:rPr>
          <w:b w:val="0"/>
          <w:i w:val="0"/>
          <w:sz w:val="24"/>
          <w:szCs w:val="24"/>
          <w:lang w:val="kk-KZ"/>
        </w:rPr>
        <w:t>2.Қ</w:t>
      </w:r>
      <w:r w:rsidR="00E025FB" w:rsidRPr="00DD6777">
        <w:rPr>
          <w:b w:val="0"/>
          <w:i w:val="0"/>
          <w:sz w:val="24"/>
          <w:szCs w:val="24"/>
          <w:lang w:val="kk-KZ"/>
        </w:rPr>
        <w:t>ұжаттарды тапсыратын күнге дейінгі отыз күнтізбелік күннен ерте емес</w:t>
      </w:r>
      <w:r w:rsidR="00E025FB" w:rsidRPr="00390211">
        <w:rPr>
          <w:b w:val="0"/>
          <w:i w:val="0"/>
          <w:sz w:val="24"/>
          <w:szCs w:val="24"/>
          <w:lang w:val="kk-KZ"/>
        </w:rPr>
        <w:t xml:space="preserve"> тиісті персоналды басқару қызметімен расталған қызметтік тізім. </w:t>
      </w:r>
    </w:p>
    <w:p w:rsidR="000C3265" w:rsidRDefault="000C3265" w:rsidP="000C3265">
      <w:pPr>
        <w:widowControl/>
        <w:tabs>
          <w:tab w:val="left" w:pos="142"/>
          <w:tab w:val="left" w:pos="9554"/>
          <w:tab w:val="left" w:pos="9923"/>
        </w:tabs>
        <w:snapToGrid/>
        <w:ind w:left="-426" w:right="36"/>
        <w:contextualSpacing/>
        <w:jc w:val="both"/>
        <w:outlineLvl w:val="0"/>
        <w:rPr>
          <w:b w:val="0"/>
          <w:i w:val="0"/>
          <w:sz w:val="24"/>
          <w:szCs w:val="24"/>
          <w:lang w:val="kk-KZ"/>
        </w:rPr>
      </w:pPr>
      <w:r>
        <w:rPr>
          <w:i w:val="0"/>
          <w:sz w:val="24"/>
          <w:szCs w:val="24"/>
          <w:lang w:val="kk-KZ"/>
        </w:rPr>
        <w:tab/>
      </w:r>
      <w:r w:rsidR="00E025FB" w:rsidRPr="00DD6777">
        <w:rPr>
          <w:b w:val="0"/>
          <w:i w:val="0"/>
          <w:sz w:val="24"/>
          <w:szCs w:val="24"/>
          <w:lang w:val="kk-KZ"/>
        </w:rPr>
        <w:t>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екі сағат бұрын кешіктірілмей береді.  </w:t>
      </w:r>
    </w:p>
    <w:p w:rsidR="000C3265" w:rsidRDefault="000C3265" w:rsidP="000C3265">
      <w:pPr>
        <w:widowControl/>
        <w:tabs>
          <w:tab w:val="left" w:pos="142"/>
          <w:tab w:val="left" w:pos="9554"/>
          <w:tab w:val="left" w:pos="9923"/>
        </w:tabs>
        <w:snapToGrid/>
        <w:ind w:left="-426" w:right="36"/>
        <w:contextualSpacing/>
        <w:jc w:val="both"/>
        <w:outlineLvl w:val="0"/>
        <w:rPr>
          <w:b w:val="0"/>
          <w:i w:val="0"/>
          <w:sz w:val="24"/>
          <w:szCs w:val="24"/>
          <w:lang w:val="kk-KZ"/>
        </w:rPr>
      </w:pPr>
      <w:r>
        <w:rPr>
          <w:b w:val="0"/>
          <w:i w:val="0"/>
          <w:sz w:val="24"/>
          <w:szCs w:val="24"/>
          <w:lang w:val="kk-KZ"/>
        </w:rPr>
        <w:tab/>
      </w:r>
      <w:r w:rsidR="00E025FB" w:rsidRPr="000C3265">
        <w:rPr>
          <w:b w:val="0"/>
          <w:i w:val="0"/>
          <w:sz w:val="24"/>
          <w:szCs w:val="24"/>
          <w:lang w:val="kk-KZ"/>
        </w:rPr>
        <w:t>Оларды бермеген жағдайда тұлға конкурс комиссиясымен әңгімелесуден өтуге жіберілмейді.</w:t>
      </w:r>
    </w:p>
    <w:p w:rsidR="000C3265" w:rsidRDefault="000C3265" w:rsidP="000C3265">
      <w:pPr>
        <w:widowControl/>
        <w:tabs>
          <w:tab w:val="left" w:pos="142"/>
          <w:tab w:val="left" w:pos="9554"/>
          <w:tab w:val="left" w:pos="9923"/>
        </w:tabs>
        <w:snapToGrid/>
        <w:ind w:left="-426" w:right="36"/>
        <w:contextualSpacing/>
        <w:jc w:val="both"/>
        <w:outlineLvl w:val="0"/>
        <w:rPr>
          <w:b w:val="0"/>
          <w:i w:val="0"/>
          <w:sz w:val="24"/>
          <w:szCs w:val="24"/>
          <w:lang w:val="kk-KZ"/>
        </w:rPr>
      </w:pPr>
      <w:r>
        <w:rPr>
          <w:b w:val="0"/>
          <w:i w:val="0"/>
          <w:sz w:val="24"/>
          <w:szCs w:val="24"/>
          <w:lang w:val="kk-KZ"/>
        </w:rPr>
        <w:tab/>
      </w:r>
      <w:r w:rsidR="00E025FB" w:rsidRPr="000C3265">
        <w:rPr>
          <w:b w:val="0"/>
          <w:i w:val="0"/>
          <w:sz w:val="24"/>
          <w:szCs w:val="24"/>
          <w:lang w:val="kk-KZ"/>
        </w:rPr>
        <w:t>Конкурс комиссиясы ұсынылған құжаттарды кандидаттарға қойылған бiлiктiлiк талаптарына сәйкестiгiн қарап, құжаттарды қабылдау мерзімі аяқталғаннан кейін бір жұмыс күн ішінде, конкурсқа қатысушыларды әңгімелесуге жiберу туралы шешiм қабылдайды.</w:t>
      </w:r>
    </w:p>
    <w:p w:rsidR="000C3265" w:rsidRDefault="000C3265" w:rsidP="000C3265">
      <w:pPr>
        <w:widowControl/>
        <w:tabs>
          <w:tab w:val="left" w:pos="142"/>
          <w:tab w:val="left" w:pos="9554"/>
          <w:tab w:val="left" w:pos="9923"/>
        </w:tabs>
        <w:snapToGrid/>
        <w:ind w:left="-426" w:right="36"/>
        <w:contextualSpacing/>
        <w:jc w:val="both"/>
        <w:outlineLvl w:val="0"/>
        <w:rPr>
          <w:b w:val="0"/>
          <w:i w:val="0"/>
          <w:sz w:val="24"/>
          <w:szCs w:val="24"/>
          <w:lang w:val="kk-KZ"/>
        </w:rPr>
      </w:pPr>
      <w:r>
        <w:rPr>
          <w:b w:val="0"/>
          <w:i w:val="0"/>
          <w:sz w:val="24"/>
          <w:szCs w:val="24"/>
          <w:lang w:val="kk-KZ"/>
        </w:rPr>
        <w:tab/>
      </w:r>
      <w:r w:rsidR="00E025FB" w:rsidRPr="000C3265">
        <w:rPr>
          <w:b w:val="0"/>
          <w:i w:val="0"/>
          <w:sz w:val="24"/>
          <w:szCs w:val="24"/>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B45700" w:rsidRPr="000C3265" w:rsidRDefault="000C3265" w:rsidP="000C3265">
      <w:pPr>
        <w:widowControl/>
        <w:tabs>
          <w:tab w:val="left" w:pos="142"/>
          <w:tab w:val="left" w:pos="9554"/>
          <w:tab w:val="left" w:pos="9923"/>
        </w:tabs>
        <w:snapToGrid/>
        <w:ind w:left="-426" w:right="36"/>
        <w:contextualSpacing/>
        <w:jc w:val="both"/>
        <w:outlineLvl w:val="0"/>
        <w:rPr>
          <w:b w:val="0"/>
          <w:i w:val="0"/>
          <w:sz w:val="24"/>
          <w:szCs w:val="24"/>
          <w:lang w:val="kk-KZ"/>
        </w:rPr>
      </w:pPr>
      <w:r>
        <w:rPr>
          <w:b w:val="0"/>
          <w:i w:val="0"/>
          <w:sz w:val="24"/>
          <w:szCs w:val="24"/>
          <w:lang w:val="kk-KZ"/>
        </w:rPr>
        <w:tab/>
      </w:r>
      <w:r w:rsidR="00B45700" w:rsidRPr="000C3265">
        <w:rPr>
          <w:b w:val="0"/>
          <w:i w:val="0"/>
          <w:sz w:val="24"/>
          <w:lang w:val="kk-KZ"/>
        </w:rPr>
        <w:t>Құжаттар конкурс өткiзу туралы хабарландыру соңғы жарияланғаннан күннен кейін келесі жұмыс күнінен бастап 3 жұмыс күннің ішінде тапсырылуы тиіс.</w:t>
      </w:r>
    </w:p>
    <w:p w:rsidR="00251AE5" w:rsidRPr="00390211" w:rsidRDefault="000C3265" w:rsidP="000C3265">
      <w:pPr>
        <w:ind w:right="178"/>
        <w:contextualSpacing/>
        <w:jc w:val="both"/>
        <w:rPr>
          <w:i w:val="0"/>
          <w:sz w:val="24"/>
          <w:szCs w:val="24"/>
          <w:lang w:val="kk-KZ"/>
        </w:rPr>
      </w:pPr>
      <w:r w:rsidRPr="00390211">
        <w:rPr>
          <w:i w:val="0"/>
          <w:sz w:val="24"/>
          <w:szCs w:val="24"/>
          <w:lang w:val="kk-KZ"/>
        </w:rPr>
        <w:t xml:space="preserve"> </w:t>
      </w:r>
    </w:p>
    <w:p w:rsidR="00AC2117" w:rsidRPr="00390211" w:rsidRDefault="00AC2117" w:rsidP="00DD6777">
      <w:pPr>
        <w:pStyle w:val="a8"/>
        <w:contextualSpacing/>
        <w:jc w:val="both"/>
        <w:rPr>
          <w:sz w:val="26"/>
          <w:szCs w:val="26"/>
          <w:lang w:val="kk-KZ"/>
        </w:rPr>
      </w:pPr>
    </w:p>
    <w:p w:rsidR="00E428CA" w:rsidRPr="00390211" w:rsidRDefault="00E428CA" w:rsidP="00DD6777">
      <w:pPr>
        <w:pStyle w:val="a8"/>
        <w:contextualSpacing/>
        <w:jc w:val="both"/>
        <w:rPr>
          <w:sz w:val="26"/>
          <w:szCs w:val="26"/>
          <w:lang w:val="kk-KZ"/>
        </w:rPr>
      </w:pPr>
    </w:p>
    <w:p w:rsidR="00E428CA" w:rsidRPr="00390211" w:rsidRDefault="00E428CA" w:rsidP="00DD6777">
      <w:pPr>
        <w:pStyle w:val="a8"/>
        <w:contextualSpacing/>
        <w:jc w:val="both"/>
        <w:rPr>
          <w:sz w:val="26"/>
          <w:szCs w:val="26"/>
          <w:lang w:val="kk-KZ"/>
        </w:rPr>
      </w:pPr>
    </w:p>
    <w:p w:rsidR="00E428CA" w:rsidRPr="00390211" w:rsidRDefault="00E428CA" w:rsidP="00DD6777">
      <w:pPr>
        <w:pStyle w:val="a8"/>
        <w:contextualSpacing/>
        <w:jc w:val="both"/>
        <w:rPr>
          <w:sz w:val="26"/>
          <w:szCs w:val="26"/>
          <w:lang w:val="kk-KZ"/>
        </w:rPr>
      </w:pPr>
    </w:p>
    <w:p w:rsidR="005E5DC0" w:rsidRPr="00390211" w:rsidRDefault="005E5DC0" w:rsidP="00DD6777">
      <w:pPr>
        <w:pStyle w:val="a8"/>
        <w:contextualSpacing/>
        <w:jc w:val="both"/>
        <w:rPr>
          <w:sz w:val="26"/>
          <w:szCs w:val="26"/>
          <w:lang w:val="kk-KZ"/>
        </w:rPr>
      </w:pPr>
    </w:p>
    <w:p w:rsidR="00E025FB" w:rsidRPr="00390211" w:rsidRDefault="00E025FB" w:rsidP="00DD6777">
      <w:pPr>
        <w:pStyle w:val="a8"/>
        <w:contextualSpacing/>
        <w:jc w:val="both"/>
        <w:rPr>
          <w:sz w:val="26"/>
          <w:szCs w:val="26"/>
          <w:lang w:val="kk-KZ"/>
        </w:rPr>
      </w:pPr>
    </w:p>
    <w:p w:rsidR="00B351D6" w:rsidRDefault="00B351D6" w:rsidP="00DD6777">
      <w:pPr>
        <w:spacing w:before="100" w:beforeAutospacing="1" w:after="100" w:afterAutospacing="1"/>
        <w:ind w:left="5664"/>
        <w:contextualSpacing/>
        <w:rPr>
          <w:b w:val="0"/>
          <w:i w:val="0"/>
          <w:lang w:val="kk-KZ"/>
        </w:rPr>
      </w:pPr>
    </w:p>
    <w:p w:rsidR="00B351D6" w:rsidRDefault="00B351D6" w:rsidP="00DD6777">
      <w:pPr>
        <w:spacing w:before="100" w:beforeAutospacing="1" w:after="100" w:afterAutospacing="1"/>
        <w:ind w:left="5664"/>
        <w:contextualSpacing/>
        <w:rPr>
          <w:b w:val="0"/>
          <w:i w:val="0"/>
          <w:lang w:val="kk-KZ"/>
        </w:rPr>
      </w:pPr>
    </w:p>
    <w:p w:rsidR="00FC66C3" w:rsidRDefault="00FC66C3" w:rsidP="00DD6777">
      <w:pPr>
        <w:spacing w:before="100" w:beforeAutospacing="1" w:after="100" w:afterAutospacing="1"/>
        <w:ind w:left="5664"/>
        <w:contextualSpacing/>
        <w:rPr>
          <w:b w:val="0"/>
          <w:i w:val="0"/>
          <w:lang w:val="kk-KZ"/>
        </w:rPr>
      </w:pPr>
    </w:p>
    <w:p w:rsidR="00FC66C3" w:rsidRDefault="00FC66C3" w:rsidP="00CF66E7">
      <w:pPr>
        <w:spacing w:before="100" w:beforeAutospacing="1" w:after="100" w:afterAutospacing="1"/>
        <w:contextualSpacing/>
        <w:jc w:val="both"/>
        <w:rPr>
          <w:b w:val="0"/>
          <w:i w:val="0"/>
          <w:lang w:val="kk-KZ"/>
        </w:rPr>
      </w:pPr>
    </w:p>
    <w:p w:rsidR="00CF66E7" w:rsidRDefault="00CF66E7" w:rsidP="00CF66E7">
      <w:pPr>
        <w:spacing w:before="100" w:beforeAutospacing="1" w:after="100" w:afterAutospacing="1"/>
        <w:contextualSpacing/>
        <w:jc w:val="both"/>
        <w:rPr>
          <w:b w:val="0"/>
          <w:i w:val="0"/>
          <w:lang w:val="kk-KZ"/>
        </w:rPr>
      </w:pPr>
    </w:p>
    <w:p w:rsidR="008F3844" w:rsidRDefault="008F3844" w:rsidP="00CF66E7">
      <w:pPr>
        <w:spacing w:before="100" w:beforeAutospacing="1" w:after="100" w:afterAutospacing="1"/>
        <w:contextualSpacing/>
        <w:jc w:val="both"/>
        <w:rPr>
          <w:b w:val="0"/>
          <w:i w:val="0"/>
          <w:lang w:val="kk-KZ"/>
        </w:rPr>
      </w:pPr>
    </w:p>
    <w:p w:rsidR="008F3844" w:rsidRDefault="008F3844" w:rsidP="00CF66E7">
      <w:pPr>
        <w:spacing w:before="100" w:beforeAutospacing="1" w:after="100" w:afterAutospacing="1"/>
        <w:contextualSpacing/>
        <w:jc w:val="both"/>
        <w:rPr>
          <w:b w:val="0"/>
          <w:i w:val="0"/>
          <w:lang w:val="kk-KZ"/>
        </w:rPr>
      </w:pPr>
    </w:p>
    <w:p w:rsidR="008F3844" w:rsidRDefault="008F3844" w:rsidP="00CF66E7">
      <w:pPr>
        <w:spacing w:before="100" w:beforeAutospacing="1" w:after="100" w:afterAutospacing="1"/>
        <w:contextualSpacing/>
        <w:jc w:val="both"/>
        <w:rPr>
          <w:b w:val="0"/>
          <w:i w:val="0"/>
          <w:lang w:val="kk-KZ"/>
        </w:rPr>
      </w:pPr>
    </w:p>
    <w:p w:rsidR="00E025FB" w:rsidRPr="00390211" w:rsidRDefault="00E025FB" w:rsidP="00DD6777">
      <w:pPr>
        <w:spacing w:before="100" w:beforeAutospacing="1" w:after="100" w:afterAutospacing="1"/>
        <w:ind w:left="5664"/>
        <w:contextualSpacing/>
        <w:rPr>
          <w:b w:val="0"/>
          <w:i w:val="0"/>
          <w:lang w:val="kk-KZ"/>
        </w:rPr>
      </w:pPr>
      <w:r w:rsidRPr="00390211">
        <w:rPr>
          <w:b w:val="0"/>
          <w:i w:val="0"/>
          <w:lang w:val="kk-KZ"/>
        </w:rPr>
        <w:lastRenderedPageBreak/>
        <w:t xml:space="preserve">«Б» корпусының мемлекеттік </w:t>
      </w:r>
      <w:r w:rsidRPr="00390211">
        <w:rPr>
          <w:b w:val="0"/>
          <w:i w:val="0"/>
          <w:lang w:val="kk-KZ"/>
        </w:rPr>
        <w:br/>
        <w:t xml:space="preserve">әкімшілік лауазымына    </w:t>
      </w:r>
      <w:r w:rsidRPr="00390211">
        <w:rPr>
          <w:b w:val="0"/>
          <w:i w:val="0"/>
          <w:lang w:val="kk-KZ"/>
        </w:rPr>
        <w:br/>
        <w:t xml:space="preserve">орналасуға конкурс өткізу </w:t>
      </w:r>
      <w:r w:rsidRPr="00390211">
        <w:rPr>
          <w:b w:val="0"/>
          <w:i w:val="0"/>
          <w:lang w:val="kk-KZ"/>
        </w:rPr>
        <w:br/>
        <w:t>қағидаларына 2-қосымша</w:t>
      </w:r>
    </w:p>
    <w:p w:rsidR="00CB02FD" w:rsidRPr="0084163B" w:rsidRDefault="00E025FB" w:rsidP="00DD6777">
      <w:pPr>
        <w:spacing w:before="100" w:beforeAutospacing="1" w:after="100" w:afterAutospacing="1"/>
        <w:contextualSpacing/>
        <w:jc w:val="right"/>
        <w:rPr>
          <w:b w:val="0"/>
          <w:i w:val="0"/>
          <w:lang w:val="kk-KZ"/>
        </w:rPr>
      </w:pPr>
      <w:r w:rsidRPr="00390211">
        <w:rPr>
          <w:b w:val="0"/>
          <w:i w:val="0"/>
          <w:lang w:val="kk-KZ"/>
        </w:rPr>
        <w:t>___________________________</w:t>
      </w:r>
    </w:p>
    <w:p w:rsidR="00CB02FD" w:rsidRPr="0084163B" w:rsidRDefault="00CB02FD" w:rsidP="00DD6777">
      <w:pPr>
        <w:spacing w:before="100" w:beforeAutospacing="1" w:after="100" w:afterAutospacing="1"/>
        <w:contextualSpacing/>
        <w:jc w:val="right"/>
        <w:rPr>
          <w:b w:val="0"/>
          <w:i w:val="0"/>
          <w:lang w:val="kk-KZ"/>
        </w:rPr>
      </w:pPr>
      <w:r w:rsidRPr="00390211">
        <w:rPr>
          <w:b w:val="0"/>
          <w:i w:val="0"/>
          <w:lang w:val="kk-KZ"/>
        </w:rPr>
        <w:t>___________________________</w:t>
      </w:r>
    </w:p>
    <w:p w:rsidR="00CB02FD" w:rsidRPr="0084163B" w:rsidRDefault="00CB02FD" w:rsidP="00DD6777">
      <w:pPr>
        <w:spacing w:before="100" w:beforeAutospacing="1" w:after="100" w:afterAutospacing="1"/>
        <w:contextualSpacing/>
        <w:jc w:val="right"/>
        <w:rPr>
          <w:b w:val="0"/>
          <w:i w:val="0"/>
          <w:lang w:val="kk-KZ"/>
        </w:rPr>
      </w:pPr>
      <w:r w:rsidRPr="00390211">
        <w:rPr>
          <w:b w:val="0"/>
          <w:i w:val="0"/>
          <w:lang w:val="kk-KZ"/>
        </w:rPr>
        <w:t>___________________________</w:t>
      </w:r>
    </w:p>
    <w:p w:rsidR="00E025FB" w:rsidRPr="00390211" w:rsidRDefault="00CB02FD" w:rsidP="00DD6777">
      <w:pPr>
        <w:spacing w:before="100" w:beforeAutospacing="1" w:after="100" w:afterAutospacing="1"/>
        <w:contextualSpacing/>
        <w:jc w:val="right"/>
        <w:rPr>
          <w:b w:val="0"/>
          <w:i w:val="0"/>
          <w:lang w:val="kk-KZ"/>
        </w:rPr>
      </w:pPr>
      <w:r w:rsidRPr="00390211">
        <w:rPr>
          <w:b w:val="0"/>
          <w:i w:val="0"/>
          <w:lang w:val="kk-KZ"/>
        </w:rPr>
        <w:t>___________________________</w:t>
      </w:r>
      <w:r w:rsidR="00E025FB" w:rsidRPr="00390211">
        <w:rPr>
          <w:b w:val="0"/>
          <w:i w:val="0"/>
          <w:lang w:val="kk-KZ"/>
        </w:rPr>
        <w:br/>
        <w:t xml:space="preserve">(мемлекеттік орган)   </w:t>
      </w:r>
    </w:p>
    <w:p w:rsidR="00E025FB" w:rsidRPr="00390211" w:rsidRDefault="00E025FB" w:rsidP="00DD6777">
      <w:pPr>
        <w:spacing w:before="100" w:beforeAutospacing="1" w:after="100" w:afterAutospacing="1"/>
        <w:contextualSpacing/>
        <w:outlineLvl w:val="2"/>
        <w:rPr>
          <w:b w:val="0"/>
          <w:bCs w:val="0"/>
          <w:i w:val="0"/>
          <w:lang w:val="kk-KZ"/>
        </w:rPr>
      </w:pPr>
      <w:r w:rsidRPr="00390211">
        <w:rPr>
          <w:b w:val="0"/>
          <w:i w:val="0"/>
          <w:lang w:val="kk-KZ"/>
        </w:rPr>
        <w:t>Өтініш</w:t>
      </w:r>
    </w:p>
    <w:p w:rsidR="00E025FB" w:rsidRPr="00390211" w:rsidRDefault="00E025FB" w:rsidP="00DD6777">
      <w:pPr>
        <w:ind w:firstLine="709"/>
        <w:contextualSpacing/>
        <w:jc w:val="both"/>
        <w:rPr>
          <w:b w:val="0"/>
          <w:i w:val="0"/>
          <w:lang w:val="kk-KZ"/>
        </w:rPr>
      </w:pPr>
      <w:r w:rsidRPr="00390211">
        <w:rPr>
          <w:b w:val="0"/>
          <w:i w:val="0"/>
          <w:lang w:val="kk-KZ"/>
        </w:rPr>
        <w:t>Мені___________________________________________________________________________________________________________________________________________________________________________________________</w:t>
      </w:r>
      <w:r w:rsidR="00CF66E7">
        <w:rPr>
          <w:b w:val="0"/>
          <w:i w:val="0"/>
          <w:lang w:val="kk-KZ"/>
        </w:rPr>
        <w:t>__</w:t>
      </w:r>
      <w:r w:rsidRPr="00390211">
        <w:rPr>
          <w:b w:val="0"/>
          <w:i w:val="0"/>
          <w:lang w:val="kk-KZ"/>
        </w:rPr>
        <w:t xml:space="preserve">бос мемлекеттік әкімшілік лауазымына орналасу конкурсына қатысуға жiберуiңiздi сұраймын. Мемлекеттiк әкiмшiлiк лауазымдарға орналасуға конкурс өткiзу және конкурс комиссиясын қалыптастыру қағидаларының негiзгi талаптарымен таныстым, олармен келiсемiн және орындауға мiндеттеме аламын. </w:t>
      </w:r>
    </w:p>
    <w:p w:rsidR="00E025FB" w:rsidRPr="00390211" w:rsidRDefault="00E025FB" w:rsidP="00DD6777">
      <w:pPr>
        <w:ind w:firstLine="709"/>
        <w:contextualSpacing/>
        <w:jc w:val="both"/>
        <w:rPr>
          <w:b w:val="0"/>
          <w:i w:val="0"/>
          <w:lang w:val="kk-KZ"/>
        </w:rPr>
      </w:pPr>
      <w:r w:rsidRPr="00390211">
        <w:rPr>
          <w:b w:val="0"/>
          <w:i w:val="0"/>
          <w:lang w:val="kk-KZ"/>
        </w:rPr>
        <w:t xml:space="preserve">Ұсынылып отырған құжаттарымның дәйектiлiгiне жауап беремiн. </w:t>
      </w:r>
    </w:p>
    <w:p w:rsidR="00E025FB" w:rsidRPr="00390211" w:rsidRDefault="00E025FB" w:rsidP="00DD6777">
      <w:pPr>
        <w:ind w:firstLine="709"/>
        <w:contextualSpacing/>
        <w:jc w:val="left"/>
        <w:rPr>
          <w:b w:val="0"/>
          <w:i w:val="0"/>
          <w:u w:val="single"/>
          <w:lang w:val="kk-KZ"/>
        </w:rPr>
      </w:pPr>
      <w:r w:rsidRPr="00390211">
        <w:rPr>
          <w:b w:val="0"/>
          <w:i w:val="0"/>
          <w:lang w:val="kk-KZ"/>
        </w:rPr>
        <w:t>Қоса берілген құжаттар: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25FB" w:rsidRPr="00390211" w:rsidRDefault="00E025FB" w:rsidP="00DD6777">
      <w:pPr>
        <w:contextualSpacing/>
        <w:jc w:val="both"/>
        <w:rPr>
          <w:b w:val="0"/>
          <w:i w:val="0"/>
          <w:lang w:val="kk-KZ"/>
        </w:rPr>
      </w:pPr>
      <w:r w:rsidRPr="00390211">
        <w:rPr>
          <w:b w:val="0"/>
          <w:i w:val="0"/>
          <w:lang w:val="kk-KZ"/>
        </w:rPr>
        <w:t>Мекен жайы және байланыс телефоны____________________________</w:t>
      </w:r>
      <w:r w:rsidRPr="00390211">
        <w:rPr>
          <w:b w:val="0"/>
          <w:i w:val="0"/>
          <w:lang w:val="kk-KZ"/>
        </w:rPr>
        <w:br/>
        <w:t>______________________________________</w:t>
      </w:r>
      <w:r w:rsidR="00CF66E7">
        <w:rPr>
          <w:b w:val="0"/>
          <w:i w:val="0"/>
          <w:lang w:val="kk-KZ"/>
        </w:rPr>
        <w:t>____________________________</w:t>
      </w:r>
    </w:p>
    <w:p w:rsidR="00E025FB" w:rsidRPr="00390211" w:rsidRDefault="00E025FB" w:rsidP="00DD6777">
      <w:pPr>
        <w:spacing w:before="100" w:beforeAutospacing="1" w:after="100" w:afterAutospacing="1"/>
        <w:ind w:firstLine="709"/>
        <w:contextualSpacing/>
        <w:rPr>
          <w:b w:val="0"/>
          <w:i w:val="0"/>
          <w:lang w:val="kk-KZ"/>
        </w:rPr>
      </w:pPr>
    </w:p>
    <w:p w:rsidR="00E025FB" w:rsidRPr="00390211" w:rsidRDefault="00E025FB" w:rsidP="00DD6777">
      <w:pPr>
        <w:spacing w:before="100" w:beforeAutospacing="1" w:after="100" w:afterAutospacing="1"/>
        <w:contextualSpacing/>
        <w:rPr>
          <w:b w:val="0"/>
          <w:i w:val="0"/>
          <w:lang w:val="kk-KZ"/>
        </w:rPr>
      </w:pPr>
      <w:r w:rsidRPr="00390211">
        <w:rPr>
          <w:b w:val="0"/>
          <w:i w:val="0"/>
          <w:lang w:val="kk-KZ"/>
        </w:rPr>
        <w:t>__________                                         ____________________________________</w:t>
      </w:r>
      <w:r w:rsidRPr="00390211">
        <w:rPr>
          <w:b w:val="0"/>
          <w:i w:val="0"/>
          <w:lang w:val="kk-KZ"/>
        </w:rPr>
        <w:br/>
        <w:t>   (қолы)                                                             (Т.А.Ә. (болған жағдайда)</w:t>
      </w:r>
    </w:p>
    <w:p w:rsidR="00CF66E7" w:rsidRDefault="00CF66E7" w:rsidP="00DD6777">
      <w:pPr>
        <w:spacing w:before="100" w:beforeAutospacing="1" w:after="100" w:afterAutospacing="1"/>
        <w:contextualSpacing/>
        <w:rPr>
          <w:b w:val="0"/>
          <w:i w:val="0"/>
          <w:lang w:val="kk-KZ"/>
        </w:rPr>
      </w:pPr>
    </w:p>
    <w:p w:rsidR="00E025FB" w:rsidRPr="00CB02FD" w:rsidRDefault="00CF66E7" w:rsidP="00DD6777">
      <w:pPr>
        <w:spacing w:before="100" w:beforeAutospacing="1" w:after="100" w:afterAutospacing="1"/>
        <w:contextualSpacing/>
        <w:rPr>
          <w:b w:val="0"/>
          <w:i w:val="0"/>
          <w:lang w:val="kk-KZ"/>
        </w:rPr>
      </w:pPr>
      <w:r>
        <w:rPr>
          <w:b w:val="0"/>
          <w:i w:val="0"/>
          <w:lang w:val="kk-KZ"/>
        </w:rPr>
        <w:t>«____»_______________ 2017</w:t>
      </w:r>
    </w:p>
    <w:p w:rsidR="001E6972" w:rsidRDefault="008F16A9" w:rsidP="00DD6777">
      <w:pPr>
        <w:pStyle w:val="a8"/>
        <w:contextualSpacing/>
        <w:rPr>
          <w:color w:val="0C0000"/>
          <w:sz w:val="20"/>
          <w:szCs w:val="26"/>
          <w:lang w:val="kk-KZ"/>
        </w:rPr>
      </w:pPr>
      <w:r w:rsidRPr="00390211">
        <w:rPr>
          <w:color w:val="0C0000"/>
          <w:sz w:val="20"/>
          <w:szCs w:val="26"/>
          <w:lang w:val="kk-KZ"/>
        </w:rPr>
        <w:br/>
      </w:r>
    </w:p>
    <w:p w:rsidR="00486220" w:rsidRPr="001E6972" w:rsidRDefault="001E6972" w:rsidP="00DD6777">
      <w:pPr>
        <w:pStyle w:val="a8"/>
        <w:contextualSpacing/>
        <w:rPr>
          <w:color w:val="0C0000"/>
          <w:sz w:val="20"/>
          <w:szCs w:val="26"/>
          <w:lang w:val="kk-KZ"/>
        </w:rPr>
      </w:pPr>
      <w:r>
        <w:rPr>
          <w:color w:val="0C0000"/>
          <w:sz w:val="20"/>
          <w:szCs w:val="26"/>
          <w:lang w:val="kk-KZ"/>
        </w:rPr>
        <w:br/>
      </w:r>
    </w:p>
    <w:sectPr w:rsidR="00486220" w:rsidRPr="001E6972" w:rsidSect="00296B9F">
      <w:headerReference w:type="default" r:id="rId9"/>
      <w:footerReference w:type="default" r:id="rId10"/>
      <w:pgSz w:w="11906" w:h="16838" w:code="9"/>
      <w:pgMar w:top="1134" w:right="850" w:bottom="1134" w:left="1701"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3D" w:rsidRDefault="0085383D" w:rsidP="00B55B02">
      <w:r>
        <w:separator/>
      </w:r>
    </w:p>
  </w:endnote>
  <w:endnote w:type="continuationSeparator" w:id="0">
    <w:p w:rsidR="0085383D" w:rsidRDefault="0085383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E43F01"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05A93">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3D" w:rsidRDefault="0085383D" w:rsidP="00B55B02">
      <w:r>
        <w:separator/>
      </w:r>
    </w:p>
  </w:footnote>
  <w:footnote w:type="continuationSeparator" w:id="0">
    <w:p w:rsidR="0085383D" w:rsidRDefault="0085383D"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85383D" w:rsidP="00B55B02">
    <w:pPr>
      <w:pStyle w:val="ad"/>
      <w:jc w:val="both"/>
      <w:rPr>
        <w:lang w:val="en-US"/>
      </w:rPr>
    </w:pPr>
    <w:r>
      <w:rPr>
        <w:noProof/>
      </w:rPr>
      <w:pict>
        <v:shapetype id="_x0000_t202" coordsize="21600,21600" o:spt="202" path="m,l,21600r21600,l21600,xe">
          <v:stroke joinstyle="miter"/>
          <v:path gradientshapeok="t" o:connecttype="rect"/>
        </v:shapetype>
        <v:shape id="_x0000_s2055" type="#_x0000_t202" style="position:absolute;left:0;text-align:left;margin-left:494.4pt;margin-top:84.2pt;width:30pt;height:631.4pt;z-index:251661312;mso-wrap-style:tight" stroked="f">
          <v:textbox style="layout-flow:vertical;mso-layout-flow-alt:bottom-to-top">
            <w:txbxContent>
              <w:p w:rsidR="001E6972" w:rsidRPr="001E6972" w:rsidRDefault="001E6972">
                <w:pPr>
                  <w:rPr>
                    <w:b w:val="0"/>
                    <w:i w:val="0"/>
                    <w:color w:val="0C0000"/>
                    <w:sz w:val="14"/>
                  </w:rPr>
                </w:pPr>
                <w:r>
                  <w:rPr>
                    <w:b w:val="0"/>
                    <w:i w:val="0"/>
                    <w:color w:val="0C0000"/>
                    <w:sz w:val="14"/>
                  </w:rPr>
                  <w:t xml:space="preserve">12.07.2017 ЭҚАБЖ МО (7.20.0 нұсқасы)  </w:t>
                </w:r>
              </w:p>
            </w:txbxContent>
          </v:textbox>
        </v:shape>
      </w:pict>
    </w:r>
    <w:r>
      <w:rPr>
        <w:noProof/>
      </w:rPr>
      <w:pict>
        <v:shape id="_x0000_s2053" type="#_x0000_t202" style="position:absolute;left:0;text-align:left;margin-left:494.4pt;margin-top:84.2pt;width:30pt;height:631.4pt;z-index:251660288;mso-wrap-style:tight" stroked="f">
          <v:textbox style="layout-flow:vertical;mso-layout-flow-alt:bottom-to-top">
            <w:txbxContent>
              <w:p w:rsidR="00486220" w:rsidRPr="00486220" w:rsidRDefault="00486220">
                <w:pPr>
                  <w:rPr>
                    <w:b w:val="0"/>
                    <w:i w:val="0"/>
                    <w:color w:val="0C0000"/>
                    <w:sz w:val="14"/>
                  </w:rPr>
                </w:pPr>
                <w:r>
                  <w:rPr>
                    <w:b w:val="0"/>
                    <w:i w:val="0"/>
                    <w:color w:val="0C0000"/>
                    <w:sz w:val="14"/>
                  </w:rPr>
                  <w:t xml:space="preserve">12.05.2017 ЭҚАБЖ МО (7.20.0 нұсқасы)  </w:t>
                </w:r>
              </w:p>
            </w:txbxContent>
          </v:textbox>
        </v:shape>
      </w:pict>
    </w:r>
    <w:r>
      <w:rPr>
        <w:noProof/>
      </w:rPr>
      <w:pict>
        <v:shape id="_x0000_s2051" type="#_x0000_t202" style="position:absolute;left:0;text-align:left;margin-left:494.4pt;margin-top:84.2pt;width:30pt;height:631.4pt;z-index:251659264;mso-wrap-style:tight" stroked="f">
          <v:textbox style="layout-flow:vertical;mso-layout-flow-alt:bottom-to-top">
            <w:txbxContent>
              <w:p w:rsidR="008F16A9" w:rsidRPr="008F16A9" w:rsidRDefault="008F16A9">
                <w:pPr>
                  <w:rPr>
                    <w:b w:val="0"/>
                    <w:i w:val="0"/>
                    <w:color w:val="0C0000"/>
                    <w:sz w:val="14"/>
                  </w:rPr>
                </w:pPr>
                <w:r>
                  <w:rPr>
                    <w:b w:val="0"/>
                    <w:i w:val="0"/>
                    <w:color w:val="0C0000"/>
                    <w:sz w:val="14"/>
                  </w:rPr>
                  <w:t xml:space="preserve">06.03.2017 ЭҚАБЖ МО (7.20.0 нұсқасы)  </w:t>
                </w:r>
              </w:p>
            </w:txbxContent>
          </v:textbox>
        </v:shape>
      </w:pict>
    </w:r>
    <w:r>
      <w:rPr>
        <w:noProof/>
      </w:rPr>
      <w:pict>
        <v:shape id="_x0000_s2049" type="#_x0000_t202" style="position:absolute;left:0;text-align:left;margin-left:494.4pt;margin-top:84.2pt;width:30pt;height:631.4pt;z-index:251658240;mso-wrap-style:tight" stroked="f">
          <v:textbox style="layout-flow:vertical;mso-layout-flow-alt:bottom-to-top">
            <w:txbxContent>
              <w:p w:rsidR="00F33DD2" w:rsidRPr="00F33DD2" w:rsidRDefault="00F33DD2">
                <w:pPr>
                  <w:rPr>
                    <w:b w:val="0"/>
                    <w:i w:val="0"/>
                    <w:color w:val="0C0000"/>
                    <w:sz w:val="14"/>
                  </w:rPr>
                </w:pPr>
                <w:r>
                  <w:rPr>
                    <w:b w:val="0"/>
                    <w:i w:val="0"/>
                    <w:color w:val="0C0000"/>
                    <w:sz w:val="14"/>
                  </w:rPr>
                  <w:t xml:space="preserve">10.08.2016 ЭҚАБЖ МО (7.18.4 нұсқасы)  </w:t>
                </w:r>
              </w:p>
            </w:txbxContent>
          </v:textbox>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15:restartNumberingAfterBreak="0">
    <w:nsid w:val="0B032F78"/>
    <w:multiLevelType w:val="hybridMultilevel"/>
    <w:tmpl w:val="238034C4"/>
    <w:lvl w:ilvl="0" w:tplc="9F563882">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1DF9140E"/>
    <w:multiLevelType w:val="hybridMultilevel"/>
    <w:tmpl w:val="E982BB1E"/>
    <w:lvl w:ilvl="0" w:tplc="07E675C8">
      <w:start w:val="1"/>
      <w:numFmt w:val="decimal"/>
      <w:lvlText w:val="%1."/>
      <w:lvlJc w:val="left"/>
      <w:pPr>
        <w:ind w:left="834" w:hanging="360"/>
      </w:pPr>
      <w:rPr>
        <w:rFonts w:hint="default"/>
        <w:color w:val="00000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7"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1"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9"/>
  </w:num>
  <w:num w:numId="3">
    <w:abstractNumId w:val="8"/>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2"/>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D"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467"/>
    <w:rsid w:val="0000064F"/>
    <w:rsid w:val="0000132E"/>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17F48"/>
    <w:rsid w:val="000204E5"/>
    <w:rsid w:val="00020C5E"/>
    <w:rsid w:val="00020DEB"/>
    <w:rsid w:val="00020F22"/>
    <w:rsid w:val="00021083"/>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4C1"/>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6AD"/>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7E2"/>
    <w:rsid w:val="000908C9"/>
    <w:rsid w:val="0009091B"/>
    <w:rsid w:val="00090CA3"/>
    <w:rsid w:val="00090F5F"/>
    <w:rsid w:val="00091368"/>
    <w:rsid w:val="0009144B"/>
    <w:rsid w:val="00091966"/>
    <w:rsid w:val="000919F5"/>
    <w:rsid w:val="00092475"/>
    <w:rsid w:val="00092993"/>
    <w:rsid w:val="00092CD4"/>
    <w:rsid w:val="000938F6"/>
    <w:rsid w:val="000940C7"/>
    <w:rsid w:val="00094234"/>
    <w:rsid w:val="00095956"/>
    <w:rsid w:val="00096183"/>
    <w:rsid w:val="00096285"/>
    <w:rsid w:val="00096316"/>
    <w:rsid w:val="00096E87"/>
    <w:rsid w:val="00096EAE"/>
    <w:rsid w:val="00097399"/>
    <w:rsid w:val="00097ECD"/>
    <w:rsid w:val="000A03BF"/>
    <w:rsid w:val="000A0790"/>
    <w:rsid w:val="000A0CAA"/>
    <w:rsid w:val="000A0F4F"/>
    <w:rsid w:val="000A1797"/>
    <w:rsid w:val="000A1AE6"/>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6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453"/>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4BA"/>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4B8"/>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A93"/>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23F"/>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5BC"/>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0D79"/>
    <w:rsid w:val="0016150B"/>
    <w:rsid w:val="00161822"/>
    <w:rsid w:val="00161EBD"/>
    <w:rsid w:val="001620DB"/>
    <w:rsid w:val="0016248F"/>
    <w:rsid w:val="001628DA"/>
    <w:rsid w:val="00162A0B"/>
    <w:rsid w:val="00163410"/>
    <w:rsid w:val="001637B5"/>
    <w:rsid w:val="001637B8"/>
    <w:rsid w:val="00163C0F"/>
    <w:rsid w:val="0016410F"/>
    <w:rsid w:val="0016424C"/>
    <w:rsid w:val="001644EC"/>
    <w:rsid w:val="001647CA"/>
    <w:rsid w:val="00165858"/>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6D5"/>
    <w:rsid w:val="00183172"/>
    <w:rsid w:val="001832A0"/>
    <w:rsid w:val="00183719"/>
    <w:rsid w:val="00183CCB"/>
    <w:rsid w:val="00183F62"/>
    <w:rsid w:val="001844CC"/>
    <w:rsid w:val="00185331"/>
    <w:rsid w:val="0018549C"/>
    <w:rsid w:val="00185668"/>
    <w:rsid w:val="00185839"/>
    <w:rsid w:val="00185AD1"/>
    <w:rsid w:val="00185DF7"/>
    <w:rsid w:val="00186ACC"/>
    <w:rsid w:val="00186E46"/>
    <w:rsid w:val="001877AA"/>
    <w:rsid w:val="001877FF"/>
    <w:rsid w:val="001879D7"/>
    <w:rsid w:val="00187DEB"/>
    <w:rsid w:val="00187DF5"/>
    <w:rsid w:val="00190085"/>
    <w:rsid w:val="001907CF"/>
    <w:rsid w:val="001910AF"/>
    <w:rsid w:val="001910CA"/>
    <w:rsid w:val="001912ED"/>
    <w:rsid w:val="00191626"/>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66"/>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163"/>
    <w:rsid w:val="001B4367"/>
    <w:rsid w:val="001B4573"/>
    <w:rsid w:val="001B494C"/>
    <w:rsid w:val="001B49D5"/>
    <w:rsid w:val="001B4DD5"/>
    <w:rsid w:val="001B51DA"/>
    <w:rsid w:val="001B5413"/>
    <w:rsid w:val="001B54FC"/>
    <w:rsid w:val="001B5A42"/>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43"/>
    <w:rsid w:val="001C1EDB"/>
    <w:rsid w:val="001C20D8"/>
    <w:rsid w:val="001C23A9"/>
    <w:rsid w:val="001C2566"/>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6F9"/>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743"/>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72"/>
    <w:rsid w:val="001E69F2"/>
    <w:rsid w:val="001E6CF9"/>
    <w:rsid w:val="001E72A5"/>
    <w:rsid w:val="001E72EB"/>
    <w:rsid w:val="001E75CF"/>
    <w:rsid w:val="001E7840"/>
    <w:rsid w:val="001E7A4C"/>
    <w:rsid w:val="001E7E66"/>
    <w:rsid w:val="001E7EC1"/>
    <w:rsid w:val="001E7F7A"/>
    <w:rsid w:val="001F03A0"/>
    <w:rsid w:val="001F03C8"/>
    <w:rsid w:val="001F0482"/>
    <w:rsid w:val="001F082D"/>
    <w:rsid w:val="001F0AE3"/>
    <w:rsid w:val="001F108B"/>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719"/>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4DA6"/>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99D"/>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97A"/>
    <w:rsid w:val="00247F7F"/>
    <w:rsid w:val="002500B1"/>
    <w:rsid w:val="00250797"/>
    <w:rsid w:val="00250E1B"/>
    <w:rsid w:val="002514CD"/>
    <w:rsid w:val="00251AE5"/>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25"/>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0CA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B9F"/>
    <w:rsid w:val="00296FD2"/>
    <w:rsid w:val="00297159"/>
    <w:rsid w:val="00297193"/>
    <w:rsid w:val="00297744"/>
    <w:rsid w:val="00297761"/>
    <w:rsid w:val="00297E8C"/>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BFB"/>
    <w:rsid w:val="002C3CE6"/>
    <w:rsid w:val="002C3E1F"/>
    <w:rsid w:val="002C400C"/>
    <w:rsid w:val="002C4D24"/>
    <w:rsid w:val="002C4E66"/>
    <w:rsid w:val="002C51E9"/>
    <w:rsid w:val="002C595F"/>
    <w:rsid w:val="002C5EA0"/>
    <w:rsid w:val="002C6AC1"/>
    <w:rsid w:val="002C6BB1"/>
    <w:rsid w:val="002C6D89"/>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4FCF"/>
    <w:rsid w:val="002D5446"/>
    <w:rsid w:val="002D55C9"/>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0"/>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67F"/>
    <w:rsid w:val="002F5717"/>
    <w:rsid w:val="002F5AD7"/>
    <w:rsid w:val="002F5E5C"/>
    <w:rsid w:val="002F64CD"/>
    <w:rsid w:val="002F6692"/>
    <w:rsid w:val="002F6AD9"/>
    <w:rsid w:val="002F7244"/>
    <w:rsid w:val="002F7790"/>
    <w:rsid w:val="002F7D41"/>
    <w:rsid w:val="002F7E47"/>
    <w:rsid w:val="003000CD"/>
    <w:rsid w:val="003000D4"/>
    <w:rsid w:val="0030025D"/>
    <w:rsid w:val="003002DB"/>
    <w:rsid w:val="003003B5"/>
    <w:rsid w:val="0030076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E41"/>
    <w:rsid w:val="00320F68"/>
    <w:rsid w:val="003223D4"/>
    <w:rsid w:val="003224AF"/>
    <w:rsid w:val="003224E7"/>
    <w:rsid w:val="003225C4"/>
    <w:rsid w:val="00322615"/>
    <w:rsid w:val="003227AA"/>
    <w:rsid w:val="00322980"/>
    <w:rsid w:val="00322A2C"/>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211"/>
    <w:rsid w:val="003905BB"/>
    <w:rsid w:val="003906A3"/>
    <w:rsid w:val="003907FB"/>
    <w:rsid w:val="00391623"/>
    <w:rsid w:val="00391B45"/>
    <w:rsid w:val="00391D65"/>
    <w:rsid w:val="003923A0"/>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1B8"/>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C9B"/>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12"/>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EF8"/>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A89"/>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96F"/>
    <w:rsid w:val="003F4AA0"/>
    <w:rsid w:val="003F6097"/>
    <w:rsid w:val="003F6162"/>
    <w:rsid w:val="003F68E6"/>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4A1"/>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750"/>
    <w:rsid w:val="004139A7"/>
    <w:rsid w:val="00413B1C"/>
    <w:rsid w:val="00414014"/>
    <w:rsid w:val="00414017"/>
    <w:rsid w:val="0041453F"/>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6D8"/>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2BD2"/>
    <w:rsid w:val="00433758"/>
    <w:rsid w:val="00433B96"/>
    <w:rsid w:val="004343D2"/>
    <w:rsid w:val="00434AA1"/>
    <w:rsid w:val="00435542"/>
    <w:rsid w:val="004357C4"/>
    <w:rsid w:val="00435AF5"/>
    <w:rsid w:val="0043634A"/>
    <w:rsid w:val="004365B8"/>
    <w:rsid w:val="00436F4E"/>
    <w:rsid w:val="00437E65"/>
    <w:rsid w:val="00437FE7"/>
    <w:rsid w:val="00440343"/>
    <w:rsid w:val="0044036A"/>
    <w:rsid w:val="004406A7"/>
    <w:rsid w:val="00440AE4"/>
    <w:rsid w:val="00440B33"/>
    <w:rsid w:val="00441740"/>
    <w:rsid w:val="00441ACC"/>
    <w:rsid w:val="00441AF6"/>
    <w:rsid w:val="00441E29"/>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78B"/>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220"/>
    <w:rsid w:val="00486998"/>
    <w:rsid w:val="00486C73"/>
    <w:rsid w:val="004872D0"/>
    <w:rsid w:val="004874F9"/>
    <w:rsid w:val="00487A30"/>
    <w:rsid w:val="00487B42"/>
    <w:rsid w:val="00487F29"/>
    <w:rsid w:val="00490037"/>
    <w:rsid w:val="00490332"/>
    <w:rsid w:val="00490646"/>
    <w:rsid w:val="00490810"/>
    <w:rsid w:val="00490EE4"/>
    <w:rsid w:val="0049103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5D5D"/>
    <w:rsid w:val="004A6855"/>
    <w:rsid w:val="004A6DE8"/>
    <w:rsid w:val="004A70E3"/>
    <w:rsid w:val="004A73FB"/>
    <w:rsid w:val="004A768C"/>
    <w:rsid w:val="004A780D"/>
    <w:rsid w:val="004A7911"/>
    <w:rsid w:val="004A7D69"/>
    <w:rsid w:val="004A7E27"/>
    <w:rsid w:val="004B02DD"/>
    <w:rsid w:val="004B0420"/>
    <w:rsid w:val="004B1227"/>
    <w:rsid w:val="004B193D"/>
    <w:rsid w:val="004B1A3F"/>
    <w:rsid w:val="004B1ACD"/>
    <w:rsid w:val="004B2642"/>
    <w:rsid w:val="004B29B6"/>
    <w:rsid w:val="004B2DEF"/>
    <w:rsid w:val="004B2E84"/>
    <w:rsid w:val="004B319D"/>
    <w:rsid w:val="004B32E1"/>
    <w:rsid w:val="004B380B"/>
    <w:rsid w:val="004B3AC4"/>
    <w:rsid w:val="004B42A1"/>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C4"/>
    <w:rsid w:val="004F613C"/>
    <w:rsid w:val="004F6439"/>
    <w:rsid w:val="004F6B84"/>
    <w:rsid w:val="004F6CA9"/>
    <w:rsid w:val="004F718F"/>
    <w:rsid w:val="004F7369"/>
    <w:rsid w:val="004F7D04"/>
    <w:rsid w:val="004F7D53"/>
    <w:rsid w:val="004F7E02"/>
    <w:rsid w:val="00500B80"/>
    <w:rsid w:val="00501B26"/>
    <w:rsid w:val="00502397"/>
    <w:rsid w:val="005024DF"/>
    <w:rsid w:val="00502EEA"/>
    <w:rsid w:val="00503131"/>
    <w:rsid w:val="00503342"/>
    <w:rsid w:val="005036DB"/>
    <w:rsid w:val="00503B86"/>
    <w:rsid w:val="00504542"/>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4C0"/>
    <w:rsid w:val="005207EB"/>
    <w:rsid w:val="005211E6"/>
    <w:rsid w:val="005214E2"/>
    <w:rsid w:val="00521806"/>
    <w:rsid w:val="00522362"/>
    <w:rsid w:val="00522814"/>
    <w:rsid w:val="00522B29"/>
    <w:rsid w:val="00522FE5"/>
    <w:rsid w:val="00523383"/>
    <w:rsid w:val="005234EB"/>
    <w:rsid w:val="00523657"/>
    <w:rsid w:val="0052399B"/>
    <w:rsid w:val="00523FC0"/>
    <w:rsid w:val="005246E3"/>
    <w:rsid w:val="005247FE"/>
    <w:rsid w:val="00524B95"/>
    <w:rsid w:val="00525152"/>
    <w:rsid w:val="005258C3"/>
    <w:rsid w:val="00525910"/>
    <w:rsid w:val="00525D9A"/>
    <w:rsid w:val="00526134"/>
    <w:rsid w:val="00526B3D"/>
    <w:rsid w:val="00527420"/>
    <w:rsid w:val="00527856"/>
    <w:rsid w:val="00530140"/>
    <w:rsid w:val="005305D5"/>
    <w:rsid w:val="0053271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2EB3"/>
    <w:rsid w:val="00543571"/>
    <w:rsid w:val="005437FF"/>
    <w:rsid w:val="005438AF"/>
    <w:rsid w:val="00543A6A"/>
    <w:rsid w:val="005440FE"/>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1C99"/>
    <w:rsid w:val="0058252E"/>
    <w:rsid w:val="00582C3E"/>
    <w:rsid w:val="00583BEA"/>
    <w:rsid w:val="005844E8"/>
    <w:rsid w:val="0058558B"/>
    <w:rsid w:val="00585751"/>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3C70"/>
    <w:rsid w:val="005C4AC7"/>
    <w:rsid w:val="005C4FFA"/>
    <w:rsid w:val="005C4FFD"/>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DC0"/>
    <w:rsid w:val="005E5E90"/>
    <w:rsid w:val="005E6462"/>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37"/>
    <w:rsid w:val="006169B3"/>
    <w:rsid w:val="006169EF"/>
    <w:rsid w:val="00616E5F"/>
    <w:rsid w:val="0061729F"/>
    <w:rsid w:val="00617EB4"/>
    <w:rsid w:val="00620212"/>
    <w:rsid w:val="006203F8"/>
    <w:rsid w:val="006205F7"/>
    <w:rsid w:val="00620717"/>
    <w:rsid w:val="0062079F"/>
    <w:rsid w:val="00620E81"/>
    <w:rsid w:val="00621111"/>
    <w:rsid w:val="00621140"/>
    <w:rsid w:val="006213E6"/>
    <w:rsid w:val="00621C6C"/>
    <w:rsid w:val="00621CE9"/>
    <w:rsid w:val="00621DF1"/>
    <w:rsid w:val="00621FC1"/>
    <w:rsid w:val="00622772"/>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2A"/>
    <w:rsid w:val="006322ED"/>
    <w:rsid w:val="00632603"/>
    <w:rsid w:val="00632944"/>
    <w:rsid w:val="00632B82"/>
    <w:rsid w:val="00632C1E"/>
    <w:rsid w:val="00632F36"/>
    <w:rsid w:val="006334D4"/>
    <w:rsid w:val="0063435D"/>
    <w:rsid w:val="0063436A"/>
    <w:rsid w:val="00634C27"/>
    <w:rsid w:val="00634F34"/>
    <w:rsid w:val="0063502A"/>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52C"/>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0A"/>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EB2"/>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21A"/>
    <w:rsid w:val="00682727"/>
    <w:rsid w:val="006827E2"/>
    <w:rsid w:val="00682CB6"/>
    <w:rsid w:val="00682D84"/>
    <w:rsid w:val="0068305C"/>
    <w:rsid w:val="006831E9"/>
    <w:rsid w:val="006832A5"/>
    <w:rsid w:val="0068337F"/>
    <w:rsid w:val="00683647"/>
    <w:rsid w:val="00683AFB"/>
    <w:rsid w:val="00683BD2"/>
    <w:rsid w:val="00683CD1"/>
    <w:rsid w:val="0068438A"/>
    <w:rsid w:val="00684DB5"/>
    <w:rsid w:val="006853A7"/>
    <w:rsid w:val="00685622"/>
    <w:rsid w:val="00685937"/>
    <w:rsid w:val="00686311"/>
    <w:rsid w:val="00686483"/>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08C"/>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5F5D"/>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474"/>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2BBE"/>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4C4"/>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398"/>
    <w:rsid w:val="0071099C"/>
    <w:rsid w:val="00710B45"/>
    <w:rsid w:val="00710FEA"/>
    <w:rsid w:val="0071146B"/>
    <w:rsid w:val="0071174E"/>
    <w:rsid w:val="007117BF"/>
    <w:rsid w:val="007119B9"/>
    <w:rsid w:val="00711BB5"/>
    <w:rsid w:val="00711C59"/>
    <w:rsid w:val="00712250"/>
    <w:rsid w:val="00712371"/>
    <w:rsid w:val="0071280D"/>
    <w:rsid w:val="00712842"/>
    <w:rsid w:val="0071297A"/>
    <w:rsid w:val="007129EA"/>
    <w:rsid w:val="00713398"/>
    <w:rsid w:val="0071342C"/>
    <w:rsid w:val="007145F8"/>
    <w:rsid w:val="00714756"/>
    <w:rsid w:val="0071494B"/>
    <w:rsid w:val="007149F5"/>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7BC"/>
    <w:rsid w:val="00727AB5"/>
    <w:rsid w:val="00727EF1"/>
    <w:rsid w:val="007300F9"/>
    <w:rsid w:val="00730EC1"/>
    <w:rsid w:val="00730F00"/>
    <w:rsid w:val="00731AFD"/>
    <w:rsid w:val="0073205E"/>
    <w:rsid w:val="00732366"/>
    <w:rsid w:val="00732715"/>
    <w:rsid w:val="00732B2C"/>
    <w:rsid w:val="007330A1"/>
    <w:rsid w:val="0073310E"/>
    <w:rsid w:val="007332AC"/>
    <w:rsid w:val="007334FA"/>
    <w:rsid w:val="00733575"/>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73B"/>
    <w:rsid w:val="00772A7D"/>
    <w:rsid w:val="007732CC"/>
    <w:rsid w:val="0077427F"/>
    <w:rsid w:val="007744D3"/>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68A"/>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BEF"/>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E16"/>
    <w:rsid w:val="007A3F45"/>
    <w:rsid w:val="007A4413"/>
    <w:rsid w:val="007A473E"/>
    <w:rsid w:val="007A4D5D"/>
    <w:rsid w:val="007A5062"/>
    <w:rsid w:val="007A5D86"/>
    <w:rsid w:val="007A5E10"/>
    <w:rsid w:val="007A68A5"/>
    <w:rsid w:val="007A6946"/>
    <w:rsid w:val="007A694B"/>
    <w:rsid w:val="007A76DE"/>
    <w:rsid w:val="007A79FD"/>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0D0"/>
    <w:rsid w:val="007B610A"/>
    <w:rsid w:val="007B62E9"/>
    <w:rsid w:val="007B6404"/>
    <w:rsid w:val="007B65B9"/>
    <w:rsid w:val="007B6F9F"/>
    <w:rsid w:val="007B7419"/>
    <w:rsid w:val="007B75DF"/>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B09"/>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0E4"/>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9B7"/>
    <w:rsid w:val="00823DE1"/>
    <w:rsid w:val="00823F42"/>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B63"/>
    <w:rsid w:val="00837E27"/>
    <w:rsid w:val="008406A9"/>
    <w:rsid w:val="00840726"/>
    <w:rsid w:val="008410FB"/>
    <w:rsid w:val="008412A4"/>
    <w:rsid w:val="008414B6"/>
    <w:rsid w:val="0084163B"/>
    <w:rsid w:val="008419D9"/>
    <w:rsid w:val="00841CA5"/>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66EB"/>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83D"/>
    <w:rsid w:val="00853C25"/>
    <w:rsid w:val="00853E20"/>
    <w:rsid w:val="0085425C"/>
    <w:rsid w:val="008542ED"/>
    <w:rsid w:val="008546A2"/>
    <w:rsid w:val="008548BE"/>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E8E"/>
    <w:rsid w:val="00867F9D"/>
    <w:rsid w:val="0087041F"/>
    <w:rsid w:val="0087091F"/>
    <w:rsid w:val="00870A5F"/>
    <w:rsid w:val="00870A7A"/>
    <w:rsid w:val="00870CAD"/>
    <w:rsid w:val="00870D82"/>
    <w:rsid w:val="00871310"/>
    <w:rsid w:val="00871CC4"/>
    <w:rsid w:val="00871FC5"/>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95B"/>
    <w:rsid w:val="008A3B51"/>
    <w:rsid w:val="008A43AD"/>
    <w:rsid w:val="008A4519"/>
    <w:rsid w:val="008A4544"/>
    <w:rsid w:val="008A4F8A"/>
    <w:rsid w:val="008A5042"/>
    <w:rsid w:val="008A50F5"/>
    <w:rsid w:val="008A51DD"/>
    <w:rsid w:val="008A558F"/>
    <w:rsid w:val="008A5A23"/>
    <w:rsid w:val="008A66F6"/>
    <w:rsid w:val="008A6971"/>
    <w:rsid w:val="008A6B17"/>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0E74"/>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2E8"/>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18E"/>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6CC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6A9"/>
    <w:rsid w:val="008F1A81"/>
    <w:rsid w:val="008F1B0A"/>
    <w:rsid w:val="008F1FD2"/>
    <w:rsid w:val="008F284E"/>
    <w:rsid w:val="008F2E94"/>
    <w:rsid w:val="008F3143"/>
    <w:rsid w:val="008F3326"/>
    <w:rsid w:val="008F3645"/>
    <w:rsid w:val="008F3844"/>
    <w:rsid w:val="008F474C"/>
    <w:rsid w:val="008F4917"/>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6795"/>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1A7E"/>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3A8"/>
    <w:rsid w:val="009444E8"/>
    <w:rsid w:val="00944C7A"/>
    <w:rsid w:val="00944E87"/>
    <w:rsid w:val="009453C9"/>
    <w:rsid w:val="00945843"/>
    <w:rsid w:val="00945B4B"/>
    <w:rsid w:val="00945FDA"/>
    <w:rsid w:val="00946345"/>
    <w:rsid w:val="00946759"/>
    <w:rsid w:val="00946AB8"/>
    <w:rsid w:val="00947045"/>
    <w:rsid w:val="009470DA"/>
    <w:rsid w:val="00947154"/>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AD6"/>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53C"/>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A02"/>
    <w:rsid w:val="0098204D"/>
    <w:rsid w:val="009820BD"/>
    <w:rsid w:val="00982BE4"/>
    <w:rsid w:val="00983199"/>
    <w:rsid w:val="00983472"/>
    <w:rsid w:val="00984030"/>
    <w:rsid w:val="009844A7"/>
    <w:rsid w:val="009845EA"/>
    <w:rsid w:val="0098460E"/>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2B7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EF9"/>
    <w:rsid w:val="009A6F27"/>
    <w:rsid w:val="009A6F45"/>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0A0"/>
    <w:rsid w:val="009D654D"/>
    <w:rsid w:val="009D7C01"/>
    <w:rsid w:val="009E0A7C"/>
    <w:rsid w:val="009E0AEE"/>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3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11"/>
    <w:rsid w:val="009F6E4E"/>
    <w:rsid w:val="009F71D1"/>
    <w:rsid w:val="009F737D"/>
    <w:rsid w:val="009F7383"/>
    <w:rsid w:val="009F744D"/>
    <w:rsid w:val="009F7B59"/>
    <w:rsid w:val="00A004F5"/>
    <w:rsid w:val="00A007B6"/>
    <w:rsid w:val="00A01A32"/>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0FA1"/>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A59"/>
    <w:rsid w:val="00A550C1"/>
    <w:rsid w:val="00A5566F"/>
    <w:rsid w:val="00A556BD"/>
    <w:rsid w:val="00A562A9"/>
    <w:rsid w:val="00A57267"/>
    <w:rsid w:val="00A57273"/>
    <w:rsid w:val="00A5765B"/>
    <w:rsid w:val="00A5774A"/>
    <w:rsid w:val="00A5792D"/>
    <w:rsid w:val="00A60186"/>
    <w:rsid w:val="00A602A0"/>
    <w:rsid w:val="00A603C6"/>
    <w:rsid w:val="00A60576"/>
    <w:rsid w:val="00A60722"/>
    <w:rsid w:val="00A60914"/>
    <w:rsid w:val="00A60CDD"/>
    <w:rsid w:val="00A60E07"/>
    <w:rsid w:val="00A61021"/>
    <w:rsid w:val="00A6119A"/>
    <w:rsid w:val="00A61273"/>
    <w:rsid w:val="00A61F24"/>
    <w:rsid w:val="00A6205A"/>
    <w:rsid w:val="00A6211F"/>
    <w:rsid w:val="00A62375"/>
    <w:rsid w:val="00A623C3"/>
    <w:rsid w:val="00A62E0C"/>
    <w:rsid w:val="00A62E8B"/>
    <w:rsid w:val="00A63021"/>
    <w:rsid w:val="00A63654"/>
    <w:rsid w:val="00A6385A"/>
    <w:rsid w:val="00A63E3F"/>
    <w:rsid w:val="00A64576"/>
    <w:rsid w:val="00A646F4"/>
    <w:rsid w:val="00A6578B"/>
    <w:rsid w:val="00A65CF1"/>
    <w:rsid w:val="00A65F59"/>
    <w:rsid w:val="00A664D4"/>
    <w:rsid w:val="00A6654F"/>
    <w:rsid w:val="00A66672"/>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0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85"/>
    <w:rsid w:val="00A97AD9"/>
    <w:rsid w:val="00AA02A9"/>
    <w:rsid w:val="00AA069E"/>
    <w:rsid w:val="00AA1115"/>
    <w:rsid w:val="00AA1359"/>
    <w:rsid w:val="00AA1856"/>
    <w:rsid w:val="00AA1D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17"/>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2D99"/>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ABA"/>
    <w:rsid w:val="00B21EEB"/>
    <w:rsid w:val="00B220A4"/>
    <w:rsid w:val="00B2269E"/>
    <w:rsid w:val="00B22947"/>
    <w:rsid w:val="00B233FD"/>
    <w:rsid w:val="00B23D70"/>
    <w:rsid w:val="00B23F2F"/>
    <w:rsid w:val="00B24050"/>
    <w:rsid w:val="00B24437"/>
    <w:rsid w:val="00B2494C"/>
    <w:rsid w:val="00B2529C"/>
    <w:rsid w:val="00B25383"/>
    <w:rsid w:val="00B255C2"/>
    <w:rsid w:val="00B25A35"/>
    <w:rsid w:val="00B25B85"/>
    <w:rsid w:val="00B25F49"/>
    <w:rsid w:val="00B2616E"/>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1D6"/>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D21"/>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00"/>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768"/>
    <w:rsid w:val="00B539D4"/>
    <w:rsid w:val="00B53D6A"/>
    <w:rsid w:val="00B54425"/>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EE5"/>
    <w:rsid w:val="00B61F7A"/>
    <w:rsid w:val="00B6222F"/>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67E34"/>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074"/>
    <w:rsid w:val="00B7311A"/>
    <w:rsid w:val="00B73439"/>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4EE"/>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B3"/>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5EFA"/>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3EF"/>
    <w:rsid w:val="00BF256F"/>
    <w:rsid w:val="00BF2693"/>
    <w:rsid w:val="00BF2819"/>
    <w:rsid w:val="00BF2FF4"/>
    <w:rsid w:val="00BF3494"/>
    <w:rsid w:val="00BF39F1"/>
    <w:rsid w:val="00BF460E"/>
    <w:rsid w:val="00BF57CF"/>
    <w:rsid w:val="00BF5A72"/>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1EF"/>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00C"/>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69C"/>
    <w:rsid w:val="00C24C3C"/>
    <w:rsid w:val="00C26706"/>
    <w:rsid w:val="00C26774"/>
    <w:rsid w:val="00C267E0"/>
    <w:rsid w:val="00C26AA4"/>
    <w:rsid w:val="00C26E3E"/>
    <w:rsid w:val="00C270CD"/>
    <w:rsid w:val="00C2720E"/>
    <w:rsid w:val="00C27341"/>
    <w:rsid w:val="00C27FE9"/>
    <w:rsid w:val="00C30259"/>
    <w:rsid w:val="00C3039C"/>
    <w:rsid w:val="00C309F2"/>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3FF6"/>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B33"/>
    <w:rsid w:val="00C73C31"/>
    <w:rsid w:val="00C73FEE"/>
    <w:rsid w:val="00C74172"/>
    <w:rsid w:val="00C74223"/>
    <w:rsid w:val="00C7433E"/>
    <w:rsid w:val="00C74373"/>
    <w:rsid w:val="00C74830"/>
    <w:rsid w:val="00C751A8"/>
    <w:rsid w:val="00C75A5E"/>
    <w:rsid w:val="00C75AAD"/>
    <w:rsid w:val="00C75BA2"/>
    <w:rsid w:val="00C76ED1"/>
    <w:rsid w:val="00C770C4"/>
    <w:rsid w:val="00C77631"/>
    <w:rsid w:val="00C77893"/>
    <w:rsid w:val="00C77D4C"/>
    <w:rsid w:val="00C77E82"/>
    <w:rsid w:val="00C80518"/>
    <w:rsid w:val="00C806FF"/>
    <w:rsid w:val="00C80891"/>
    <w:rsid w:val="00C80C1A"/>
    <w:rsid w:val="00C80C22"/>
    <w:rsid w:val="00C81235"/>
    <w:rsid w:val="00C81CEA"/>
    <w:rsid w:val="00C821C3"/>
    <w:rsid w:val="00C82259"/>
    <w:rsid w:val="00C8311C"/>
    <w:rsid w:val="00C8388F"/>
    <w:rsid w:val="00C83BA8"/>
    <w:rsid w:val="00C83C00"/>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2FD"/>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507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4EA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1E3D"/>
    <w:rsid w:val="00CD2199"/>
    <w:rsid w:val="00CD248E"/>
    <w:rsid w:val="00CD277E"/>
    <w:rsid w:val="00CD2912"/>
    <w:rsid w:val="00CD2ADC"/>
    <w:rsid w:val="00CD2C15"/>
    <w:rsid w:val="00CD2EFE"/>
    <w:rsid w:val="00CD3105"/>
    <w:rsid w:val="00CD3290"/>
    <w:rsid w:val="00CD3472"/>
    <w:rsid w:val="00CD37D3"/>
    <w:rsid w:val="00CD3869"/>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413"/>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6E7"/>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B37"/>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9AE"/>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5D39"/>
    <w:rsid w:val="00D866F3"/>
    <w:rsid w:val="00D87323"/>
    <w:rsid w:val="00D87624"/>
    <w:rsid w:val="00D87A81"/>
    <w:rsid w:val="00D87FC6"/>
    <w:rsid w:val="00D90466"/>
    <w:rsid w:val="00D90AEB"/>
    <w:rsid w:val="00D90E27"/>
    <w:rsid w:val="00D9148A"/>
    <w:rsid w:val="00D92072"/>
    <w:rsid w:val="00D92368"/>
    <w:rsid w:val="00D92584"/>
    <w:rsid w:val="00D93287"/>
    <w:rsid w:val="00D937F4"/>
    <w:rsid w:val="00D93958"/>
    <w:rsid w:val="00D945B2"/>
    <w:rsid w:val="00D948B2"/>
    <w:rsid w:val="00D94AFC"/>
    <w:rsid w:val="00D95215"/>
    <w:rsid w:val="00D95466"/>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E35"/>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CB"/>
    <w:rsid w:val="00DD32FB"/>
    <w:rsid w:val="00DD3678"/>
    <w:rsid w:val="00DD3685"/>
    <w:rsid w:val="00DD381F"/>
    <w:rsid w:val="00DD39A7"/>
    <w:rsid w:val="00DD3FEC"/>
    <w:rsid w:val="00DD3FF0"/>
    <w:rsid w:val="00DD5562"/>
    <w:rsid w:val="00DD5608"/>
    <w:rsid w:val="00DD5E20"/>
    <w:rsid w:val="00DD5ED8"/>
    <w:rsid w:val="00DD6719"/>
    <w:rsid w:val="00DD6777"/>
    <w:rsid w:val="00DD67D7"/>
    <w:rsid w:val="00DD68C4"/>
    <w:rsid w:val="00DD68F6"/>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C76"/>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5FB"/>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B87"/>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326"/>
    <w:rsid w:val="00E24550"/>
    <w:rsid w:val="00E24779"/>
    <w:rsid w:val="00E24978"/>
    <w:rsid w:val="00E254B4"/>
    <w:rsid w:val="00E25E58"/>
    <w:rsid w:val="00E2647E"/>
    <w:rsid w:val="00E2658C"/>
    <w:rsid w:val="00E26B2D"/>
    <w:rsid w:val="00E27D0B"/>
    <w:rsid w:val="00E27F19"/>
    <w:rsid w:val="00E30088"/>
    <w:rsid w:val="00E300CD"/>
    <w:rsid w:val="00E303C8"/>
    <w:rsid w:val="00E305BA"/>
    <w:rsid w:val="00E308C1"/>
    <w:rsid w:val="00E30A43"/>
    <w:rsid w:val="00E30F76"/>
    <w:rsid w:val="00E30F99"/>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ADF"/>
    <w:rsid w:val="00E4203D"/>
    <w:rsid w:val="00E4232A"/>
    <w:rsid w:val="00E425C0"/>
    <w:rsid w:val="00E4274B"/>
    <w:rsid w:val="00E428CA"/>
    <w:rsid w:val="00E42951"/>
    <w:rsid w:val="00E43064"/>
    <w:rsid w:val="00E4314D"/>
    <w:rsid w:val="00E4327A"/>
    <w:rsid w:val="00E4364A"/>
    <w:rsid w:val="00E43F01"/>
    <w:rsid w:val="00E4422F"/>
    <w:rsid w:val="00E4441B"/>
    <w:rsid w:val="00E44853"/>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6E3E"/>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0CF"/>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542C"/>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1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1A97"/>
    <w:rsid w:val="00F022A3"/>
    <w:rsid w:val="00F0266B"/>
    <w:rsid w:val="00F028F0"/>
    <w:rsid w:val="00F02C60"/>
    <w:rsid w:val="00F02E40"/>
    <w:rsid w:val="00F02E82"/>
    <w:rsid w:val="00F03055"/>
    <w:rsid w:val="00F03A30"/>
    <w:rsid w:val="00F03D59"/>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CAF"/>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331A"/>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DD2"/>
    <w:rsid w:val="00F33F90"/>
    <w:rsid w:val="00F341C7"/>
    <w:rsid w:val="00F34296"/>
    <w:rsid w:val="00F34325"/>
    <w:rsid w:val="00F343B6"/>
    <w:rsid w:val="00F34C6E"/>
    <w:rsid w:val="00F352A8"/>
    <w:rsid w:val="00F3594B"/>
    <w:rsid w:val="00F35DE0"/>
    <w:rsid w:val="00F36345"/>
    <w:rsid w:val="00F36969"/>
    <w:rsid w:val="00F36D77"/>
    <w:rsid w:val="00F37233"/>
    <w:rsid w:val="00F3763E"/>
    <w:rsid w:val="00F37684"/>
    <w:rsid w:val="00F37A77"/>
    <w:rsid w:val="00F37C29"/>
    <w:rsid w:val="00F37D29"/>
    <w:rsid w:val="00F37D30"/>
    <w:rsid w:val="00F401F4"/>
    <w:rsid w:val="00F4092F"/>
    <w:rsid w:val="00F40CB1"/>
    <w:rsid w:val="00F417C0"/>
    <w:rsid w:val="00F41C9B"/>
    <w:rsid w:val="00F41E18"/>
    <w:rsid w:val="00F41F7C"/>
    <w:rsid w:val="00F425AE"/>
    <w:rsid w:val="00F42BD5"/>
    <w:rsid w:val="00F42DA2"/>
    <w:rsid w:val="00F42F5E"/>
    <w:rsid w:val="00F43103"/>
    <w:rsid w:val="00F437EA"/>
    <w:rsid w:val="00F439A4"/>
    <w:rsid w:val="00F44317"/>
    <w:rsid w:val="00F44404"/>
    <w:rsid w:val="00F44558"/>
    <w:rsid w:val="00F4484D"/>
    <w:rsid w:val="00F44894"/>
    <w:rsid w:val="00F44D8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3A05"/>
    <w:rsid w:val="00F54337"/>
    <w:rsid w:val="00F547AD"/>
    <w:rsid w:val="00F54DDC"/>
    <w:rsid w:val="00F552DA"/>
    <w:rsid w:val="00F55B71"/>
    <w:rsid w:val="00F55C4C"/>
    <w:rsid w:val="00F55CB7"/>
    <w:rsid w:val="00F56197"/>
    <w:rsid w:val="00F56310"/>
    <w:rsid w:val="00F56BA8"/>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A28"/>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D90"/>
    <w:rsid w:val="00F85E19"/>
    <w:rsid w:val="00F863B1"/>
    <w:rsid w:val="00F86616"/>
    <w:rsid w:val="00F86D75"/>
    <w:rsid w:val="00F8729D"/>
    <w:rsid w:val="00F8778D"/>
    <w:rsid w:val="00F87A96"/>
    <w:rsid w:val="00F87D01"/>
    <w:rsid w:val="00F87E70"/>
    <w:rsid w:val="00F9015D"/>
    <w:rsid w:val="00F903C9"/>
    <w:rsid w:val="00F90810"/>
    <w:rsid w:val="00F90AB2"/>
    <w:rsid w:val="00F90B40"/>
    <w:rsid w:val="00F90EC2"/>
    <w:rsid w:val="00F917CC"/>
    <w:rsid w:val="00F91C8E"/>
    <w:rsid w:val="00F92262"/>
    <w:rsid w:val="00F92465"/>
    <w:rsid w:val="00F9256A"/>
    <w:rsid w:val="00F9270E"/>
    <w:rsid w:val="00F92B9B"/>
    <w:rsid w:val="00F92CA7"/>
    <w:rsid w:val="00F9309E"/>
    <w:rsid w:val="00F938E6"/>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874"/>
    <w:rsid w:val="00FC265C"/>
    <w:rsid w:val="00FC2CF6"/>
    <w:rsid w:val="00FC30B3"/>
    <w:rsid w:val="00FC3298"/>
    <w:rsid w:val="00FC3CFF"/>
    <w:rsid w:val="00FC44D1"/>
    <w:rsid w:val="00FC461D"/>
    <w:rsid w:val="00FC4FDA"/>
    <w:rsid w:val="00FC55CD"/>
    <w:rsid w:val="00FC57E2"/>
    <w:rsid w:val="00FC61CC"/>
    <w:rsid w:val="00FC66C3"/>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AD8"/>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5:docId w15:val="{2E01FB49-56DD-4538-9DDB-09907109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D"/>
    </w:rPr>
  </w:style>
  <w:style w:type="character" w:customStyle="1" w:styleId="11">
    <w:name w:val="Основной текст Знак1"/>
    <w:link w:val="a3"/>
    <w:locked/>
    <w:rsid w:val="00B71421"/>
    <w:rPr>
      <w:rFonts w:ascii="KZ Times New Roman" w:hAnsi="KZ Times New Roman" w:cs="KZ Times New Roman"/>
      <w:b/>
      <w:bCs/>
      <w:sz w:val="20"/>
      <w:szCs w:val="20"/>
      <w:lang w:val="ru-MD"/>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uiPriority w:val="99"/>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D"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D"/>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aff4">
    <w:name w:val="Абзац списка Знак"/>
    <w:link w:val="aff3"/>
    <w:uiPriority w:val="34"/>
    <w:locked/>
    <w:rsid w:val="00B53768"/>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294411353">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35676483">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khimbae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B9AA-46D6-4D58-8169-F5F1430F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6258</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7341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s_askarova</cp:lastModifiedBy>
  <cp:revision>3</cp:revision>
  <cp:lastPrinted>2017-06-30T03:44:00Z</cp:lastPrinted>
  <dcterms:created xsi:type="dcterms:W3CDTF">2017-12-21T03:28:00Z</dcterms:created>
  <dcterms:modified xsi:type="dcterms:W3CDTF">2017-12-21T03:28:00Z</dcterms:modified>
</cp:coreProperties>
</file>