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17" w:rsidRPr="008F46DA" w:rsidRDefault="00ED1917" w:rsidP="00ED1917">
      <w:pPr>
        <w:pStyle w:val="3"/>
        <w:ind w:left="-567" w:right="141"/>
        <w:rPr>
          <w:rFonts w:ascii="KZ Times New Roman" w:hAnsi="KZ Times New Roman"/>
          <w:bCs w:val="0"/>
          <w:i w:val="0"/>
          <w:iCs w:val="0"/>
          <w:color w:val="auto"/>
          <w:sz w:val="28"/>
          <w:szCs w:val="28"/>
        </w:rPr>
      </w:pPr>
      <w:r w:rsidRPr="008F46DA">
        <w:rPr>
          <w:rFonts w:ascii="KZ Times New Roman" w:hAnsi="KZ Times New Roman"/>
          <w:bCs w:val="0"/>
          <w:i w:val="0"/>
          <w:iCs w:val="0"/>
          <w:color w:val="auto"/>
          <w:sz w:val="28"/>
          <w:szCs w:val="28"/>
        </w:rPr>
        <w:t>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w:t>
      </w:r>
    </w:p>
    <w:p w:rsidR="00ED1917" w:rsidRPr="008F46DA" w:rsidRDefault="00ED1917" w:rsidP="00ED1917">
      <w:pPr>
        <w:ind w:left="-567" w:right="141"/>
        <w:rPr>
          <w:rFonts w:ascii="KZ Times New Roman" w:hAnsi="KZ Times New Roman"/>
          <w:i/>
        </w:rPr>
      </w:pPr>
    </w:p>
    <w:p w:rsidR="00ED1917" w:rsidRPr="006C3385" w:rsidRDefault="00ED1917" w:rsidP="00ED1917">
      <w:pPr>
        <w:ind w:left="-567" w:right="141"/>
        <w:rPr>
          <w:rFonts w:ascii="KZ Times New Roman" w:hAnsi="KZ Times New Roman"/>
          <w:sz w:val="24"/>
          <w:szCs w:val="24"/>
        </w:rPr>
      </w:pPr>
      <w:r w:rsidRPr="006C3385">
        <w:rPr>
          <w:rFonts w:ascii="KZ Times New Roman" w:hAnsi="KZ Times New Roman"/>
          <w:sz w:val="24"/>
          <w:szCs w:val="24"/>
        </w:rPr>
        <w:t>Общие квалификационные требования ко всем участникам конкурсов:</w:t>
      </w:r>
    </w:p>
    <w:p w:rsidR="00ED1917" w:rsidRPr="00F75FF9" w:rsidRDefault="00ED1917" w:rsidP="00ED1917">
      <w:pPr>
        <w:pStyle w:val="a6"/>
        <w:spacing w:before="0" w:beforeAutospacing="0" w:after="0" w:afterAutospacing="0"/>
        <w:ind w:left="-567" w:right="141"/>
        <w:jc w:val="both"/>
        <w:rPr>
          <w:rFonts w:ascii="KZ Times New Roman" w:hAnsi="KZ Times New Roman"/>
          <w:spacing w:val="2"/>
          <w:sz w:val="28"/>
          <w:szCs w:val="28"/>
        </w:rPr>
      </w:pPr>
      <w:bookmarkStart w:id="0" w:name="z256"/>
      <w:bookmarkEnd w:id="0"/>
      <w:r w:rsidRPr="008F46DA">
        <w:rPr>
          <w:rFonts w:ascii="KZ Times New Roman" w:hAnsi="KZ Times New Roman"/>
          <w:b/>
          <w:sz w:val="28"/>
          <w:szCs w:val="28"/>
        </w:rPr>
        <w:t>Для категории С-</w:t>
      </w:r>
      <w:r w:rsidRPr="008F46DA">
        <w:rPr>
          <w:rFonts w:ascii="KZ Times New Roman" w:hAnsi="KZ Times New Roman"/>
          <w:b/>
          <w:sz w:val="28"/>
          <w:szCs w:val="28"/>
          <w:lang w:val="en-US"/>
        </w:rPr>
        <w:t>R</w:t>
      </w:r>
      <w:r w:rsidRPr="008F46DA">
        <w:rPr>
          <w:rFonts w:ascii="KZ Times New Roman" w:hAnsi="KZ Times New Roman"/>
          <w:b/>
          <w:sz w:val="28"/>
          <w:szCs w:val="28"/>
        </w:rPr>
        <w:t>-</w:t>
      </w:r>
      <w:r w:rsidRPr="00F75FF9">
        <w:rPr>
          <w:rFonts w:ascii="KZ Times New Roman" w:hAnsi="KZ Times New Roman"/>
          <w:b/>
          <w:sz w:val="28"/>
          <w:szCs w:val="28"/>
          <w:lang w:val="kk-KZ"/>
        </w:rPr>
        <w:t>3</w:t>
      </w:r>
      <w:r w:rsidRPr="00F75FF9">
        <w:rPr>
          <w:rFonts w:ascii="KZ Times New Roman" w:hAnsi="KZ Times New Roman"/>
          <w:spacing w:val="2"/>
          <w:sz w:val="28"/>
          <w:szCs w:val="28"/>
        </w:rPr>
        <w:t>   устанавливаются следующие требования:  </w:t>
      </w:r>
    </w:p>
    <w:p w:rsidR="00ED1917" w:rsidRPr="00F75FF9" w:rsidRDefault="00ED1917" w:rsidP="00ED1917">
      <w:pPr>
        <w:pStyle w:val="a6"/>
        <w:spacing w:before="0" w:beforeAutospacing="0" w:after="0" w:afterAutospacing="0"/>
        <w:ind w:left="-567" w:right="141"/>
        <w:jc w:val="both"/>
        <w:rPr>
          <w:rFonts w:ascii="KZ Times New Roman" w:hAnsi="KZ Times New Roman"/>
          <w:sz w:val="28"/>
          <w:szCs w:val="28"/>
        </w:rPr>
      </w:pPr>
      <w:r>
        <w:rPr>
          <w:rFonts w:ascii="KZ Times New Roman" w:hAnsi="KZ Times New Roman"/>
          <w:b/>
          <w:sz w:val="28"/>
          <w:szCs w:val="28"/>
        </w:rPr>
        <w:t xml:space="preserve"> </w:t>
      </w:r>
      <w:r w:rsidRPr="00F75FF9">
        <w:rPr>
          <w:rFonts w:ascii="KZ Times New Roman" w:hAnsi="KZ Times New Roman"/>
          <w:sz w:val="28"/>
          <w:szCs w:val="28"/>
        </w:rPr>
        <w:t>Высшее образование;</w:t>
      </w:r>
    </w:p>
    <w:p w:rsidR="00ED1917" w:rsidRPr="00F75FF9" w:rsidRDefault="00ED1917" w:rsidP="00ED1917">
      <w:pPr>
        <w:pStyle w:val="a6"/>
        <w:spacing w:before="0" w:beforeAutospacing="0" w:after="0" w:afterAutospacing="0"/>
        <w:ind w:left="142" w:right="141" w:hanging="284"/>
        <w:jc w:val="both"/>
        <w:rPr>
          <w:rFonts w:ascii="KZ Times New Roman" w:hAnsi="KZ Times New Roman"/>
          <w:sz w:val="28"/>
          <w:szCs w:val="28"/>
        </w:rPr>
      </w:pPr>
      <w:r w:rsidRPr="00F75FF9">
        <w:rPr>
          <w:rFonts w:ascii="KZ Times New Roman" w:hAnsi="KZ Times New Roman"/>
          <w:sz w:val="28"/>
          <w:szCs w:val="28"/>
        </w:rPr>
        <w:t>-</w:t>
      </w:r>
      <w:r>
        <w:rPr>
          <w:rFonts w:ascii="KZ Times New Roman" w:hAnsi="KZ Times New Roman"/>
          <w:sz w:val="28"/>
          <w:szCs w:val="28"/>
        </w:rPr>
        <w:t xml:space="preserve">  </w:t>
      </w:r>
      <w:r w:rsidRPr="00F75FF9">
        <w:rPr>
          <w:rFonts w:ascii="KZ Times New Roman" w:hAnsi="KZ Times New Roman"/>
          <w:sz w:val="28"/>
          <w:szCs w:val="28"/>
        </w:rPr>
        <w:t>Социальные науки,  экономика и бизнес (Экономика , менеджмент, учет аудит, финансы,  государственное и местное управление, мировая экономика, налоговое дело. )</w:t>
      </w:r>
    </w:p>
    <w:p w:rsidR="00ED1917" w:rsidRPr="00F75FF9" w:rsidRDefault="00ED1917" w:rsidP="00ED1917">
      <w:pPr>
        <w:pStyle w:val="a6"/>
        <w:spacing w:before="0" w:beforeAutospacing="0" w:after="0" w:afterAutospacing="0"/>
        <w:ind w:left="-142" w:right="141"/>
        <w:jc w:val="both"/>
        <w:rPr>
          <w:rFonts w:ascii="KZ Times New Roman" w:hAnsi="KZ Times New Roman"/>
          <w:sz w:val="28"/>
          <w:szCs w:val="28"/>
        </w:rPr>
      </w:pPr>
      <w:r w:rsidRPr="00F75FF9">
        <w:rPr>
          <w:rFonts w:ascii="KZ Times New Roman" w:hAnsi="KZ Times New Roman"/>
          <w:sz w:val="28"/>
          <w:szCs w:val="28"/>
        </w:rPr>
        <w:t>-</w:t>
      </w:r>
      <w:r>
        <w:rPr>
          <w:rFonts w:ascii="KZ Times New Roman" w:hAnsi="KZ Times New Roman"/>
          <w:sz w:val="28"/>
          <w:szCs w:val="28"/>
        </w:rPr>
        <w:t xml:space="preserve">   </w:t>
      </w:r>
      <w:r w:rsidRPr="00F75FF9">
        <w:rPr>
          <w:rFonts w:ascii="KZ Times New Roman" w:hAnsi="KZ Times New Roman"/>
          <w:sz w:val="28"/>
          <w:szCs w:val="28"/>
        </w:rPr>
        <w:t>Естественные науки (Информатика).</w:t>
      </w:r>
    </w:p>
    <w:p w:rsidR="00ED1917" w:rsidRPr="00F75FF9" w:rsidRDefault="00ED1917" w:rsidP="00ED1917">
      <w:pPr>
        <w:pStyle w:val="a6"/>
        <w:spacing w:before="0" w:beforeAutospacing="0" w:after="0" w:afterAutospacing="0"/>
        <w:ind w:left="-142" w:right="141"/>
        <w:jc w:val="both"/>
        <w:rPr>
          <w:rFonts w:ascii="KZ Times New Roman" w:hAnsi="KZ Times New Roman"/>
          <w:sz w:val="28"/>
          <w:szCs w:val="28"/>
        </w:rPr>
      </w:pPr>
      <w:r w:rsidRPr="00F75FF9">
        <w:rPr>
          <w:rFonts w:ascii="KZ Times New Roman" w:hAnsi="KZ Times New Roman"/>
          <w:sz w:val="28"/>
          <w:szCs w:val="28"/>
        </w:rPr>
        <w:t>-</w:t>
      </w:r>
      <w:r>
        <w:rPr>
          <w:rFonts w:ascii="KZ Times New Roman" w:hAnsi="KZ Times New Roman"/>
          <w:sz w:val="28"/>
          <w:szCs w:val="28"/>
        </w:rPr>
        <w:t xml:space="preserve">   </w:t>
      </w:r>
      <w:r w:rsidRPr="00F75FF9">
        <w:rPr>
          <w:rFonts w:ascii="KZ Times New Roman" w:hAnsi="KZ Times New Roman"/>
          <w:sz w:val="28"/>
          <w:szCs w:val="28"/>
        </w:rPr>
        <w:t>Право (Правоведение,  международное право, таможенное дело. )</w:t>
      </w:r>
    </w:p>
    <w:p w:rsidR="00ED1917" w:rsidRDefault="00ED1917" w:rsidP="00ED1917">
      <w:pPr>
        <w:pStyle w:val="a6"/>
        <w:spacing w:before="0" w:beforeAutospacing="0" w:after="0" w:afterAutospacing="0"/>
        <w:ind w:left="-142" w:right="141"/>
        <w:jc w:val="both"/>
        <w:rPr>
          <w:rFonts w:ascii="KZ Times New Roman" w:hAnsi="KZ Times New Roman"/>
          <w:sz w:val="28"/>
          <w:szCs w:val="28"/>
        </w:rPr>
      </w:pPr>
      <w:r w:rsidRPr="00F75FF9">
        <w:rPr>
          <w:rFonts w:ascii="KZ Times New Roman" w:hAnsi="KZ Times New Roman"/>
          <w:sz w:val="28"/>
          <w:szCs w:val="28"/>
        </w:rPr>
        <w:t>-</w:t>
      </w:r>
      <w:r>
        <w:rPr>
          <w:rFonts w:ascii="KZ Times New Roman" w:hAnsi="KZ Times New Roman"/>
          <w:sz w:val="28"/>
          <w:szCs w:val="28"/>
        </w:rPr>
        <w:t xml:space="preserve"> </w:t>
      </w:r>
      <w:r w:rsidRPr="00F75FF9">
        <w:rPr>
          <w:rFonts w:ascii="KZ Times New Roman" w:hAnsi="KZ Times New Roman"/>
          <w:sz w:val="28"/>
          <w:szCs w:val="28"/>
        </w:rPr>
        <w:t>Технические науки и технологии (Автоматизация и управление , вычислительная техника и программное обеспечение, математическое и компьютерное</w:t>
      </w:r>
      <w:r>
        <w:rPr>
          <w:rFonts w:ascii="KZ Times New Roman" w:hAnsi="KZ Times New Roman"/>
          <w:sz w:val="28"/>
          <w:szCs w:val="28"/>
        </w:rPr>
        <w:t xml:space="preserve"> </w:t>
      </w:r>
      <w:r w:rsidRPr="00F75FF9">
        <w:rPr>
          <w:rFonts w:ascii="KZ Times New Roman" w:hAnsi="KZ Times New Roman"/>
          <w:sz w:val="28"/>
          <w:szCs w:val="28"/>
        </w:rPr>
        <w:t>моделирование).</w:t>
      </w:r>
    </w:p>
    <w:p w:rsidR="00ED1917" w:rsidRDefault="00ED1917" w:rsidP="00ED1917">
      <w:pPr>
        <w:pStyle w:val="a6"/>
        <w:spacing w:before="0" w:beforeAutospacing="0" w:after="0" w:afterAutospacing="0"/>
        <w:ind w:left="-567" w:right="141" w:firstLine="425"/>
        <w:jc w:val="both"/>
        <w:rPr>
          <w:rFonts w:ascii="KZ Times New Roman" w:hAnsi="KZ Times New Roman"/>
          <w:sz w:val="28"/>
          <w:szCs w:val="28"/>
        </w:rPr>
      </w:pPr>
      <w:r w:rsidRPr="00F75FF9">
        <w:rPr>
          <w:rFonts w:ascii="KZ Times New Roman" w:hAnsi="KZ Times New Roman"/>
          <w:sz w:val="28"/>
          <w:szCs w:val="28"/>
          <w:lang w:val="kk-KZ"/>
        </w:rPr>
        <w:t>Н</w:t>
      </w:r>
      <w:r w:rsidRPr="00F75FF9">
        <w:rPr>
          <w:rFonts w:ascii="KZ Times New Roman" w:hAnsi="KZ Times New Roman"/>
          <w:sz w:val="28"/>
          <w:szCs w:val="28"/>
        </w:rPr>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w:t>
      </w:r>
      <w:r>
        <w:rPr>
          <w:rFonts w:ascii="KZ Times New Roman" w:hAnsi="KZ Times New Roman"/>
          <w:sz w:val="28"/>
          <w:szCs w:val="28"/>
        </w:rPr>
        <w:t>ителя, нетерпимость к коррупции.</w:t>
      </w:r>
    </w:p>
    <w:p w:rsidR="00ED1917" w:rsidRPr="00F75FF9" w:rsidRDefault="00ED1917" w:rsidP="00ED1917">
      <w:pPr>
        <w:pStyle w:val="a6"/>
        <w:spacing w:before="0" w:beforeAutospacing="0" w:after="0" w:afterAutospacing="0"/>
        <w:ind w:left="-567" w:right="141" w:firstLine="425"/>
        <w:jc w:val="both"/>
        <w:rPr>
          <w:rFonts w:ascii="KZ Times New Roman" w:hAnsi="KZ Times New Roman"/>
          <w:sz w:val="28"/>
          <w:szCs w:val="28"/>
        </w:rPr>
      </w:pPr>
    </w:p>
    <w:p w:rsidR="00ED1917" w:rsidRPr="00936331" w:rsidRDefault="00ED1917" w:rsidP="00ED1917">
      <w:pPr>
        <w:pStyle w:val="a6"/>
        <w:spacing w:before="0" w:beforeAutospacing="0" w:after="0" w:afterAutospacing="0"/>
        <w:ind w:left="-567" w:right="141"/>
        <w:rPr>
          <w:rFonts w:ascii="KZ Times New Roman" w:hAnsi="KZ Times New Roman"/>
          <w:sz w:val="28"/>
          <w:szCs w:val="28"/>
          <w:highlight w:val="yellow"/>
        </w:rPr>
      </w:pPr>
      <w:r>
        <w:rPr>
          <w:rFonts w:ascii="KZ Times New Roman" w:hAnsi="KZ Times New Roman"/>
          <w:b/>
          <w:sz w:val="28"/>
          <w:szCs w:val="28"/>
        </w:rPr>
        <w:t>Опыт работы должен соответствовать одному из следующих требований:</w:t>
      </w:r>
    </w:p>
    <w:p w:rsidR="00ED1917" w:rsidRPr="00F75FF9" w:rsidRDefault="00ED1917" w:rsidP="00ED1917">
      <w:pPr>
        <w:pStyle w:val="a6"/>
        <w:spacing w:before="0" w:beforeAutospacing="0" w:after="0" w:afterAutospacing="0"/>
        <w:ind w:left="-567" w:right="141"/>
        <w:jc w:val="both"/>
        <w:rPr>
          <w:rFonts w:ascii="KZ Times New Roman" w:hAnsi="KZ Times New Roman"/>
          <w:sz w:val="28"/>
          <w:szCs w:val="28"/>
          <w:lang w:val="kk-KZ"/>
        </w:rPr>
      </w:pPr>
      <w:r w:rsidRPr="00F75FF9">
        <w:rPr>
          <w:rFonts w:ascii="KZ Times New Roman" w:hAnsi="KZ Times New Roman"/>
          <w:sz w:val="28"/>
          <w:szCs w:val="28"/>
        </w:rPr>
        <w:t xml:space="preserve">      1) не менее полутора лет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C-О-6, С-R-4, </w:t>
      </w:r>
      <w:r w:rsidRPr="00F75FF9">
        <w:rPr>
          <w:rFonts w:ascii="KZ Times New Roman" w:hAnsi="KZ Times New Roman"/>
          <w:sz w:val="28"/>
          <w:szCs w:val="28"/>
          <w:lang w:val="en-US"/>
        </w:rPr>
        <w:t>D</w:t>
      </w:r>
      <w:r w:rsidRPr="00F75FF9">
        <w:rPr>
          <w:rFonts w:ascii="KZ Times New Roman" w:hAnsi="KZ Times New Roman"/>
          <w:sz w:val="28"/>
          <w:szCs w:val="28"/>
        </w:rPr>
        <w:t>-</w:t>
      </w:r>
      <w:r w:rsidRPr="00F75FF9">
        <w:rPr>
          <w:rFonts w:ascii="KZ Times New Roman" w:hAnsi="KZ Times New Roman"/>
          <w:sz w:val="28"/>
          <w:szCs w:val="28"/>
          <w:lang w:val="en-US"/>
        </w:rPr>
        <w:t>O</w:t>
      </w:r>
      <w:r w:rsidRPr="00F75FF9">
        <w:rPr>
          <w:rFonts w:ascii="KZ Times New Roman" w:hAnsi="KZ Times New Roman"/>
          <w:sz w:val="28"/>
          <w:szCs w:val="28"/>
        </w:rPr>
        <w:t xml:space="preserve">-6, </w:t>
      </w:r>
      <w:r w:rsidRPr="00F75FF9">
        <w:rPr>
          <w:rFonts w:ascii="KZ Times New Roman" w:hAnsi="KZ Times New Roman"/>
          <w:sz w:val="28"/>
          <w:szCs w:val="28"/>
          <w:lang w:val="en-US"/>
        </w:rPr>
        <w:t>E</w:t>
      </w:r>
      <w:r w:rsidRPr="00F75FF9">
        <w:rPr>
          <w:rFonts w:ascii="KZ Times New Roman" w:hAnsi="KZ Times New Roman"/>
          <w:sz w:val="28"/>
          <w:szCs w:val="28"/>
        </w:rPr>
        <w:t xml:space="preserve">-5,       </w:t>
      </w:r>
      <w:r w:rsidRPr="00F75FF9">
        <w:rPr>
          <w:rFonts w:ascii="KZ Times New Roman" w:hAnsi="KZ Times New Roman"/>
          <w:sz w:val="28"/>
          <w:szCs w:val="28"/>
          <w:lang w:val="en-US"/>
        </w:rPr>
        <w:t>E</w:t>
      </w:r>
      <w:r w:rsidRPr="00F75FF9">
        <w:rPr>
          <w:rFonts w:ascii="KZ Times New Roman" w:hAnsi="KZ Times New Roman"/>
          <w:sz w:val="28"/>
          <w:szCs w:val="28"/>
        </w:rPr>
        <w:t>-</w:t>
      </w:r>
      <w:r w:rsidRPr="00F75FF9">
        <w:rPr>
          <w:rFonts w:ascii="KZ Times New Roman" w:hAnsi="KZ Times New Roman"/>
          <w:sz w:val="28"/>
          <w:szCs w:val="28"/>
          <w:lang w:val="en-US"/>
        </w:rPr>
        <w:t>R</w:t>
      </w:r>
      <w:r w:rsidRPr="00F75FF9">
        <w:rPr>
          <w:rFonts w:ascii="KZ Times New Roman" w:hAnsi="KZ Times New Roman"/>
          <w:sz w:val="28"/>
          <w:szCs w:val="28"/>
        </w:rPr>
        <w:t xml:space="preserve">-4, E-G-1 либо не менее </w:t>
      </w:r>
      <w:r w:rsidRPr="00F75FF9">
        <w:rPr>
          <w:rFonts w:ascii="KZ Times New Roman" w:hAnsi="KZ Times New Roman"/>
          <w:sz w:val="28"/>
          <w:szCs w:val="28"/>
          <w:lang w:val="kk-KZ"/>
        </w:rPr>
        <w:t>одного года</w:t>
      </w:r>
      <w:r w:rsidRPr="00F75FF9">
        <w:rPr>
          <w:rFonts w:ascii="KZ Times New Roman" w:hAnsi="KZ Times New Roman"/>
          <w:sz w:val="28"/>
          <w:szCs w:val="28"/>
        </w:rPr>
        <w:t xml:space="preserve"> стажа государственной службы на  административных государственных должностях корпуса «А» ;</w:t>
      </w:r>
    </w:p>
    <w:p w:rsidR="00ED1917" w:rsidRPr="00F75FF9" w:rsidRDefault="00ED1917" w:rsidP="00ED1917">
      <w:pPr>
        <w:pStyle w:val="a6"/>
        <w:spacing w:before="0" w:beforeAutospacing="0" w:after="0" w:afterAutospacing="0"/>
        <w:ind w:left="-567" w:right="141"/>
        <w:jc w:val="both"/>
        <w:rPr>
          <w:rFonts w:ascii="KZ Times New Roman" w:hAnsi="KZ Times New Roman"/>
          <w:sz w:val="28"/>
          <w:szCs w:val="28"/>
        </w:rPr>
      </w:pPr>
      <w:r w:rsidRPr="00F75FF9">
        <w:rPr>
          <w:rFonts w:ascii="KZ Times New Roman" w:hAnsi="KZ Times New Roman"/>
          <w:sz w:val="28"/>
          <w:szCs w:val="28"/>
        </w:rPr>
        <w:t>     </w:t>
      </w:r>
      <w:r w:rsidRPr="00F75FF9">
        <w:rPr>
          <w:rFonts w:ascii="KZ Times New Roman" w:hAnsi="KZ Times New Roman"/>
          <w:sz w:val="28"/>
          <w:szCs w:val="28"/>
          <w:lang w:val="kk-KZ"/>
        </w:rPr>
        <w:t>2</w:t>
      </w:r>
      <w:r w:rsidRPr="00F75FF9">
        <w:rPr>
          <w:rFonts w:ascii="KZ Times New Roman" w:hAnsi="KZ Times New Roman"/>
          <w:sz w:val="28"/>
          <w:szCs w:val="28"/>
        </w:rPr>
        <w:t xml:space="preserve">) не менее двух с половиной лет стажа работы в областях, соответствующих функциональным направлениям конкретной должности данной категории, предусмотренным штатным расписанием государственного органа либо не ниже категорий C-О-6, С-R-4, </w:t>
      </w:r>
      <w:r w:rsidRPr="00F75FF9">
        <w:rPr>
          <w:rFonts w:ascii="KZ Times New Roman" w:hAnsi="KZ Times New Roman"/>
          <w:sz w:val="28"/>
          <w:szCs w:val="28"/>
          <w:lang w:val="en-US"/>
        </w:rPr>
        <w:t>D</w:t>
      </w:r>
      <w:r w:rsidRPr="00F75FF9">
        <w:rPr>
          <w:rFonts w:ascii="KZ Times New Roman" w:hAnsi="KZ Times New Roman"/>
          <w:sz w:val="28"/>
          <w:szCs w:val="28"/>
        </w:rPr>
        <w:t>-</w:t>
      </w:r>
      <w:r w:rsidRPr="00F75FF9">
        <w:rPr>
          <w:rFonts w:ascii="KZ Times New Roman" w:hAnsi="KZ Times New Roman"/>
          <w:sz w:val="28"/>
          <w:szCs w:val="28"/>
          <w:lang w:val="en-US"/>
        </w:rPr>
        <w:t>O</w:t>
      </w:r>
      <w:r w:rsidRPr="00F75FF9">
        <w:rPr>
          <w:rFonts w:ascii="KZ Times New Roman" w:hAnsi="KZ Times New Roman"/>
          <w:sz w:val="28"/>
          <w:szCs w:val="28"/>
        </w:rPr>
        <w:t xml:space="preserve">-6, </w:t>
      </w:r>
      <w:r w:rsidRPr="00F75FF9">
        <w:rPr>
          <w:rFonts w:ascii="KZ Times New Roman" w:hAnsi="KZ Times New Roman"/>
          <w:sz w:val="28"/>
          <w:szCs w:val="28"/>
          <w:lang w:val="en-US"/>
        </w:rPr>
        <w:t>E</w:t>
      </w:r>
      <w:r w:rsidRPr="00F75FF9">
        <w:rPr>
          <w:rFonts w:ascii="KZ Times New Roman" w:hAnsi="KZ Times New Roman"/>
          <w:sz w:val="28"/>
          <w:szCs w:val="28"/>
        </w:rPr>
        <w:t xml:space="preserve">-5, </w:t>
      </w:r>
      <w:r w:rsidRPr="00F75FF9">
        <w:rPr>
          <w:rFonts w:ascii="KZ Times New Roman" w:hAnsi="KZ Times New Roman"/>
          <w:sz w:val="28"/>
          <w:szCs w:val="28"/>
          <w:lang w:val="en-US"/>
        </w:rPr>
        <w:t>E</w:t>
      </w:r>
      <w:r w:rsidRPr="00F75FF9">
        <w:rPr>
          <w:rFonts w:ascii="KZ Times New Roman" w:hAnsi="KZ Times New Roman"/>
          <w:sz w:val="28"/>
          <w:szCs w:val="28"/>
        </w:rPr>
        <w:t>-</w:t>
      </w:r>
      <w:r w:rsidRPr="00F75FF9">
        <w:rPr>
          <w:rFonts w:ascii="KZ Times New Roman" w:hAnsi="KZ Times New Roman"/>
          <w:sz w:val="28"/>
          <w:szCs w:val="28"/>
          <w:lang w:val="en-US"/>
        </w:rPr>
        <w:t>R</w:t>
      </w:r>
      <w:r w:rsidRPr="00F75FF9">
        <w:rPr>
          <w:rFonts w:ascii="KZ Times New Roman" w:hAnsi="KZ Times New Roman"/>
          <w:sz w:val="28"/>
          <w:szCs w:val="28"/>
        </w:rPr>
        <w:t xml:space="preserve">-4, E-G-1 либо не менее </w:t>
      </w:r>
      <w:r w:rsidRPr="00F75FF9">
        <w:rPr>
          <w:rFonts w:ascii="KZ Times New Roman" w:hAnsi="KZ Times New Roman"/>
          <w:sz w:val="28"/>
          <w:szCs w:val="28"/>
          <w:lang w:val="kk-KZ"/>
        </w:rPr>
        <w:t>одного года</w:t>
      </w:r>
      <w:r w:rsidRPr="00F75FF9">
        <w:rPr>
          <w:rFonts w:ascii="KZ Times New Roman" w:hAnsi="KZ Times New Roman"/>
          <w:sz w:val="28"/>
          <w:szCs w:val="28"/>
        </w:rPr>
        <w:t xml:space="preserve"> стажа государственной службы на  административных государственных должностях корпуса «А» ;</w:t>
      </w:r>
    </w:p>
    <w:p w:rsidR="00ED1917" w:rsidRPr="00F75FF9" w:rsidRDefault="00ED1917" w:rsidP="00ED1917">
      <w:pPr>
        <w:pStyle w:val="a6"/>
        <w:spacing w:before="0" w:beforeAutospacing="0" w:after="0" w:afterAutospacing="0"/>
        <w:ind w:left="-567" w:right="141"/>
        <w:jc w:val="both"/>
        <w:rPr>
          <w:rFonts w:ascii="KZ Times New Roman" w:hAnsi="KZ Times New Roman"/>
          <w:sz w:val="28"/>
          <w:szCs w:val="28"/>
          <w:lang w:val="kk-KZ"/>
        </w:rPr>
      </w:pPr>
      <w:r w:rsidRPr="00F75FF9">
        <w:rPr>
          <w:rFonts w:ascii="KZ Times New Roman" w:hAnsi="KZ Times New Roman"/>
          <w:sz w:val="28"/>
          <w:szCs w:val="28"/>
        </w:rPr>
        <w:t xml:space="preserve">      3) не менее двух с половиной  лет стажа государственной службы, в том числе не менее двух лет стажа государственной службы на должностях рядового состава правоохранительных или специальных государственных органов центрального, областного, городского либо районного уровней;</w:t>
      </w:r>
    </w:p>
    <w:p w:rsidR="00ED1917" w:rsidRPr="00F75FF9" w:rsidRDefault="00ED1917" w:rsidP="00ED1917">
      <w:pPr>
        <w:pStyle w:val="a6"/>
        <w:spacing w:before="0" w:beforeAutospacing="0" w:after="0" w:afterAutospacing="0"/>
        <w:ind w:left="-567" w:right="141"/>
        <w:jc w:val="both"/>
        <w:rPr>
          <w:rFonts w:ascii="KZ Times New Roman" w:hAnsi="KZ Times New Roman"/>
          <w:sz w:val="28"/>
          <w:szCs w:val="28"/>
          <w:lang w:val="kk-KZ"/>
        </w:rPr>
      </w:pPr>
      <w:r w:rsidRPr="00F75FF9">
        <w:rPr>
          <w:rFonts w:ascii="KZ Times New Roman" w:hAnsi="KZ Times New Roman"/>
          <w:sz w:val="28"/>
          <w:szCs w:val="28"/>
        </w:rPr>
        <w:t>      4) не менее трех с половиной  лет стажа работы в областях, соответствующих функциональным направлениям конкретной должности данной категории;</w:t>
      </w:r>
    </w:p>
    <w:p w:rsidR="00ED1917" w:rsidRPr="00F75FF9" w:rsidRDefault="00ED1917" w:rsidP="00ED1917">
      <w:pPr>
        <w:pStyle w:val="a6"/>
        <w:spacing w:before="0" w:beforeAutospacing="0" w:after="0" w:afterAutospacing="0"/>
        <w:ind w:left="-567" w:right="141"/>
        <w:jc w:val="both"/>
        <w:rPr>
          <w:rFonts w:ascii="KZ Times New Roman" w:hAnsi="KZ Times New Roman"/>
          <w:sz w:val="28"/>
          <w:szCs w:val="28"/>
          <w:lang w:val="kk-KZ"/>
        </w:rPr>
      </w:pPr>
      <w:r w:rsidRPr="00F75FF9">
        <w:rPr>
          <w:rFonts w:ascii="KZ Times New Roman" w:hAnsi="KZ Times New Roman"/>
          <w:sz w:val="28"/>
          <w:szCs w:val="28"/>
        </w:rPr>
        <w:t>      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ED1917" w:rsidRDefault="00ED1917" w:rsidP="00ED1917">
      <w:pPr>
        <w:pStyle w:val="a6"/>
        <w:spacing w:before="0" w:beforeAutospacing="0" w:after="0" w:afterAutospacing="0"/>
        <w:ind w:left="-567" w:right="141"/>
        <w:jc w:val="both"/>
        <w:rPr>
          <w:rFonts w:ascii="KZ Times New Roman" w:hAnsi="KZ Times New Roman"/>
          <w:lang w:val="kk-KZ"/>
        </w:rPr>
      </w:pPr>
      <w:r w:rsidRPr="00F75FF9">
        <w:rPr>
          <w:rFonts w:ascii="KZ Times New Roman" w:hAnsi="KZ Times New Roman"/>
          <w:sz w:val="28"/>
          <w:szCs w:val="28"/>
          <w:lang w:val="kk-KZ"/>
        </w:rPr>
        <w:t xml:space="preserve">       </w:t>
      </w:r>
      <w:r w:rsidRPr="00F75FF9">
        <w:rPr>
          <w:rFonts w:ascii="KZ Times New Roman" w:hAnsi="KZ Times New Roman"/>
          <w:sz w:val="28"/>
          <w:szCs w:val="28"/>
        </w:rPr>
        <w:t>6) наличие ученой степени.</w:t>
      </w:r>
      <w:r w:rsidRPr="00BD2DE6">
        <w:rPr>
          <w:rFonts w:ascii="KZ Times New Roman" w:hAnsi="KZ Times New Roman"/>
          <w:b/>
          <w:i/>
          <w:lang w:val="kk-KZ"/>
        </w:rPr>
        <w:t xml:space="preserve"> </w:t>
      </w:r>
      <w:r w:rsidRPr="001A3EFF">
        <w:rPr>
          <w:rFonts w:ascii="KZ Times New Roman" w:hAnsi="KZ Times New Roman"/>
          <w:b/>
          <w:i/>
          <w:lang w:val="kk-KZ"/>
        </w:rPr>
        <w:t>*</w:t>
      </w:r>
    </w:p>
    <w:p w:rsidR="00ED1917" w:rsidRDefault="00ED1917" w:rsidP="00ED1917">
      <w:pPr>
        <w:pStyle w:val="a6"/>
        <w:spacing w:before="0" w:beforeAutospacing="0" w:after="0" w:afterAutospacing="0"/>
        <w:ind w:left="-567" w:right="141" w:firstLine="567"/>
        <w:jc w:val="both"/>
        <w:rPr>
          <w:rFonts w:ascii="KZ Times New Roman" w:hAnsi="KZ Times New Roman"/>
          <w:lang w:val="kk-KZ"/>
        </w:rPr>
      </w:pPr>
    </w:p>
    <w:p w:rsidR="00ED1917" w:rsidRPr="00466A38" w:rsidRDefault="00ED1917" w:rsidP="00ED1917">
      <w:pPr>
        <w:pStyle w:val="a6"/>
        <w:spacing w:before="0" w:beforeAutospacing="0" w:after="0" w:afterAutospacing="0"/>
        <w:ind w:left="-567" w:right="141" w:firstLine="567"/>
        <w:jc w:val="both"/>
        <w:rPr>
          <w:rFonts w:ascii="KZ Times New Roman" w:hAnsi="KZ Times New Roman"/>
          <w:sz w:val="22"/>
          <w:szCs w:val="22"/>
          <w:lang w:val="kk-KZ"/>
        </w:rPr>
      </w:pPr>
      <w:r w:rsidRPr="00BD2DE6">
        <w:rPr>
          <w:rFonts w:ascii="KZ Times New Roman" w:hAnsi="KZ Times New Roman"/>
          <w:lang w:val="kk-KZ"/>
        </w:rPr>
        <w:lastRenderedPageBreak/>
        <w:t>*</w:t>
      </w:r>
      <w:r>
        <w:rPr>
          <w:rFonts w:ascii="KZ Times New Roman" w:hAnsi="KZ Times New Roman"/>
          <w:lang w:val="kk-KZ"/>
        </w:rPr>
        <w:t xml:space="preserve"> </w:t>
      </w:r>
      <w:r w:rsidRPr="00466A38">
        <w:rPr>
          <w:rFonts w:ascii="KZ Times New Roman" w:hAnsi="KZ Times New Roman"/>
          <w:sz w:val="22"/>
          <w:szCs w:val="22"/>
          <w:lang w:val="kk-KZ"/>
        </w:rPr>
        <w:t xml:space="preserve">Это требование предназначено для учатников общего конкурса на занятие административной государстенной должности, в том числе предъявляется к лицам, назначаемым  вне конкурса на занятие должности помощников первого заместителя руководителя государственного органа,советников,пресс-секретарей. </w:t>
      </w:r>
    </w:p>
    <w:p w:rsidR="00ED1917" w:rsidRPr="00446A28" w:rsidRDefault="00ED1917" w:rsidP="00ED1917">
      <w:pPr>
        <w:pStyle w:val="a6"/>
        <w:spacing w:before="0" w:beforeAutospacing="0" w:after="0" w:afterAutospacing="0"/>
        <w:ind w:left="-567" w:right="141" w:firstLine="567"/>
        <w:jc w:val="both"/>
        <w:rPr>
          <w:rFonts w:ascii="KZ Times New Roman" w:hAnsi="KZ Times New Roman"/>
          <w:sz w:val="28"/>
          <w:szCs w:val="28"/>
          <w:highlight w:val="yellow"/>
        </w:rPr>
      </w:pPr>
    </w:p>
    <w:p w:rsidR="00ED1917" w:rsidRPr="006C3385" w:rsidRDefault="00ED1917" w:rsidP="00ED1917">
      <w:pPr>
        <w:ind w:left="-567" w:right="141"/>
        <w:rPr>
          <w:rFonts w:ascii="KZ Times New Roman" w:hAnsi="KZ Times New Roman"/>
          <w:bCs/>
          <w:iCs/>
          <w:sz w:val="24"/>
          <w:szCs w:val="24"/>
        </w:rPr>
      </w:pPr>
      <w:r w:rsidRPr="006C3385">
        <w:rPr>
          <w:rFonts w:ascii="KZ Times New Roman" w:hAnsi="KZ Times New Roman"/>
          <w:sz w:val="24"/>
          <w:szCs w:val="24"/>
        </w:rPr>
        <w:t>Должностные оклады административных государственных служащих:</w:t>
      </w:r>
    </w:p>
    <w:tbl>
      <w:tblPr>
        <w:tblW w:w="89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36"/>
        <w:gridCol w:w="3806"/>
        <w:gridCol w:w="3423"/>
      </w:tblGrid>
      <w:tr w:rsidR="00ED1917" w:rsidRPr="006C3385" w:rsidTr="00FA2BEC">
        <w:trPr>
          <w:cantSplit/>
          <w:trHeight w:val="23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ED1917" w:rsidRPr="006C3385" w:rsidRDefault="00ED1917" w:rsidP="00FA2BEC">
            <w:pPr>
              <w:keepNext/>
              <w:keepLines/>
              <w:tabs>
                <w:tab w:val="left" w:pos="132"/>
                <w:tab w:val="left" w:pos="6663"/>
              </w:tabs>
              <w:ind w:right="141"/>
              <w:jc w:val="right"/>
              <w:rPr>
                <w:rFonts w:ascii="KZ Times New Roman" w:hAnsi="KZ Times New Roman"/>
                <w:bCs/>
                <w:iCs/>
                <w:sz w:val="24"/>
                <w:szCs w:val="24"/>
              </w:rPr>
            </w:pPr>
            <w:r w:rsidRPr="006C3385">
              <w:rPr>
                <w:rFonts w:ascii="KZ Times New Roman" w:hAnsi="KZ Times New Roman"/>
                <w:sz w:val="24"/>
                <w:szCs w:val="24"/>
              </w:rPr>
              <w:t xml:space="preserve"> Категория</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ED1917" w:rsidRPr="006C3385" w:rsidRDefault="00ED1917" w:rsidP="00FA2BEC">
            <w:pPr>
              <w:keepNext/>
              <w:keepLines/>
              <w:tabs>
                <w:tab w:val="left" w:pos="132"/>
                <w:tab w:val="left" w:pos="6663"/>
              </w:tabs>
              <w:ind w:right="141"/>
              <w:rPr>
                <w:rFonts w:ascii="KZ Times New Roman" w:hAnsi="KZ Times New Roman"/>
                <w:bCs/>
                <w:iCs/>
                <w:sz w:val="24"/>
                <w:szCs w:val="24"/>
              </w:rPr>
            </w:pPr>
            <w:r w:rsidRPr="006C3385">
              <w:rPr>
                <w:rFonts w:ascii="KZ Times New Roman" w:hAnsi="KZ Times New Roman"/>
                <w:sz w:val="24"/>
                <w:szCs w:val="24"/>
              </w:rPr>
              <w:t>В зависимости от выслуги лет</w:t>
            </w:r>
          </w:p>
        </w:tc>
      </w:tr>
      <w:tr w:rsidR="00ED1917" w:rsidRPr="006C3385" w:rsidTr="00FA2BEC">
        <w:trPr>
          <w:cantSplit/>
          <w:trHeight w:val="303"/>
        </w:trPr>
        <w:tc>
          <w:tcPr>
            <w:tcW w:w="1736" w:type="dxa"/>
            <w:vMerge/>
            <w:tcBorders>
              <w:top w:val="single" w:sz="4" w:space="0" w:color="auto"/>
              <w:left w:val="single" w:sz="4" w:space="0" w:color="auto"/>
              <w:bottom w:val="single" w:sz="4" w:space="0" w:color="auto"/>
              <w:right w:val="single" w:sz="4" w:space="0" w:color="auto"/>
            </w:tcBorders>
            <w:vAlign w:val="center"/>
          </w:tcPr>
          <w:p w:rsidR="00ED1917" w:rsidRPr="006C3385" w:rsidRDefault="00ED1917" w:rsidP="00FA2BEC">
            <w:pPr>
              <w:keepNext/>
              <w:keepLines/>
              <w:tabs>
                <w:tab w:val="left" w:pos="132"/>
                <w:tab w:val="left" w:pos="6663"/>
              </w:tabs>
              <w:ind w:right="141"/>
              <w:rPr>
                <w:rFonts w:ascii="KZ Times New Roman" w:hAnsi="KZ Times New Roman"/>
                <w:bCs/>
                <w:iCs/>
                <w:sz w:val="24"/>
                <w:szCs w:val="24"/>
              </w:rPr>
            </w:pPr>
          </w:p>
        </w:tc>
        <w:tc>
          <w:tcPr>
            <w:tcW w:w="3806" w:type="dxa"/>
            <w:tcBorders>
              <w:top w:val="single" w:sz="4" w:space="0" w:color="auto"/>
              <w:left w:val="single" w:sz="4" w:space="0" w:color="auto"/>
              <w:bottom w:val="single" w:sz="4" w:space="0" w:color="auto"/>
              <w:right w:val="single" w:sz="4" w:space="0" w:color="auto"/>
            </w:tcBorders>
            <w:vAlign w:val="center"/>
          </w:tcPr>
          <w:p w:rsidR="00ED1917" w:rsidRPr="006C3385" w:rsidRDefault="00ED1917" w:rsidP="00FA2BEC">
            <w:pPr>
              <w:pStyle w:val="a3"/>
              <w:keepNext/>
              <w:keepLines/>
              <w:widowControl/>
              <w:tabs>
                <w:tab w:val="clear" w:pos="959"/>
                <w:tab w:val="left" w:pos="132"/>
                <w:tab w:val="left" w:pos="766"/>
                <w:tab w:val="left" w:pos="908"/>
                <w:tab w:val="left" w:pos="1426"/>
              </w:tabs>
              <w:ind w:left="-567" w:right="141"/>
              <w:jc w:val="center"/>
              <w:rPr>
                <w:rFonts w:ascii="KZ Times New Roman" w:hAnsi="KZ Times New Roman" w:cs="Times New Roman"/>
                <w:kern w:val="0"/>
                <w:sz w:val="24"/>
                <w:szCs w:val="24"/>
              </w:rPr>
            </w:pPr>
            <w:r w:rsidRPr="006C3385">
              <w:rPr>
                <w:rFonts w:ascii="KZ Times New Roman" w:hAnsi="KZ Times New Roman" w:cs="Times New Roman"/>
                <w:kern w:val="0"/>
                <w:sz w:val="24"/>
                <w:szCs w:val="24"/>
              </w:rPr>
              <w:t xml:space="preserve">          min</w:t>
            </w:r>
          </w:p>
        </w:tc>
        <w:tc>
          <w:tcPr>
            <w:tcW w:w="3423" w:type="dxa"/>
            <w:tcBorders>
              <w:top w:val="single" w:sz="4" w:space="0" w:color="auto"/>
              <w:left w:val="single" w:sz="4" w:space="0" w:color="auto"/>
              <w:bottom w:val="single" w:sz="4" w:space="0" w:color="auto"/>
              <w:right w:val="single" w:sz="4" w:space="0" w:color="auto"/>
            </w:tcBorders>
            <w:vAlign w:val="center"/>
          </w:tcPr>
          <w:p w:rsidR="00ED1917" w:rsidRPr="006C3385" w:rsidRDefault="00ED1917" w:rsidP="00FA2BEC">
            <w:pPr>
              <w:pStyle w:val="a3"/>
              <w:keepNext/>
              <w:keepLines/>
              <w:widowControl/>
              <w:tabs>
                <w:tab w:val="clear" w:pos="959"/>
                <w:tab w:val="left" w:pos="132"/>
                <w:tab w:val="left" w:pos="1426"/>
                <w:tab w:val="left" w:pos="1769"/>
                <w:tab w:val="left" w:pos="1800"/>
              </w:tabs>
              <w:ind w:right="141"/>
              <w:jc w:val="center"/>
              <w:rPr>
                <w:rFonts w:ascii="KZ Times New Roman" w:hAnsi="KZ Times New Roman" w:cs="Times New Roman"/>
                <w:kern w:val="0"/>
                <w:sz w:val="24"/>
                <w:szCs w:val="24"/>
              </w:rPr>
            </w:pPr>
            <w:r w:rsidRPr="006C3385">
              <w:rPr>
                <w:rFonts w:ascii="KZ Times New Roman" w:hAnsi="KZ Times New Roman" w:cs="Times New Roman"/>
                <w:kern w:val="0"/>
                <w:sz w:val="24"/>
                <w:szCs w:val="24"/>
                <w:lang w:val="en-US"/>
              </w:rPr>
              <w:t xml:space="preserve">    </w:t>
            </w:r>
            <w:r w:rsidRPr="006C3385">
              <w:rPr>
                <w:rFonts w:ascii="KZ Times New Roman" w:hAnsi="KZ Times New Roman" w:cs="Times New Roman"/>
                <w:kern w:val="0"/>
                <w:sz w:val="24"/>
                <w:szCs w:val="24"/>
              </w:rPr>
              <w:t>max</w:t>
            </w:r>
          </w:p>
        </w:tc>
      </w:tr>
      <w:tr w:rsidR="00ED1917" w:rsidRPr="006C3385" w:rsidTr="00FA2BEC">
        <w:trPr>
          <w:cantSplit/>
          <w:trHeight w:val="146"/>
        </w:trPr>
        <w:tc>
          <w:tcPr>
            <w:tcW w:w="1736" w:type="dxa"/>
            <w:tcBorders>
              <w:top w:val="single" w:sz="4" w:space="0" w:color="auto"/>
              <w:left w:val="single" w:sz="4" w:space="0" w:color="auto"/>
              <w:bottom w:val="single" w:sz="4" w:space="0" w:color="auto"/>
              <w:right w:val="single" w:sz="4" w:space="0" w:color="auto"/>
            </w:tcBorders>
            <w:vAlign w:val="center"/>
          </w:tcPr>
          <w:p w:rsidR="00ED1917" w:rsidRPr="006C3385" w:rsidRDefault="00ED1917" w:rsidP="00FA2BEC">
            <w:pPr>
              <w:keepNext/>
              <w:keepLines/>
              <w:tabs>
                <w:tab w:val="left" w:pos="132"/>
                <w:tab w:val="left" w:pos="6663"/>
              </w:tabs>
              <w:ind w:right="141"/>
              <w:rPr>
                <w:rFonts w:ascii="KZ Times New Roman" w:hAnsi="KZ Times New Roman"/>
                <w:sz w:val="24"/>
                <w:szCs w:val="24"/>
                <w:lang w:val="en-US"/>
              </w:rPr>
            </w:pPr>
            <w:r w:rsidRPr="006C3385">
              <w:rPr>
                <w:rFonts w:ascii="KZ Times New Roman" w:hAnsi="KZ Times New Roman"/>
                <w:sz w:val="24"/>
                <w:szCs w:val="24"/>
                <w:lang w:val="en-US"/>
              </w:rPr>
              <w:t>C-R</w:t>
            </w:r>
            <w:r w:rsidRPr="006C3385">
              <w:rPr>
                <w:rFonts w:ascii="KZ Times New Roman" w:hAnsi="KZ Times New Roman"/>
                <w:sz w:val="24"/>
                <w:szCs w:val="24"/>
                <w:lang w:val="kk-KZ"/>
              </w:rPr>
              <w:t>-3</w:t>
            </w:r>
          </w:p>
        </w:tc>
        <w:tc>
          <w:tcPr>
            <w:tcW w:w="3806" w:type="dxa"/>
            <w:tcBorders>
              <w:top w:val="single" w:sz="4" w:space="0" w:color="auto"/>
              <w:left w:val="single" w:sz="4" w:space="0" w:color="auto"/>
              <w:bottom w:val="single" w:sz="4" w:space="0" w:color="auto"/>
              <w:right w:val="single" w:sz="4" w:space="0" w:color="auto"/>
            </w:tcBorders>
          </w:tcPr>
          <w:p w:rsidR="00ED1917" w:rsidRPr="006C3385" w:rsidRDefault="00ED1917" w:rsidP="00FA2BEC">
            <w:pPr>
              <w:ind w:left="-30"/>
              <w:rPr>
                <w:rFonts w:ascii="KZ Times New Roman" w:hAnsi="KZ Times New Roman"/>
                <w:sz w:val="24"/>
                <w:szCs w:val="24"/>
                <w:lang w:val="kk-KZ"/>
              </w:rPr>
            </w:pPr>
            <w:r w:rsidRPr="006C3385">
              <w:rPr>
                <w:rFonts w:ascii="KZ Times New Roman" w:hAnsi="KZ Times New Roman"/>
                <w:sz w:val="24"/>
                <w:szCs w:val="24"/>
                <w:lang w:val="kk-KZ"/>
              </w:rPr>
              <w:t>96 602</w:t>
            </w:r>
          </w:p>
        </w:tc>
        <w:tc>
          <w:tcPr>
            <w:tcW w:w="3423" w:type="dxa"/>
            <w:tcBorders>
              <w:top w:val="single" w:sz="4" w:space="0" w:color="auto"/>
              <w:left w:val="single" w:sz="4" w:space="0" w:color="auto"/>
              <w:bottom w:val="single" w:sz="4" w:space="0" w:color="auto"/>
              <w:right w:val="single" w:sz="4" w:space="0" w:color="auto"/>
            </w:tcBorders>
          </w:tcPr>
          <w:p w:rsidR="00ED1917" w:rsidRPr="006C3385" w:rsidRDefault="00ED1917" w:rsidP="00FA2BEC">
            <w:pPr>
              <w:ind w:left="-30" w:right="141"/>
              <w:rPr>
                <w:rFonts w:ascii="KZ Times New Roman" w:hAnsi="KZ Times New Roman"/>
                <w:sz w:val="24"/>
                <w:szCs w:val="24"/>
                <w:lang w:val="kk-KZ"/>
              </w:rPr>
            </w:pPr>
            <w:r w:rsidRPr="006C3385">
              <w:rPr>
                <w:rFonts w:ascii="KZ Times New Roman" w:hAnsi="KZ Times New Roman"/>
                <w:sz w:val="24"/>
                <w:szCs w:val="24"/>
                <w:lang w:val="kk-KZ"/>
              </w:rPr>
              <w:t>129 913</w:t>
            </w:r>
          </w:p>
        </w:tc>
      </w:tr>
    </w:tbl>
    <w:p w:rsidR="00ED1917" w:rsidRPr="006C3385" w:rsidRDefault="00ED1917" w:rsidP="00ED1917">
      <w:pPr>
        <w:ind w:left="-567"/>
        <w:rPr>
          <w:rFonts w:ascii="KZ Times New Roman" w:hAnsi="KZ Times New Roman"/>
          <w:sz w:val="24"/>
          <w:szCs w:val="24"/>
          <w:lang w:val="kk-KZ"/>
        </w:rPr>
      </w:pPr>
    </w:p>
    <w:p w:rsidR="00ED1917" w:rsidRPr="006C3385" w:rsidRDefault="00ED1917" w:rsidP="00ED1917">
      <w:pPr>
        <w:ind w:left="-567"/>
        <w:jc w:val="both"/>
        <w:rPr>
          <w:rFonts w:ascii="KZ Times New Roman" w:hAnsi="KZ Times New Roman"/>
          <w:sz w:val="24"/>
          <w:szCs w:val="24"/>
        </w:rPr>
      </w:pPr>
      <w:r w:rsidRPr="006C3385">
        <w:rPr>
          <w:rFonts w:ascii="KZ Times New Roman" w:hAnsi="KZ Times New Roman"/>
          <w:color w:val="000000"/>
          <w:sz w:val="24"/>
          <w:szCs w:val="24"/>
          <w:lang w:val="kk-KZ"/>
        </w:rPr>
        <w:t xml:space="preserve">Управление государственных доходов </w:t>
      </w:r>
      <w:r w:rsidRPr="006C3385">
        <w:rPr>
          <w:rFonts w:ascii="KZ Times New Roman" w:hAnsi="KZ Times New Roman"/>
          <w:color w:val="000000"/>
          <w:sz w:val="24"/>
          <w:szCs w:val="24"/>
        </w:rPr>
        <w:t xml:space="preserve">по городу Кентау, </w:t>
      </w:r>
      <w:r w:rsidRPr="006C3385">
        <w:rPr>
          <w:rFonts w:ascii="KZ Times New Roman" w:hAnsi="KZ Times New Roman"/>
          <w:color w:val="000000"/>
          <w:sz w:val="24"/>
          <w:szCs w:val="24"/>
          <w:lang w:val="kk-KZ"/>
        </w:rPr>
        <w:t>Д</w:t>
      </w:r>
      <w:r w:rsidRPr="006C3385">
        <w:rPr>
          <w:rFonts w:ascii="KZ Times New Roman" w:hAnsi="KZ Times New Roman"/>
          <w:color w:val="000000"/>
          <w:sz w:val="24"/>
          <w:szCs w:val="24"/>
        </w:rPr>
        <w:t>епартамента</w:t>
      </w:r>
      <w:r w:rsidRPr="006C3385">
        <w:rPr>
          <w:rFonts w:ascii="KZ Times New Roman" w:hAnsi="KZ Times New Roman"/>
          <w:color w:val="000000"/>
          <w:sz w:val="24"/>
          <w:szCs w:val="24"/>
          <w:lang w:val="kk-KZ"/>
        </w:rPr>
        <w:t xml:space="preserve"> государственных доходов </w:t>
      </w:r>
      <w:r w:rsidRPr="006C3385">
        <w:rPr>
          <w:rFonts w:ascii="KZ Times New Roman" w:hAnsi="KZ Times New Roman"/>
          <w:color w:val="000000"/>
          <w:sz w:val="24"/>
          <w:szCs w:val="24"/>
        </w:rPr>
        <w:t xml:space="preserve"> по Южно-Казахстанской</w:t>
      </w:r>
      <w:r w:rsidRPr="006C3385">
        <w:rPr>
          <w:rFonts w:ascii="KZ Times New Roman" w:hAnsi="KZ Times New Roman"/>
          <w:color w:val="000000"/>
          <w:sz w:val="24"/>
          <w:szCs w:val="24"/>
          <w:lang w:val="kk-KZ"/>
        </w:rPr>
        <w:t xml:space="preserve"> </w:t>
      </w:r>
      <w:r w:rsidRPr="006C3385">
        <w:rPr>
          <w:rFonts w:ascii="KZ Times New Roman" w:hAnsi="KZ Times New Roman"/>
          <w:color w:val="000000"/>
          <w:sz w:val="24"/>
          <w:szCs w:val="24"/>
        </w:rPr>
        <w:t xml:space="preserve">области </w:t>
      </w:r>
      <w:r w:rsidRPr="006C3385">
        <w:rPr>
          <w:rFonts w:ascii="KZ Times New Roman" w:hAnsi="KZ Times New Roman"/>
          <w:color w:val="000000"/>
          <w:sz w:val="24"/>
          <w:szCs w:val="24"/>
          <w:lang w:val="kk-KZ"/>
        </w:rPr>
        <w:t>К</w:t>
      </w:r>
      <w:r w:rsidRPr="006C3385">
        <w:rPr>
          <w:rFonts w:ascii="KZ Times New Roman" w:hAnsi="KZ Times New Roman"/>
          <w:color w:val="000000"/>
          <w:sz w:val="24"/>
          <w:szCs w:val="24"/>
        </w:rPr>
        <w:t>омитета</w:t>
      </w:r>
      <w:r w:rsidRPr="006C3385">
        <w:rPr>
          <w:rFonts w:ascii="KZ Times New Roman" w:hAnsi="KZ Times New Roman"/>
          <w:color w:val="000000"/>
          <w:sz w:val="24"/>
          <w:szCs w:val="24"/>
          <w:lang w:val="kk-KZ"/>
        </w:rPr>
        <w:t xml:space="preserve"> государственных доходов </w:t>
      </w:r>
      <w:r w:rsidRPr="006C3385">
        <w:rPr>
          <w:rFonts w:ascii="KZ Times New Roman" w:hAnsi="KZ Times New Roman"/>
          <w:color w:val="000000"/>
          <w:sz w:val="24"/>
          <w:szCs w:val="24"/>
        </w:rPr>
        <w:t>Министерства финансов Республики Казахстана</w:t>
      </w:r>
      <w:r w:rsidRPr="006C3385">
        <w:rPr>
          <w:rFonts w:ascii="KZ Times New Roman" w:hAnsi="KZ Times New Roman"/>
          <w:color w:val="000000"/>
          <w:sz w:val="24"/>
          <w:szCs w:val="24"/>
          <w:lang w:val="kk-KZ"/>
        </w:rPr>
        <w:t xml:space="preserve">, </w:t>
      </w:r>
      <w:r w:rsidRPr="006C3385">
        <w:rPr>
          <w:rFonts w:ascii="KZ Times New Roman" w:hAnsi="KZ Times New Roman"/>
          <w:sz w:val="24"/>
          <w:szCs w:val="24"/>
          <w:lang w:val="kk-KZ"/>
        </w:rPr>
        <w:t>БСН 020840001515, 160401</w:t>
      </w:r>
      <w:r w:rsidRPr="006C3385">
        <w:rPr>
          <w:rFonts w:ascii="KZ Times New Roman" w:hAnsi="KZ Times New Roman"/>
          <w:color w:val="000000"/>
          <w:sz w:val="24"/>
          <w:szCs w:val="24"/>
          <w:lang w:val="kk-KZ"/>
        </w:rPr>
        <w:t xml:space="preserve"> ЮКО, Управление государственных доходов </w:t>
      </w:r>
      <w:r w:rsidRPr="006C3385">
        <w:rPr>
          <w:rFonts w:ascii="KZ Times New Roman" w:hAnsi="KZ Times New Roman"/>
          <w:color w:val="000000"/>
          <w:sz w:val="24"/>
          <w:szCs w:val="24"/>
        </w:rPr>
        <w:t xml:space="preserve"> по городу Кентау</w:t>
      </w:r>
      <w:r w:rsidRPr="006C3385">
        <w:rPr>
          <w:rFonts w:ascii="KZ Times New Roman" w:hAnsi="KZ Times New Roman"/>
          <w:color w:val="000000"/>
          <w:sz w:val="24"/>
          <w:szCs w:val="24"/>
          <w:lang w:val="kk-KZ"/>
        </w:rPr>
        <w:t xml:space="preserve">, ул.Логинова №40, тел. </w:t>
      </w:r>
      <w:r w:rsidRPr="006C3385">
        <w:rPr>
          <w:rFonts w:ascii="KZ Times New Roman" w:hAnsi="KZ Times New Roman"/>
          <w:sz w:val="24"/>
          <w:szCs w:val="24"/>
          <w:lang w:val="kk-KZ"/>
        </w:rPr>
        <w:t xml:space="preserve">8(72536) 3-48-62, факс 3-27-52,  эл.адрес: </w:t>
      </w:r>
      <w:hyperlink r:id="rId5" w:history="1">
        <w:r w:rsidRPr="006C3385">
          <w:rPr>
            <w:rStyle w:val="a4"/>
            <w:rFonts w:ascii="KZ Times New Roman" w:hAnsi="KZ Times New Roman" w:cs="Times New Roman"/>
            <w:sz w:val="24"/>
            <w:szCs w:val="24"/>
            <w:lang w:val="kk-KZ"/>
          </w:rPr>
          <w:t>nal</w:t>
        </w:r>
        <w:r w:rsidRPr="006C3385">
          <w:rPr>
            <w:rStyle w:val="a4"/>
            <w:rFonts w:ascii="KZ Times New Roman" w:hAnsi="KZ Times New Roman" w:cs="Times New Roman"/>
            <w:sz w:val="24"/>
            <w:szCs w:val="24"/>
          </w:rPr>
          <w:t>_</w:t>
        </w:r>
        <w:r w:rsidRPr="006C3385">
          <w:rPr>
            <w:rStyle w:val="a4"/>
            <w:rFonts w:ascii="KZ Times New Roman" w:hAnsi="KZ Times New Roman" w:cs="Times New Roman"/>
            <w:sz w:val="24"/>
            <w:szCs w:val="24"/>
            <w:lang w:val="kk-KZ"/>
          </w:rPr>
          <w:t>kent@taxsouth.mgd.kz</w:t>
        </w:r>
      </w:hyperlink>
      <w:r w:rsidRPr="006C3385">
        <w:rPr>
          <w:rFonts w:ascii="KZ Times New Roman" w:hAnsi="KZ Times New Roman"/>
          <w:sz w:val="24"/>
          <w:szCs w:val="24"/>
          <w:lang w:val="kk-KZ"/>
        </w:rPr>
        <w:t>.</w:t>
      </w:r>
    </w:p>
    <w:p w:rsidR="006C3385" w:rsidRDefault="006C3385" w:rsidP="00ED1917">
      <w:pPr>
        <w:ind w:left="-567" w:right="141"/>
        <w:rPr>
          <w:rFonts w:ascii="KZ Times New Roman" w:hAnsi="KZ Times New Roman"/>
          <w:sz w:val="24"/>
          <w:szCs w:val="24"/>
        </w:rPr>
      </w:pPr>
    </w:p>
    <w:p w:rsidR="00ED1917" w:rsidRPr="006C3385" w:rsidRDefault="00ED1917" w:rsidP="00ED1917">
      <w:pPr>
        <w:ind w:left="-567" w:right="141"/>
        <w:rPr>
          <w:rFonts w:ascii="KZ Times New Roman" w:hAnsi="KZ Times New Roman"/>
          <w:sz w:val="24"/>
          <w:szCs w:val="24"/>
        </w:rPr>
      </w:pPr>
      <w:r w:rsidRPr="006C3385">
        <w:rPr>
          <w:rFonts w:ascii="KZ Times New Roman" w:hAnsi="KZ Times New Roman"/>
          <w:sz w:val="24"/>
          <w:szCs w:val="24"/>
        </w:rPr>
        <w:t>Конкурс на занятие вакантных административных государственных должностей:</w:t>
      </w:r>
    </w:p>
    <w:p w:rsidR="00ED1917" w:rsidRPr="00F5503A" w:rsidRDefault="00ED1917" w:rsidP="00ED1917">
      <w:pPr>
        <w:pStyle w:val="a5"/>
        <w:numPr>
          <w:ilvl w:val="0"/>
          <w:numId w:val="1"/>
        </w:numPr>
        <w:shd w:val="clear" w:color="auto" w:fill="FFFFFF"/>
        <w:ind w:left="-567" w:firstLine="0"/>
        <w:jc w:val="both"/>
        <w:rPr>
          <w:rFonts w:ascii="KZ Times New Roman" w:hAnsi="KZ Times New Roman"/>
          <w:b/>
          <w:color w:val="000000"/>
          <w:sz w:val="28"/>
          <w:szCs w:val="28"/>
          <w:lang w:val="kk-KZ"/>
        </w:rPr>
      </w:pPr>
      <w:r w:rsidRPr="00F5503A">
        <w:rPr>
          <w:rFonts w:ascii="KZ Times New Roman" w:hAnsi="KZ Times New Roman"/>
          <w:b/>
          <w:color w:val="000000"/>
          <w:sz w:val="28"/>
          <w:szCs w:val="28"/>
          <w:lang w:val="kk-KZ"/>
        </w:rPr>
        <w:t>Руководитель отдела налогового администрирование</w:t>
      </w:r>
      <w:r>
        <w:rPr>
          <w:rFonts w:ascii="KZ Times New Roman" w:hAnsi="KZ Times New Roman"/>
          <w:b/>
          <w:color w:val="000000"/>
          <w:sz w:val="28"/>
          <w:szCs w:val="28"/>
          <w:lang w:val="kk-KZ"/>
        </w:rPr>
        <w:t xml:space="preserve"> </w:t>
      </w:r>
      <w:r w:rsidRPr="00F5503A">
        <w:rPr>
          <w:rFonts w:ascii="KZ Times New Roman" w:hAnsi="KZ Times New Roman"/>
          <w:b/>
          <w:color w:val="000000"/>
          <w:sz w:val="28"/>
          <w:szCs w:val="28"/>
          <w:lang w:val="en-US"/>
        </w:rPr>
        <w:t>C</w:t>
      </w:r>
      <w:r w:rsidRPr="00F5503A">
        <w:rPr>
          <w:rFonts w:ascii="KZ Times New Roman" w:hAnsi="KZ Times New Roman"/>
          <w:b/>
          <w:color w:val="000000"/>
          <w:sz w:val="28"/>
          <w:szCs w:val="28"/>
          <w:lang w:val="kk-KZ"/>
        </w:rPr>
        <w:t>-</w:t>
      </w:r>
      <w:r w:rsidRPr="00F5503A">
        <w:rPr>
          <w:rFonts w:ascii="KZ Times New Roman" w:hAnsi="KZ Times New Roman"/>
          <w:b/>
          <w:color w:val="000000"/>
          <w:sz w:val="28"/>
          <w:szCs w:val="28"/>
          <w:lang w:val="en-US"/>
        </w:rPr>
        <w:t>R</w:t>
      </w:r>
      <w:r w:rsidRPr="00F5503A">
        <w:rPr>
          <w:rFonts w:ascii="KZ Times New Roman" w:hAnsi="KZ Times New Roman"/>
          <w:b/>
          <w:color w:val="000000"/>
          <w:sz w:val="28"/>
          <w:szCs w:val="28"/>
        </w:rPr>
        <w:t>-3, 1-единиц</w:t>
      </w:r>
      <w:r w:rsidRPr="00F5503A">
        <w:rPr>
          <w:rFonts w:ascii="KZ Times New Roman" w:hAnsi="KZ Times New Roman"/>
          <w:b/>
          <w:color w:val="000000"/>
          <w:sz w:val="28"/>
          <w:szCs w:val="28"/>
          <w:lang w:val="kk-KZ"/>
        </w:rPr>
        <w:t>а.</w:t>
      </w:r>
    </w:p>
    <w:p w:rsidR="00ED1917" w:rsidRDefault="00ED1917" w:rsidP="00ED1917">
      <w:pPr>
        <w:ind w:left="-567"/>
        <w:jc w:val="both"/>
        <w:rPr>
          <w:rFonts w:ascii="KZ Times New Roman" w:hAnsi="KZ Times New Roman"/>
          <w:i/>
          <w:color w:val="000000"/>
          <w:lang w:val="kk-KZ"/>
        </w:rPr>
      </w:pPr>
    </w:p>
    <w:p w:rsidR="00ED1917" w:rsidRPr="006C3385" w:rsidRDefault="00ED1917" w:rsidP="00ED1917">
      <w:pPr>
        <w:ind w:left="-567"/>
        <w:jc w:val="both"/>
        <w:rPr>
          <w:rFonts w:ascii="KZ Times New Roman" w:hAnsi="KZ Times New Roman"/>
          <w:color w:val="000000"/>
          <w:lang w:val="kk-KZ"/>
        </w:rPr>
      </w:pPr>
      <w:r w:rsidRPr="006C3385">
        <w:rPr>
          <w:rFonts w:ascii="KZ Times New Roman" w:hAnsi="KZ Times New Roman"/>
          <w:color w:val="000000"/>
          <w:sz w:val="24"/>
          <w:szCs w:val="24"/>
          <w:lang w:val="kk-KZ"/>
        </w:rPr>
        <w:t>Функциональные обязанности: Ведение общего руководства в соответствии с Уставом управления</w:t>
      </w:r>
      <w:r w:rsidRPr="006C3385">
        <w:rPr>
          <w:rFonts w:ascii="KZ Times New Roman" w:hAnsi="KZ Times New Roman"/>
          <w:color w:val="000000"/>
          <w:lang w:val="kk-KZ"/>
        </w:rPr>
        <w:t xml:space="preserve"> государственных доходов.  Контроль , планирование работы по правильному использованию законодательства в рамках полномочий управления государственных доходов. Организация взаимоотношений отдела с другмим отделами управления, а также государственными органами. Участие в  анализе нормативно-правовых актов. Наличие профессиональных навыков, умение использовать профессиональные навыки в организации и управлении работой отдела. Подготовка методических материалов на основе правил, инструкций в рамках своих функциональных обязанностей. Распределение функциональных обязанностей между работниками отдела. Составление плана работы отдела. Проведение хронометражных обследований, на основе  ведения камерального контроля за сдачей налогоплательщиками налоговой отчетности, анализ произведенных  платежей. Поиск бездействующих плательщиков. Сбор налогов на землю, имущество, транспорт. Поиск дополнительных резервов. Обеспечение соблюдения законодательства в отделе. Управление работой отдела, умение контролировать, организовывать, планировать работу отдела.</w:t>
      </w:r>
    </w:p>
    <w:p w:rsidR="00ED1917" w:rsidRPr="006D3866" w:rsidRDefault="00ED1917" w:rsidP="00ED1917">
      <w:pPr>
        <w:ind w:left="-567"/>
        <w:jc w:val="both"/>
        <w:rPr>
          <w:rFonts w:ascii="KZ Times New Roman" w:hAnsi="KZ Times New Roman"/>
          <w:b/>
          <w:i/>
          <w:color w:val="000000"/>
          <w:lang w:val="kk-KZ"/>
        </w:rPr>
      </w:pPr>
      <w:r>
        <w:rPr>
          <w:rFonts w:ascii="KZ Times New Roman" w:hAnsi="KZ Times New Roman"/>
          <w:b/>
          <w:i/>
          <w:color w:val="000000"/>
          <w:lang w:val="kk-KZ"/>
        </w:rPr>
        <w:t xml:space="preserve">  </w:t>
      </w:r>
    </w:p>
    <w:p w:rsidR="00ED1917" w:rsidRPr="006C3385" w:rsidRDefault="00ED1917" w:rsidP="00ED1917">
      <w:pPr>
        <w:ind w:left="-567"/>
        <w:jc w:val="both"/>
        <w:rPr>
          <w:rFonts w:ascii="KZ Times New Roman" w:hAnsi="KZ Times New Roman"/>
          <w:b/>
          <w:color w:val="000000"/>
          <w:sz w:val="24"/>
          <w:szCs w:val="24"/>
          <w:lang w:val="kk-KZ"/>
        </w:rPr>
      </w:pPr>
      <w:r w:rsidRPr="006C3385">
        <w:rPr>
          <w:rFonts w:ascii="KZ Times New Roman" w:hAnsi="KZ Times New Roman"/>
          <w:color w:val="000000"/>
          <w:sz w:val="24"/>
          <w:szCs w:val="24"/>
          <w:lang w:val="kk-KZ"/>
        </w:rPr>
        <w:t>Требования к участникам конкурса:</w:t>
      </w:r>
      <w:r w:rsidRPr="006C3385">
        <w:rPr>
          <w:rFonts w:ascii="KZ Times New Roman" w:hAnsi="KZ Times New Roman"/>
          <w:b/>
          <w:color w:val="000000"/>
          <w:sz w:val="24"/>
          <w:szCs w:val="24"/>
          <w:lang w:val="kk-KZ"/>
        </w:rPr>
        <w:t xml:space="preserve"> </w:t>
      </w:r>
      <w:r w:rsidRPr="006C3385">
        <w:rPr>
          <w:rFonts w:ascii="KZ Times New Roman" w:hAnsi="KZ Times New Roman"/>
          <w:color w:val="000000"/>
          <w:sz w:val="24"/>
          <w:szCs w:val="24"/>
          <w:lang w:val="kk-KZ"/>
        </w:rPr>
        <w:t>Образование в</w:t>
      </w:r>
      <w:r w:rsidRPr="006C3385">
        <w:rPr>
          <w:rFonts w:ascii="KZ Times New Roman" w:hAnsi="KZ Times New Roman"/>
          <w:color w:val="000000"/>
          <w:spacing w:val="-3"/>
          <w:sz w:val="24"/>
          <w:szCs w:val="24"/>
        </w:rPr>
        <w:t>ысшее</w:t>
      </w:r>
      <w:r w:rsidRPr="006C3385">
        <w:rPr>
          <w:rFonts w:ascii="KZ Times New Roman" w:hAnsi="KZ Times New Roman"/>
          <w:color w:val="000000"/>
          <w:spacing w:val="-3"/>
          <w:sz w:val="24"/>
          <w:szCs w:val="24"/>
          <w:lang w:val="kk-KZ"/>
        </w:rPr>
        <w:t xml:space="preserve">, правоведение или </w:t>
      </w:r>
      <w:r w:rsidRPr="006C3385">
        <w:rPr>
          <w:rFonts w:ascii="KZ Times New Roman" w:hAnsi="KZ Times New Roman"/>
          <w:color w:val="000000"/>
          <w:sz w:val="24"/>
          <w:szCs w:val="24"/>
        </w:rPr>
        <w:t>юридическое</w:t>
      </w:r>
      <w:r w:rsidRPr="006C3385">
        <w:rPr>
          <w:rFonts w:ascii="KZ Times New Roman" w:hAnsi="KZ Times New Roman"/>
          <w:color w:val="000000"/>
          <w:sz w:val="24"/>
          <w:szCs w:val="24"/>
          <w:lang w:val="kk-KZ"/>
        </w:rPr>
        <w:t>.</w:t>
      </w:r>
      <w:r w:rsidRPr="006C3385">
        <w:rPr>
          <w:rFonts w:ascii="KZ Times New Roman" w:hAnsi="KZ Times New Roman"/>
          <w:b/>
          <w:color w:val="000000"/>
          <w:sz w:val="24"/>
          <w:szCs w:val="24"/>
          <w:lang w:val="kk-KZ"/>
        </w:rPr>
        <w:t xml:space="preserve"> </w:t>
      </w:r>
    </w:p>
    <w:p w:rsidR="00ED1917" w:rsidRPr="008F46DA" w:rsidRDefault="00ED1917" w:rsidP="00ED1917">
      <w:pPr>
        <w:pStyle w:val="FR1"/>
        <w:spacing w:after="0"/>
        <w:ind w:left="-567" w:right="141"/>
        <w:jc w:val="both"/>
        <w:rPr>
          <w:rFonts w:ascii="KZ Times New Roman" w:hAnsi="KZ Times New Roman"/>
          <w:b w:val="0"/>
          <w:i w:val="0"/>
          <w:sz w:val="28"/>
          <w:szCs w:val="28"/>
        </w:rPr>
      </w:pPr>
      <w:r w:rsidRPr="008F46DA">
        <w:rPr>
          <w:rFonts w:ascii="KZ Times New Roman" w:hAnsi="KZ Times New Roman"/>
          <w:b w:val="0"/>
          <w:i w:val="0"/>
          <w:sz w:val="28"/>
          <w:szCs w:val="28"/>
        </w:rPr>
        <w:t xml:space="preserve">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w:t>
      </w:r>
    </w:p>
    <w:p w:rsidR="00ED1917" w:rsidRPr="008F46DA" w:rsidRDefault="00ED1917" w:rsidP="00ED1917">
      <w:pPr>
        <w:pStyle w:val="FR1"/>
        <w:spacing w:after="0"/>
        <w:ind w:left="-567" w:right="141"/>
        <w:jc w:val="both"/>
        <w:rPr>
          <w:rFonts w:ascii="KZ Times New Roman" w:hAnsi="KZ Times New Roman"/>
          <w:b w:val="0"/>
          <w:i w:val="0"/>
          <w:sz w:val="28"/>
          <w:szCs w:val="28"/>
        </w:rPr>
      </w:pPr>
      <w:r w:rsidRPr="008F46DA">
        <w:rPr>
          <w:rFonts w:ascii="KZ Times New Roman" w:hAnsi="KZ Times New Roman"/>
          <w:b w:val="0"/>
          <w:i w:val="0"/>
          <w:color w:val="000000"/>
          <w:sz w:val="28"/>
          <w:szCs w:val="28"/>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8F46DA">
        <w:rPr>
          <w:rFonts w:ascii="KZ Times New Roman" w:hAnsi="KZ Times New Roman"/>
          <w:b w:val="0"/>
          <w:i w:val="0"/>
          <w:sz w:val="28"/>
          <w:szCs w:val="28"/>
        </w:rPr>
        <w:t xml:space="preserve">Стратегии «Казахстан - 2050»: новый политический курс состоявшегося </w:t>
      </w:r>
      <w:r w:rsidRPr="008F46DA">
        <w:rPr>
          <w:rFonts w:ascii="KZ Times New Roman" w:hAnsi="KZ Times New Roman"/>
          <w:b w:val="0"/>
          <w:i w:val="0"/>
          <w:sz w:val="28"/>
          <w:szCs w:val="28"/>
        </w:rPr>
        <w:lastRenderedPageBreak/>
        <w:t xml:space="preserve">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 </w:t>
      </w:r>
    </w:p>
    <w:p w:rsidR="00ED1917" w:rsidRPr="002A2D57" w:rsidRDefault="00ED1917" w:rsidP="00ED1917">
      <w:pPr>
        <w:pStyle w:val="FR1"/>
        <w:spacing w:after="0"/>
        <w:ind w:left="-567" w:right="141"/>
        <w:jc w:val="both"/>
        <w:rPr>
          <w:rFonts w:ascii="KZ Times New Roman" w:hAnsi="KZ Times New Roman"/>
          <w:b w:val="0"/>
          <w:i w:val="0"/>
          <w:sz w:val="28"/>
          <w:szCs w:val="28"/>
        </w:rPr>
      </w:pPr>
    </w:p>
    <w:p w:rsidR="00ED1917" w:rsidRPr="006C3385" w:rsidRDefault="00ED1917" w:rsidP="00ED1917">
      <w:pPr>
        <w:ind w:left="-567"/>
        <w:jc w:val="both"/>
        <w:rPr>
          <w:rFonts w:ascii="KZ Times New Roman" w:hAnsi="KZ Times New Roman"/>
        </w:rPr>
      </w:pPr>
      <w:r w:rsidRPr="006C3385">
        <w:rPr>
          <w:rFonts w:ascii="KZ Times New Roman" w:hAnsi="KZ Times New Roman"/>
          <w:lang w:val="kk-KZ"/>
        </w:rPr>
        <w:t xml:space="preserve">      Прием документов в течении 3-х рабочих дней </w:t>
      </w:r>
      <w:r w:rsidRPr="006C3385">
        <w:rPr>
          <w:rFonts w:ascii="KZ Times New Roman" w:hAnsi="KZ Times New Roman"/>
          <w:color w:val="000000"/>
        </w:rPr>
        <w:t>со дня объявления о проведении внутреннего конкурса</w:t>
      </w:r>
      <w:r w:rsidRPr="006C3385">
        <w:rPr>
          <w:rFonts w:ascii="KZ Times New Roman" w:hAnsi="KZ Times New Roman"/>
          <w:color w:val="000000"/>
          <w:lang w:val="kk-KZ"/>
        </w:rPr>
        <w:t xml:space="preserve">,  </w:t>
      </w:r>
      <w:r w:rsidRPr="006C3385">
        <w:rPr>
          <w:rFonts w:ascii="KZ Times New Roman" w:hAnsi="KZ Times New Roman"/>
          <w:color w:val="000000"/>
        </w:rPr>
        <w:t xml:space="preserve"> </w:t>
      </w:r>
      <w:r w:rsidRPr="006C3385">
        <w:rPr>
          <w:rFonts w:ascii="KZ Times New Roman" w:hAnsi="KZ Times New Roman"/>
          <w:lang w:val="kk-KZ"/>
        </w:rPr>
        <w:t>по адресу: 160401</w:t>
      </w:r>
      <w:r w:rsidRPr="006C3385">
        <w:rPr>
          <w:rFonts w:ascii="KZ Times New Roman" w:hAnsi="KZ Times New Roman"/>
          <w:color w:val="000000"/>
          <w:lang w:val="kk-KZ"/>
        </w:rPr>
        <w:t xml:space="preserve"> ЮКО, Управление государственных доходов </w:t>
      </w:r>
      <w:r w:rsidRPr="006C3385">
        <w:rPr>
          <w:rFonts w:ascii="KZ Times New Roman" w:hAnsi="KZ Times New Roman"/>
          <w:color w:val="000000"/>
        </w:rPr>
        <w:t xml:space="preserve"> по городу Кентау</w:t>
      </w:r>
      <w:r w:rsidRPr="006C3385">
        <w:rPr>
          <w:rFonts w:ascii="KZ Times New Roman" w:hAnsi="KZ Times New Roman"/>
          <w:color w:val="000000"/>
          <w:lang w:val="kk-KZ"/>
        </w:rPr>
        <w:t xml:space="preserve">, ул.Логинова №40, тел. </w:t>
      </w:r>
      <w:r w:rsidRPr="006C3385">
        <w:rPr>
          <w:rFonts w:ascii="KZ Times New Roman" w:hAnsi="KZ Times New Roman"/>
          <w:lang w:val="kk-KZ"/>
        </w:rPr>
        <w:t xml:space="preserve">8(72536) 3-48-62, факс 3-27-52,  эл.адрес: </w:t>
      </w:r>
      <w:hyperlink r:id="rId6" w:history="1">
        <w:r w:rsidRPr="006C3385">
          <w:rPr>
            <w:rStyle w:val="a4"/>
            <w:rFonts w:ascii="KZ Times New Roman" w:hAnsi="KZ Times New Roman" w:cs="Times New Roman"/>
            <w:sz w:val="28"/>
            <w:szCs w:val="28"/>
            <w:lang w:val="kk-KZ"/>
          </w:rPr>
          <w:t>nal</w:t>
        </w:r>
        <w:r w:rsidRPr="006C3385">
          <w:rPr>
            <w:rStyle w:val="a4"/>
            <w:rFonts w:ascii="KZ Times New Roman" w:hAnsi="KZ Times New Roman" w:cs="Times New Roman"/>
            <w:sz w:val="28"/>
            <w:szCs w:val="28"/>
          </w:rPr>
          <w:t>_</w:t>
        </w:r>
        <w:r w:rsidRPr="006C3385">
          <w:rPr>
            <w:rStyle w:val="a4"/>
            <w:rFonts w:ascii="KZ Times New Roman" w:hAnsi="KZ Times New Roman" w:cs="Times New Roman"/>
            <w:sz w:val="28"/>
            <w:szCs w:val="28"/>
            <w:lang w:val="kk-KZ"/>
          </w:rPr>
          <w:t>kent@taxsouth.mgd.kz</w:t>
        </w:r>
      </w:hyperlink>
      <w:r w:rsidRPr="006C3385">
        <w:rPr>
          <w:rFonts w:ascii="KZ Times New Roman" w:hAnsi="KZ Times New Roman"/>
          <w:lang w:val="kk-KZ"/>
        </w:rPr>
        <w:t>.</w:t>
      </w:r>
    </w:p>
    <w:p w:rsidR="00ED1917" w:rsidRPr="008F46DA" w:rsidRDefault="00ED1917" w:rsidP="00ED1917">
      <w:pPr>
        <w:pStyle w:val="a6"/>
        <w:spacing w:before="0" w:beforeAutospacing="0" w:after="0" w:afterAutospacing="0"/>
        <w:ind w:left="-567" w:right="141"/>
        <w:jc w:val="both"/>
        <w:rPr>
          <w:rFonts w:ascii="KZ Times New Roman" w:hAnsi="KZ Times New Roman"/>
          <w:i/>
          <w:sz w:val="28"/>
          <w:szCs w:val="28"/>
          <w:lang w:val="kk-KZ"/>
        </w:rPr>
      </w:pPr>
      <w:r w:rsidRPr="008F46DA">
        <w:rPr>
          <w:rFonts w:ascii="KZ Times New Roman" w:hAnsi="KZ Times New Roman"/>
          <w:sz w:val="28"/>
          <w:szCs w:val="28"/>
          <w:lang w:val="kk-KZ"/>
        </w:rPr>
        <w:t xml:space="preserve">Сотрудники территориальных подразделений могут представлять сканированные документы на электронный адрес: </w:t>
      </w:r>
      <w:hyperlink r:id="rId7" w:history="1">
        <w:r w:rsidRPr="008F46DA">
          <w:rPr>
            <w:rStyle w:val="a4"/>
            <w:rFonts w:ascii="KZ Times New Roman" w:hAnsi="KZ Times New Roman" w:cs="Times New Roman"/>
            <w:sz w:val="28"/>
            <w:szCs w:val="28"/>
            <w:lang w:val="kk-KZ"/>
          </w:rPr>
          <w:t>nal</w:t>
        </w:r>
        <w:r w:rsidRPr="008F46DA">
          <w:rPr>
            <w:rStyle w:val="a4"/>
            <w:rFonts w:ascii="KZ Times New Roman" w:hAnsi="KZ Times New Roman" w:cs="Times New Roman"/>
            <w:sz w:val="28"/>
            <w:szCs w:val="28"/>
          </w:rPr>
          <w:t>_</w:t>
        </w:r>
        <w:r w:rsidRPr="008F46DA">
          <w:rPr>
            <w:rStyle w:val="a4"/>
            <w:rFonts w:ascii="KZ Times New Roman" w:hAnsi="KZ Times New Roman" w:cs="Times New Roman"/>
            <w:sz w:val="28"/>
            <w:szCs w:val="28"/>
            <w:lang w:val="kk-KZ"/>
          </w:rPr>
          <w:t>kent@taxsouth.mgd.kz</w:t>
        </w:r>
      </w:hyperlink>
      <w:r w:rsidRPr="008F46DA">
        <w:rPr>
          <w:rFonts w:ascii="KZ Times New Roman" w:hAnsi="KZ Times New Roman"/>
          <w:sz w:val="28"/>
          <w:szCs w:val="28"/>
          <w:lang w:val="kk-KZ"/>
        </w:rPr>
        <w:t>.</w:t>
      </w:r>
    </w:p>
    <w:p w:rsidR="00ED1917" w:rsidRPr="008F46DA" w:rsidRDefault="00ED1917" w:rsidP="00ED1917">
      <w:pPr>
        <w:pStyle w:val="a6"/>
        <w:spacing w:before="0" w:beforeAutospacing="0" w:after="0" w:afterAutospacing="0"/>
        <w:ind w:left="-567" w:right="141"/>
        <w:jc w:val="both"/>
        <w:rPr>
          <w:rFonts w:ascii="KZ Times New Roman" w:hAnsi="KZ Times New Roman"/>
          <w:b/>
          <w:i/>
          <w:sz w:val="28"/>
          <w:szCs w:val="28"/>
          <w:lang w:val="kk-KZ"/>
        </w:rPr>
      </w:pPr>
      <w:r w:rsidRPr="008F46DA">
        <w:rPr>
          <w:rFonts w:ascii="KZ Times New Roman" w:hAnsi="KZ Times New Roman"/>
          <w:sz w:val="28"/>
          <w:szCs w:val="28"/>
          <w:lang w:val="kk-KZ"/>
        </w:rPr>
        <w:t xml:space="preserve">         Для участия в отборе требуются:</w:t>
      </w:r>
      <w:bookmarkStart w:id="1" w:name="_GoBack"/>
      <w:bookmarkEnd w:id="1"/>
    </w:p>
    <w:p w:rsidR="00ED1917" w:rsidRPr="006C3385" w:rsidRDefault="00ED1917" w:rsidP="00ED1917">
      <w:pPr>
        <w:ind w:left="-567" w:right="141"/>
        <w:contextualSpacing/>
        <w:jc w:val="both"/>
        <w:rPr>
          <w:rFonts w:ascii="KZ Times New Roman" w:hAnsi="KZ Times New Roman"/>
          <w:lang w:val="kk-KZ"/>
        </w:rPr>
      </w:pPr>
      <w:r w:rsidRPr="006C3385">
        <w:rPr>
          <w:rFonts w:ascii="KZ Times New Roman" w:hAnsi="KZ Times New Roman"/>
          <w:lang w:val="kk-KZ"/>
        </w:rPr>
        <w:t>а) заявление по форме, согласно приложению;</w:t>
      </w:r>
    </w:p>
    <w:p w:rsidR="00ED1917" w:rsidRPr="006C3385" w:rsidRDefault="00ED1917" w:rsidP="00ED1917">
      <w:pPr>
        <w:ind w:left="-567" w:right="141"/>
        <w:contextualSpacing/>
        <w:jc w:val="both"/>
        <w:rPr>
          <w:rFonts w:ascii="KZ Times New Roman" w:hAnsi="KZ Times New Roman"/>
          <w:lang w:val="kk-KZ"/>
        </w:rPr>
      </w:pPr>
      <w:r w:rsidRPr="006C3385">
        <w:rPr>
          <w:rFonts w:ascii="KZ Times New Roman" w:hAnsi="KZ Times New Roman"/>
          <w:lang w:val="kk-KZ"/>
        </w:rPr>
        <w:t>б) послужной список, заверенный кадровой службой.</w:t>
      </w:r>
    </w:p>
    <w:p w:rsidR="00ED1917" w:rsidRPr="008F46DA" w:rsidRDefault="00ED1917" w:rsidP="00ED1917">
      <w:pPr>
        <w:pStyle w:val="a5"/>
        <w:tabs>
          <w:tab w:val="left" w:pos="1276"/>
        </w:tabs>
        <w:ind w:left="-567" w:right="141"/>
        <w:jc w:val="both"/>
        <w:rPr>
          <w:rFonts w:ascii="KZ Times New Roman" w:hAnsi="KZ Times New Roman"/>
          <w:sz w:val="28"/>
          <w:szCs w:val="28"/>
        </w:rPr>
      </w:pPr>
      <w:r w:rsidRPr="008F46DA">
        <w:rPr>
          <w:rFonts w:ascii="KZ Times New Roman" w:hAnsi="KZ Times New Roman"/>
          <w:color w:val="000000"/>
          <w:sz w:val="28"/>
          <w:szCs w:val="28"/>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w:t>
      </w:r>
      <w:r w:rsidRPr="008F46DA">
        <w:rPr>
          <w:rFonts w:ascii="KZ Times New Roman" w:hAnsi="KZ Times New Roman"/>
          <w:b/>
          <w:color w:val="000000"/>
          <w:sz w:val="28"/>
          <w:szCs w:val="28"/>
        </w:rPr>
        <w:t>чем за час до начала собеседования</w:t>
      </w:r>
      <w:r w:rsidRPr="008F46DA">
        <w:rPr>
          <w:rFonts w:ascii="KZ Times New Roman" w:hAnsi="KZ Times New Roman"/>
          <w:color w:val="000000"/>
          <w:sz w:val="28"/>
          <w:szCs w:val="28"/>
        </w:rPr>
        <w:t xml:space="preserve">. </w:t>
      </w:r>
    </w:p>
    <w:p w:rsidR="00ED1917" w:rsidRPr="008F46DA" w:rsidRDefault="00ED1917" w:rsidP="00ED1917">
      <w:pPr>
        <w:pStyle w:val="a5"/>
        <w:tabs>
          <w:tab w:val="left" w:pos="1276"/>
        </w:tabs>
        <w:ind w:left="-567" w:right="141"/>
        <w:jc w:val="both"/>
        <w:rPr>
          <w:rFonts w:ascii="KZ Times New Roman" w:hAnsi="KZ Times New Roman"/>
          <w:color w:val="000000"/>
          <w:sz w:val="28"/>
          <w:szCs w:val="28"/>
        </w:rPr>
      </w:pPr>
      <w:r w:rsidRPr="008F46DA">
        <w:rPr>
          <w:rFonts w:ascii="KZ Times New Roman" w:hAnsi="KZ Times New Roman"/>
          <w:color w:val="000000"/>
          <w:sz w:val="28"/>
          <w:szCs w:val="28"/>
        </w:rPr>
        <w:t>При их непредставлении, лицо не допускается конкурсной комиссией к прохождению</w:t>
      </w:r>
    </w:p>
    <w:p w:rsidR="00ED1917" w:rsidRPr="008F46DA" w:rsidRDefault="00ED1917" w:rsidP="00ED1917">
      <w:pPr>
        <w:pStyle w:val="a5"/>
        <w:tabs>
          <w:tab w:val="left" w:pos="1276"/>
        </w:tabs>
        <w:ind w:left="-567" w:right="141"/>
        <w:jc w:val="both"/>
        <w:rPr>
          <w:rFonts w:ascii="KZ Times New Roman" w:hAnsi="KZ Times New Roman"/>
          <w:color w:val="000000"/>
          <w:sz w:val="28"/>
          <w:szCs w:val="28"/>
        </w:rPr>
      </w:pPr>
      <w:r w:rsidRPr="008F46DA">
        <w:rPr>
          <w:rFonts w:ascii="KZ Times New Roman" w:hAnsi="KZ Times New Roman"/>
          <w:color w:val="000000"/>
          <w:sz w:val="28"/>
          <w:szCs w:val="28"/>
        </w:rPr>
        <w:t>собеседования.</w:t>
      </w:r>
    </w:p>
    <w:p w:rsidR="00834451" w:rsidRDefault="00834451"/>
    <w:sectPr w:rsidR="00834451" w:rsidSect="00287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2455A"/>
    <w:multiLevelType w:val="hybridMultilevel"/>
    <w:tmpl w:val="3E1414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D1917"/>
    <w:rsid w:val="0028737A"/>
    <w:rsid w:val="006C3385"/>
    <w:rsid w:val="007A65B4"/>
    <w:rsid w:val="00834451"/>
    <w:rsid w:val="009D38D9"/>
    <w:rsid w:val="00ED1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37A"/>
  </w:style>
  <w:style w:type="paragraph" w:styleId="3">
    <w:name w:val="heading 3"/>
    <w:basedOn w:val="a"/>
    <w:next w:val="a"/>
    <w:link w:val="30"/>
    <w:uiPriority w:val="9"/>
    <w:unhideWhenUsed/>
    <w:qFormat/>
    <w:rsid w:val="00ED1917"/>
    <w:pPr>
      <w:keepNext/>
      <w:keepLines/>
      <w:widowControl w:val="0"/>
      <w:spacing w:before="40" w:after="0" w:line="240" w:lineRule="auto"/>
      <w:jc w:val="center"/>
      <w:outlineLvl w:val="2"/>
    </w:pPr>
    <w:rPr>
      <w:rFonts w:ascii="Cambria" w:eastAsia="Times New Roman" w:hAnsi="Cambria" w:cs="Times New Roman"/>
      <w:b/>
      <w:bCs/>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1917"/>
    <w:rPr>
      <w:rFonts w:ascii="Cambria" w:eastAsia="Times New Roman" w:hAnsi="Cambria" w:cs="Times New Roman"/>
      <w:b/>
      <w:bCs/>
      <w:i/>
      <w:iCs/>
      <w:color w:val="243F60"/>
      <w:sz w:val="24"/>
      <w:szCs w:val="24"/>
    </w:rPr>
  </w:style>
  <w:style w:type="paragraph" w:customStyle="1" w:styleId="a3">
    <w:name w:val="Готовый"/>
    <w:basedOn w:val="a"/>
    <w:uiPriority w:val="99"/>
    <w:qFormat/>
    <w:rsid w:val="00ED19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character" w:styleId="a4">
    <w:name w:val="Hyperlink"/>
    <w:basedOn w:val="a0"/>
    <w:uiPriority w:val="99"/>
    <w:unhideWhenUsed/>
    <w:rsid w:val="00ED1917"/>
    <w:rPr>
      <w:rFonts w:ascii="Microsoft Sans Serif" w:hAnsi="Microsoft Sans Serif" w:cs="Microsoft Sans Serif"/>
      <w:color w:val="303030"/>
      <w:sz w:val="16"/>
      <w:szCs w:val="16"/>
      <w:u w:val="single"/>
    </w:rPr>
  </w:style>
  <w:style w:type="paragraph" w:styleId="a5">
    <w:name w:val="List Paragraph"/>
    <w:basedOn w:val="a"/>
    <w:uiPriority w:val="34"/>
    <w:qFormat/>
    <w:rsid w:val="00ED1917"/>
    <w:pPr>
      <w:spacing w:after="0" w:line="240" w:lineRule="auto"/>
      <w:ind w:left="720"/>
      <w:contextualSpacing/>
    </w:pPr>
    <w:rPr>
      <w:rFonts w:ascii="Times New Roman" w:eastAsia="Times New Roman" w:hAnsi="Times New Roman" w:cs="Times New Roman"/>
      <w:sz w:val="24"/>
      <w:szCs w:val="24"/>
    </w:rPr>
  </w:style>
  <w:style w:type="paragraph" w:customStyle="1" w:styleId="FR1">
    <w:name w:val="FR1"/>
    <w:uiPriority w:val="99"/>
    <w:qFormat/>
    <w:rsid w:val="00ED1917"/>
    <w:pPr>
      <w:widowControl w:val="0"/>
      <w:snapToGrid w:val="0"/>
      <w:spacing w:after="40" w:line="240" w:lineRule="auto"/>
      <w:jc w:val="center"/>
    </w:pPr>
    <w:rPr>
      <w:rFonts w:ascii="Arial" w:eastAsia="Times New Roman" w:hAnsi="Arial" w:cs="Times New Roman"/>
      <w:b/>
      <w:i/>
      <w:sz w:val="24"/>
      <w:szCs w:val="20"/>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ED19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ED191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l_kent@taxsouth.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l_kent@taxsouth.mgd.kz" TargetMode="External"/><Relationship Id="rId5" Type="http://schemas.openxmlformats.org/officeDocument/2006/relationships/hyperlink" Target="mailto:nal_kent@taxsouth.mgd.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5496</Characters>
  <Application>Microsoft Office Word</Application>
  <DocSecurity>0</DocSecurity>
  <Lines>45</Lines>
  <Paragraphs>12</Paragraphs>
  <ScaleCrop>false</ScaleCrop>
  <Company>SPecialiST RePack</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ЦПОИ</dc:creator>
  <cp:lastModifiedBy>s_askarova</cp:lastModifiedBy>
  <cp:revision>2</cp:revision>
  <dcterms:created xsi:type="dcterms:W3CDTF">2016-12-20T05:26:00Z</dcterms:created>
  <dcterms:modified xsi:type="dcterms:W3CDTF">2016-12-20T05:26:00Z</dcterms:modified>
</cp:coreProperties>
</file>