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CF0B8E" w:rsidRDefault="001B3F40" w:rsidP="00BE0A15">
      <w:pPr>
        <w:pStyle w:val="3"/>
        <w:spacing w:before="0" w:after="0"/>
        <w:jc w:val="center"/>
        <w:rPr>
          <w:rFonts w:ascii="Times New Roman" w:hAnsi="Times New Roman"/>
          <w:bCs w:val="0"/>
          <w:sz w:val="28"/>
          <w:szCs w:val="28"/>
          <w:lang w:val="kk-KZ"/>
        </w:rPr>
      </w:pPr>
      <w:r w:rsidRPr="00CF0B8E">
        <w:rPr>
          <w:rFonts w:ascii="Times New Roman" w:hAnsi="Times New Roman"/>
          <w:bCs w:val="0"/>
          <w:sz w:val="28"/>
          <w:szCs w:val="28"/>
          <w:lang w:val="kk-KZ"/>
        </w:rPr>
        <w:t xml:space="preserve">Барлық мемлекеттік органдардың </w:t>
      </w:r>
      <w:r w:rsidR="00EC7B05" w:rsidRPr="00CF0B8E">
        <w:rPr>
          <w:rFonts w:ascii="Times New Roman" w:hAnsi="Times New Roman"/>
          <w:bCs w:val="0"/>
          <w:sz w:val="28"/>
          <w:szCs w:val="28"/>
          <w:lang w:val="kk-KZ"/>
        </w:rPr>
        <w:t xml:space="preserve">мемлекеттік қызметшілері арасындағы </w:t>
      </w:r>
      <w:r w:rsidRPr="00CF0B8E">
        <w:rPr>
          <w:rFonts w:ascii="Times New Roman" w:hAnsi="Times New Roman"/>
          <w:bCs w:val="0"/>
          <w:sz w:val="28"/>
          <w:szCs w:val="28"/>
          <w:lang w:val="kk-KZ"/>
        </w:rPr>
        <w:t xml:space="preserve">                       </w:t>
      </w:r>
      <w:r w:rsidR="00EC7B05" w:rsidRPr="00CF0B8E">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CF0B8E" w:rsidRDefault="00EC7B05" w:rsidP="00BE0A15">
      <w:pPr>
        <w:pStyle w:val="3"/>
        <w:spacing w:before="0" w:after="0"/>
        <w:jc w:val="center"/>
        <w:rPr>
          <w:rFonts w:ascii="Times New Roman" w:hAnsi="Times New Roman"/>
          <w:bCs w:val="0"/>
          <w:i/>
          <w:iCs/>
          <w:sz w:val="28"/>
          <w:szCs w:val="28"/>
          <w:lang w:val="kk-KZ"/>
        </w:rPr>
      </w:pPr>
      <w:r w:rsidRPr="00CF0B8E">
        <w:rPr>
          <w:rFonts w:ascii="Times New Roman" w:hAnsi="Times New Roman"/>
          <w:bCs w:val="0"/>
          <w:sz w:val="28"/>
          <w:szCs w:val="28"/>
          <w:lang w:val="kk-KZ"/>
        </w:rPr>
        <w:t>үшін ішкі конкурс</w:t>
      </w:r>
      <w:r w:rsidR="00DB104C" w:rsidRPr="00CF0B8E">
        <w:rPr>
          <w:rFonts w:ascii="Times New Roman" w:hAnsi="Times New Roman"/>
          <w:bCs w:val="0"/>
          <w:sz w:val="28"/>
          <w:szCs w:val="28"/>
          <w:lang w:val="kk-KZ"/>
        </w:rPr>
        <w:t xml:space="preserve"> </w:t>
      </w:r>
    </w:p>
    <w:p w:rsidR="00384759" w:rsidRPr="00CF0B8E" w:rsidRDefault="00384759" w:rsidP="00BE0A15">
      <w:pPr>
        <w:rPr>
          <w:kern w:val="2"/>
          <w:lang w:val="kk-KZ"/>
        </w:rPr>
      </w:pPr>
      <w:r w:rsidRPr="00CF0B8E">
        <w:rPr>
          <w:kern w:val="2"/>
          <w:lang w:val="kk-KZ"/>
        </w:rPr>
        <w:t xml:space="preserve">   </w:t>
      </w:r>
    </w:p>
    <w:p w:rsidR="00EC7B05" w:rsidRPr="00CF0B8E" w:rsidRDefault="00EC7B05" w:rsidP="00BE0A15">
      <w:pPr>
        <w:rPr>
          <w:i w:val="0"/>
          <w:kern w:val="2"/>
          <w:lang w:val="kk-KZ"/>
        </w:rPr>
      </w:pPr>
      <w:r w:rsidRPr="00CF0B8E">
        <w:rPr>
          <w:i w:val="0"/>
          <w:kern w:val="2"/>
          <w:lang w:val="kk-KZ"/>
        </w:rPr>
        <w:t>Барлық конкурсқа қатысушыларға қойылатын жалпы біліктілік талаптар:</w:t>
      </w:r>
    </w:p>
    <w:p w:rsidR="00EC7B05" w:rsidRPr="00CF0B8E" w:rsidRDefault="00EC7B05" w:rsidP="00BE0A15">
      <w:pPr>
        <w:widowControl/>
        <w:tabs>
          <w:tab w:val="left" w:pos="-1405"/>
          <w:tab w:val="left" w:pos="142"/>
          <w:tab w:val="left" w:pos="9554"/>
          <w:tab w:val="left" w:pos="9923"/>
        </w:tabs>
        <w:snapToGrid/>
        <w:jc w:val="both"/>
        <w:outlineLvl w:val="0"/>
        <w:rPr>
          <w:i w:val="0"/>
          <w:iCs w:val="0"/>
          <w:lang w:val="kk-KZ"/>
        </w:rPr>
      </w:pPr>
    </w:p>
    <w:p w:rsidR="00C465E5" w:rsidRPr="00CF0B8E" w:rsidRDefault="00C465E5" w:rsidP="00BE0A15">
      <w:pPr>
        <w:widowControl/>
        <w:tabs>
          <w:tab w:val="left" w:pos="0"/>
          <w:tab w:val="left" w:pos="142"/>
          <w:tab w:val="left" w:pos="9498"/>
          <w:tab w:val="left" w:pos="9639"/>
        </w:tabs>
        <w:snapToGrid/>
        <w:jc w:val="both"/>
        <w:outlineLvl w:val="0"/>
        <w:rPr>
          <w:b w:val="0"/>
          <w:i w:val="0"/>
          <w:lang w:val="kk-KZ"/>
        </w:rPr>
      </w:pPr>
    </w:p>
    <w:p w:rsidR="00A3250C" w:rsidRPr="00CF0B8E" w:rsidRDefault="002D7685" w:rsidP="002D7685">
      <w:pPr>
        <w:widowControl/>
        <w:tabs>
          <w:tab w:val="left" w:pos="0"/>
          <w:tab w:val="left" w:pos="142"/>
          <w:tab w:val="left" w:pos="567"/>
          <w:tab w:val="left" w:pos="9498"/>
          <w:tab w:val="left" w:pos="9639"/>
        </w:tabs>
        <w:snapToGrid/>
        <w:jc w:val="both"/>
        <w:outlineLvl w:val="0"/>
        <w:rPr>
          <w:lang w:val="kk-KZ"/>
        </w:rPr>
      </w:pPr>
      <w:r w:rsidRPr="00CF0B8E">
        <w:rPr>
          <w:lang w:val="kk-KZ"/>
        </w:rPr>
        <w:t xml:space="preserve">       </w:t>
      </w:r>
      <w:r w:rsidR="00994BFD" w:rsidRPr="00CF0B8E">
        <w:rPr>
          <w:i w:val="0"/>
          <w:lang w:val="kk-KZ"/>
        </w:rPr>
        <w:t>С-О-5</w:t>
      </w:r>
      <w:r w:rsidR="00994BFD" w:rsidRPr="00CF0B8E">
        <w:rPr>
          <w:b w:val="0"/>
          <w:i w:val="0"/>
          <w:lang w:val="kk-KZ"/>
        </w:rPr>
        <w:t xml:space="preserve"> </w:t>
      </w:r>
      <w:r w:rsidR="00994BFD" w:rsidRPr="00CF0B8E">
        <w:rPr>
          <w:b w:val="0"/>
          <w:i w:val="0"/>
          <w:iCs w:val="0"/>
          <w:lang w:val="kk-KZ"/>
        </w:rPr>
        <w:t xml:space="preserve">санаты үшін:  </w:t>
      </w:r>
      <w:r w:rsidR="00994BFD" w:rsidRPr="00CF0B8E">
        <w:rPr>
          <w:b w:val="0"/>
          <w:i w:val="0"/>
          <w:lang w:val="kk-KZ"/>
        </w:rPr>
        <w:t>жоғары білім;</w:t>
      </w:r>
      <w:r w:rsidR="00994BFD" w:rsidRPr="00CF0B8E">
        <w:rPr>
          <w:lang w:val="kk-KZ"/>
        </w:rPr>
        <w:t xml:space="preserve">   </w:t>
      </w:r>
    </w:p>
    <w:p w:rsidR="002D7685" w:rsidRPr="00CF0B8E" w:rsidRDefault="002D7685" w:rsidP="00BE0A15">
      <w:pPr>
        <w:widowControl/>
        <w:tabs>
          <w:tab w:val="left" w:pos="-1405"/>
          <w:tab w:val="left" w:pos="0"/>
          <w:tab w:val="left" w:pos="142"/>
          <w:tab w:val="left" w:pos="9356"/>
          <w:tab w:val="left" w:pos="9498"/>
          <w:tab w:val="left" w:pos="9639"/>
        </w:tabs>
        <w:snapToGrid/>
        <w:jc w:val="both"/>
        <w:outlineLvl w:val="0"/>
        <w:rPr>
          <w:b w:val="0"/>
          <w:i w:val="0"/>
          <w:lang w:val="kk-KZ"/>
        </w:rPr>
      </w:pPr>
      <w:r w:rsidRPr="00CF0B8E">
        <w:rPr>
          <w:b w:val="0"/>
          <w:i w:val="0"/>
          <w:lang w:val="kk-KZ"/>
        </w:rPr>
        <w:t xml:space="preserve">         </w:t>
      </w:r>
      <w:r w:rsidR="00A3250C" w:rsidRPr="00CF0B8E">
        <w:rPr>
          <w:b w:val="0"/>
          <w:i w:val="0"/>
          <w:lang w:val="kk-KZ"/>
        </w:rPr>
        <w:t>М</w:t>
      </w:r>
      <w:r w:rsidR="00994BFD" w:rsidRPr="00CF0B8E">
        <w:rPr>
          <w:b w:val="0"/>
          <w:i w:val="0"/>
          <w:lang w:val="kk-KZ"/>
        </w:rPr>
        <w:t xml:space="preserve">ынадай құзыреттердің бар болуы: бастамалық, адамдармен тіл табысуы, аналитикалық, </w:t>
      </w:r>
      <w:r w:rsidR="00A3250C" w:rsidRPr="00CF0B8E">
        <w:rPr>
          <w:b w:val="0"/>
          <w:i w:val="0"/>
          <w:lang w:val="kk-KZ"/>
        </w:rPr>
        <w:t xml:space="preserve">  </w:t>
      </w:r>
      <w:r w:rsidR="00994BFD" w:rsidRPr="00CF0B8E">
        <w:rPr>
          <w:b w:val="0"/>
          <w:i w:val="0"/>
          <w:lang w:val="kk-KZ"/>
        </w:rPr>
        <w:t>ұйымдастырушылық, әдептілік, сапаға бағдарлану, тұтынушыға бағдарлану, сыбайлас жемқорлыққа төзбеушілік;</w:t>
      </w:r>
      <w:bookmarkStart w:id="0" w:name="z496"/>
      <w:bookmarkEnd w:id="0"/>
      <w:r w:rsidRPr="00CF0B8E">
        <w:rPr>
          <w:b w:val="0"/>
          <w:i w:val="0"/>
          <w:lang w:val="kk-KZ"/>
        </w:rPr>
        <w:t xml:space="preserve"> </w:t>
      </w:r>
    </w:p>
    <w:p w:rsidR="00BE0A15" w:rsidRPr="00CF0B8E" w:rsidRDefault="002D7685" w:rsidP="00BE0A15">
      <w:pPr>
        <w:widowControl/>
        <w:tabs>
          <w:tab w:val="left" w:pos="-1405"/>
          <w:tab w:val="left" w:pos="0"/>
          <w:tab w:val="left" w:pos="142"/>
          <w:tab w:val="left" w:pos="9356"/>
          <w:tab w:val="left" w:pos="9498"/>
          <w:tab w:val="left" w:pos="9639"/>
        </w:tabs>
        <w:snapToGrid/>
        <w:jc w:val="both"/>
        <w:outlineLvl w:val="0"/>
        <w:rPr>
          <w:b w:val="0"/>
          <w:i w:val="0"/>
          <w:lang w:val="kk-KZ"/>
        </w:rPr>
      </w:pPr>
      <w:r w:rsidRPr="00CF0B8E">
        <w:rPr>
          <w:b w:val="0"/>
          <w:i w:val="0"/>
          <w:lang w:val="kk-KZ"/>
        </w:rPr>
        <w:t xml:space="preserve">        </w:t>
      </w:r>
      <w:r w:rsidR="00A3250C" w:rsidRPr="00CF0B8E">
        <w:rPr>
          <w:b w:val="0"/>
          <w:i w:val="0"/>
          <w:lang w:val="kk-KZ"/>
        </w:rPr>
        <w:t>Ж</w:t>
      </w:r>
      <w:r w:rsidR="00994BFD" w:rsidRPr="00CF0B8E">
        <w:rPr>
          <w:b w:val="0"/>
          <w:i w:val="0"/>
          <w:lang w:val="kk-KZ"/>
        </w:rPr>
        <w:t>ұмыс тәжірибесі келесі талаптардың біріне сәйкес болуы тиіс:</w:t>
      </w:r>
      <w:r w:rsidR="00994BFD" w:rsidRPr="00CF0B8E">
        <w:rPr>
          <w:b w:val="0"/>
          <w:i w:val="0"/>
          <w:lang w:val="kk-KZ"/>
        </w:rPr>
        <w:br/>
      </w:r>
      <w:bookmarkStart w:id="1" w:name="z497"/>
      <w:bookmarkEnd w:id="1"/>
      <w:r w:rsidR="00A3250C" w:rsidRPr="00CF0B8E">
        <w:rPr>
          <w:b w:val="0"/>
          <w:i w:val="0"/>
          <w:lang w:val="kk-KZ"/>
        </w:rPr>
        <w:t xml:space="preserve">  </w:t>
      </w:r>
      <w:r w:rsidR="00994BFD" w:rsidRPr="00CF0B8E">
        <w:rPr>
          <w:b w:val="0"/>
          <w:i w:val="0"/>
          <w:lang w:val="kk-KZ"/>
        </w:rPr>
        <w:t xml:space="preserve">  </w:t>
      </w:r>
      <w:r w:rsidRPr="00CF0B8E">
        <w:rPr>
          <w:b w:val="0"/>
          <w:i w:val="0"/>
          <w:lang w:val="kk-KZ"/>
        </w:rPr>
        <w:t xml:space="preserve">  </w:t>
      </w:r>
      <w:r w:rsidR="00994BFD" w:rsidRPr="00CF0B8E">
        <w:rPr>
          <w:b w:val="0"/>
          <w:i w:val="0"/>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w:t>
      </w:r>
      <w:r w:rsidR="001E7CCB" w:rsidRPr="00CF0B8E">
        <w:rPr>
          <w:b w:val="0"/>
          <w:i w:val="0"/>
          <w:lang w:val="kk-KZ"/>
        </w:rPr>
        <w:t xml:space="preserve">ымдарында не саяси лауазымдарда </w:t>
      </w:r>
      <w:r w:rsidR="00994BFD" w:rsidRPr="00CF0B8E">
        <w:rPr>
          <w:b w:val="0"/>
          <w:i w:val="0"/>
          <w:lang w:val="kk-KZ"/>
        </w:rPr>
        <w:t>бір жылдан кем емес;</w:t>
      </w:r>
    </w:p>
    <w:p w:rsidR="002D7685" w:rsidRPr="00CF0B8E" w:rsidRDefault="00994BFD" w:rsidP="00BE0A15">
      <w:pPr>
        <w:widowControl/>
        <w:tabs>
          <w:tab w:val="left" w:pos="-1405"/>
          <w:tab w:val="left" w:pos="0"/>
          <w:tab w:val="left" w:pos="142"/>
          <w:tab w:val="left" w:pos="9356"/>
          <w:tab w:val="left" w:pos="9498"/>
          <w:tab w:val="left" w:pos="9639"/>
        </w:tabs>
        <w:snapToGrid/>
        <w:jc w:val="both"/>
        <w:outlineLvl w:val="0"/>
        <w:rPr>
          <w:b w:val="0"/>
          <w:i w:val="0"/>
          <w:lang w:val="kk-KZ"/>
        </w:rPr>
      </w:pPr>
      <w:bookmarkStart w:id="2" w:name="z498"/>
      <w:bookmarkEnd w:id="2"/>
      <w:r w:rsidRPr="00CF0B8E">
        <w:rPr>
          <w:b w:val="0"/>
          <w:i w:val="0"/>
          <w:lang w:val="kk-KZ"/>
        </w:rPr>
        <w:t xml:space="preserve">   </w:t>
      </w:r>
      <w:r w:rsidR="002D7685" w:rsidRPr="00CF0B8E">
        <w:rPr>
          <w:b w:val="0"/>
          <w:i w:val="0"/>
          <w:lang w:val="kk-KZ"/>
        </w:rPr>
        <w:t xml:space="preserve">    </w:t>
      </w:r>
      <w:r w:rsidRPr="00CF0B8E">
        <w:rPr>
          <w:b w:val="0"/>
          <w:i w:val="0"/>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3" w:name="z499"/>
      <w:bookmarkEnd w:id="3"/>
      <w:r w:rsidR="002D7685" w:rsidRPr="00CF0B8E">
        <w:rPr>
          <w:b w:val="0"/>
          <w:i w:val="0"/>
          <w:lang w:val="kk-KZ"/>
        </w:rPr>
        <w:t xml:space="preserve"> </w:t>
      </w:r>
    </w:p>
    <w:p w:rsidR="00C465E5" w:rsidRPr="00CF0B8E" w:rsidRDefault="002D7685" w:rsidP="002D7685">
      <w:pPr>
        <w:widowControl/>
        <w:tabs>
          <w:tab w:val="left" w:pos="-1405"/>
          <w:tab w:val="left" w:pos="0"/>
          <w:tab w:val="left" w:pos="142"/>
          <w:tab w:val="left" w:pos="9356"/>
          <w:tab w:val="left" w:pos="9498"/>
          <w:tab w:val="left" w:pos="9639"/>
        </w:tabs>
        <w:snapToGrid/>
        <w:jc w:val="both"/>
        <w:outlineLvl w:val="0"/>
        <w:rPr>
          <w:b w:val="0"/>
          <w:i w:val="0"/>
          <w:lang w:val="kk-KZ"/>
        </w:rPr>
      </w:pPr>
      <w:r w:rsidRPr="00CF0B8E">
        <w:rPr>
          <w:b w:val="0"/>
          <w:i w:val="0"/>
          <w:lang w:val="kk-KZ"/>
        </w:rPr>
        <w:t xml:space="preserve">        </w:t>
      </w:r>
      <w:r w:rsidR="007C34CB" w:rsidRPr="00CF0B8E">
        <w:rPr>
          <w:b w:val="0"/>
          <w:i w:val="0"/>
          <w:lang w:val="kk-KZ"/>
        </w:rPr>
        <w:t>3</w:t>
      </w:r>
      <w:r w:rsidR="00994BFD" w:rsidRPr="00CF0B8E">
        <w:rPr>
          <w:b w:val="0"/>
          <w:i w:val="0"/>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2D7685" w:rsidRPr="00CF0B8E" w:rsidRDefault="00994BFD" w:rsidP="002D7685">
      <w:pPr>
        <w:widowControl/>
        <w:tabs>
          <w:tab w:val="left" w:pos="-1405"/>
          <w:tab w:val="left" w:pos="0"/>
          <w:tab w:val="left" w:pos="142"/>
          <w:tab w:val="left" w:pos="9356"/>
          <w:tab w:val="left" w:pos="9498"/>
          <w:tab w:val="left" w:pos="9639"/>
        </w:tabs>
        <w:snapToGrid/>
        <w:jc w:val="both"/>
        <w:outlineLvl w:val="0"/>
        <w:rPr>
          <w:b w:val="0"/>
          <w:i w:val="0"/>
          <w:lang w:val="kk-KZ"/>
        </w:rPr>
      </w:pPr>
      <w:r w:rsidRPr="00CF0B8E">
        <w:rPr>
          <w:b w:val="0"/>
          <w:i w:val="0"/>
          <w:lang w:val="kk-KZ"/>
        </w:rPr>
        <w:br/>
      </w:r>
      <w:bookmarkStart w:id="4" w:name="z501"/>
      <w:bookmarkEnd w:id="4"/>
      <w:r w:rsidR="006A0424" w:rsidRPr="00CF0B8E">
        <w:rPr>
          <w:b w:val="0"/>
          <w:i w:val="0"/>
          <w:lang w:val="kk-KZ"/>
        </w:rPr>
        <w:t xml:space="preserve">         </w:t>
      </w:r>
      <w:r w:rsidR="00B91B88" w:rsidRPr="00CF0B8E">
        <w:rPr>
          <w:i w:val="0"/>
          <w:lang w:val="kk-KZ"/>
        </w:rPr>
        <w:t>C-R-2 санаты үшін:</w:t>
      </w:r>
      <w:bookmarkStart w:id="5" w:name="z516"/>
      <w:bookmarkEnd w:id="5"/>
      <w:r w:rsidR="00B91B88" w:rsidRPr="00CF0B8E">
        <w:rPr>
          <w:b w:val="0"/>
          <w:i w:val="0"/>
          <w:lang w:val="kk-KZ"/>
        </w:rPr>
        <w:t xml:space="preserve"> жоғары білім;</w:t>
      </w:r>
      <w:bookmarkStart w:id="6" w:name="z517"/>
      <w:bookmarkEnd w:id="6"/>
      <w:r w:rsidR="002D7685" w:rsidRPr="00CF0B8E">
        <w:rPr>
          <w:b w:val="0"/>
          <w:i w:val="0"/>
          <w:lang w:val="kk-KZ"/>
        </w:rPr>
        <w:t xml:space="preserve"> </w:t>
      </w:r>
    </w:p>
    <w:p w:rsidR="002D7685" w:rsidRPr="00CF0B8E" w:rsidRDefault="002D7685" w:rsidP="002D7685">
      <w:pPr>
        <w:widowControl/>
        <w:tabs>
          <w:tab w:val="left" w:pos="-1405"/>
          <w:tab w:val="left" w:pos="0"/>
          <w:tab w:val="left" w:pos="142"/>
          <w:tab w:val="left" w:pos="9356"/>
          <w:tab w:val="left" w:pos="9498"/>
          <w:tab w:val="left" w:pos="9639"/>
        </w:tabs>
        <w:snapToGrid/>
        <w:jc w:val="both"/>
        <w:outlineLvl w:val="0"/>
        <w:rPr>
          <w:b w:val="0"/>
          <w:i w:val="0"/>
          <w:lang w:val="kk-KZ"/>
        </w:rPr>
      </w:pPr>
      <w:r w:rsidRPr="00CF0B8E">
        <w:rPr>
          <w:b w:val="0"/>
          <w:i w:val="0"/>
          <w:lang w:val="kk-KZ"/>
        </w:rPr>
        <w:t xml:space="preserve">         </w:t>
      </w:r>
      <w:r w:rsidR="00B91B88" w:rsidRPr="00CF0B8E">
        <w:rPr>
          <w:b w:val="0"/>
          <w:i w:val="0"/>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w:t>
      </w:r>
      <w:r w:rsidR="0064078D" w:rsidRPr="00CF0B8E">
        <w:rPr>
          <w:b w:val="0"/>
          <w:i w:val="0"/>
          <w:lang w:val="kk-KZ"/>
        </w:rPr>
        <w:t xml:space="preserve"> </w:t>
      </w:r>
      <w:r w:rsidR="00B91B88" w:rsidRPr="00CF0B8E">
        <w:rPr>
          <w:b w:val="0"/>
          <w:i w:val="0"/>
          <w:lang w:val="kk-KZ"/>
        </w:rPr>
        <w:t>бағдарлану, сыбайлас жемқорлыққа төзбеушілік;</w:t>
      </w:r>
      <w:bookmarkStart w:id="7" w:name="z518"/>
      <w:bookmarkEnd w:id="7"/>
      <w:r w:rsidRPr="00CF0B8E">
        <w:rPr>
          <w:b w:val="0"/>
          <w:i w:val="0"/>
          <w:lang w:val="kk-KZ"/>
        </w:rPr>
        <w:t xml:space="preserve"> </w:t>
      </w:r>
    </w:p>
    <w:p w:rsidR="002D7685" w:rsidRPr="00CF0B8E" w:rsidRDefault="002D7685" w:rsidP="002D7685">
      <w:pPr>
        <w:widowControl/>
        <w:tabs>
          <w:tab w:val="left" w:pos="-1405"/>
          <w:tab w:val="left" w:pos="0"/>
          <w:tab w:val="left" w:pos="142"/>
          <w:tab w:val="left" w:pos="9356"/>
          <w:tab w:val="left" w:pos="9498"/>
          <w:tab w:val="left" w:pos="9639"/>
        </w:tabs>
        <w:snapToGrid/>
        <w:jc w:val="both"/>
        <w:outlineLvl w:val="0"/>
        <w:rPr>
          <w:b w:val="0"/>
          <w:i w:val="0"/>
          <w:lang w:val="kk-KZ"/>
        </w:rPr>
      </w:pPr>
      <w:r w:rsidRPr="00CF0B8E">
        <w:rPr>
          <w:b w:val="0"/>
          <w:i w:val="0"/>
          <w:lang w:val="kk-KZ"/>
        </w:rPr>
        <w:t xml:space="preserve">         </w:t>
      </w:r>
      <w:r w:rsidR="00B91B88" w:rsidRPr="00CF0B8E">
        <w:rPr>
          <w:b w:val="0"/>
          <w:i w:val="0"/>
          <w:lang w:val="kk-KZ"/>
        </w:rPr>
        <w:t>Жұмыс тәжірибесі келесі талаптардың біріне сәйкес болуы тиіс:</w:t>
      </w:r>
      <w:bookmarkStart w:id="8" w:name="z519"/>
      <w:bookmarkEnd w:id="8"/>
      <w:r w:rsidRPr="00CF0B8E">
        <w:rPr>
          <w:b w:val="0"/>
          <w:i w:val="0"/>
          <w:lang w:val="kk-KZ"/>
        </w:rPr>
        <w:t xml:space="preserve"> </w:t>
      </w:r>
    </w:p>
    <w:p w:rsidR="002D7685" w:rsidRPr="00CF0B8E" w:rsidRDefault="002D7685" w:rsidP="002D7685">
      <w:pPr>
        <w:widowControl/>
        <w:tabs>
          <w:tab w:val="left" w:pos="-1405"/>
          <w:tab w:val="left" w:pos="0"/>
          <w:tab w:val="left" w:pos="142"/>
          <w:tab w:val="left" w:pos="9356"/>
          <w:tab w:val="left" w:pos="9498"/>
          <w:tab w:val="left" w:pos="9639"/>
        </w:tabs>
        <w:snapToGrid/>
        <w:jc w:val="both"/>
        <w:outlineLvl w:val="0"/>
        <w:rPr>
          <w:b w:val="0"/>
          <w:i w:val="0"/>
          <w:lang w:val="kk-KZ"/>
        </w:rPr>
      </w:pPr>
      <w:r w:rsidRPr="00CF0B8E">
        <w:rPr>
          <w:b w:val="0"/>
          <w:i w:val="0"/>
          <w:lang w:val="kk-KZ"/>
        </w:rPr>
        <w:t xml:space="preserve">         </w:t>
      </w:r>
      <w:r w:rsidR="00B91B88" w:rsidRPr="00CF0B8E">
        <w:rPr>
          <w:b w:val="0"/>
          <w:i w:val="0"/>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9" w:name="z520"/>
      <w:bookmarkEnd w:id="9"/>
      <w:r w:rsidRPr="00CF0B8E">
        <w:rPr>
          <w:b w:val="0"/>
          <w:i w:val="0"/>
          <w:lang w:val="kk-KZ"/>
        </w:rPr>
        <w:t xml:space="preserve"> </w:t>
      </w:r>
    </w:p>
    <w:p w:rsidR="002D7685" w:rsidRPr="00CF0B8E" w:rsidRDefault="002D7685" w:rsidP="002D7685">
      <w:pPr>
        <w:widowControl/>
        <w:tabs>
          <w:tab w:val="left" w:pos="-1405"/>
          <w:tab w:val="left" w:pos="0"/>
          <w:tab w:val="left" w:pos="142"/>
          <w:tab w:val="left" w:pos="9356"/>
          <w:tab w:val="left" w:pos="9498"/>
          <w:tab w:val="left" w:pos="9639"/>
        </w:tabs>
        <w:snapToGrid/>
        <w:jc w:val="both"/>
        <w:outlineLvl w:val="0"/>
        <w:rPr>
          <w:b w:val="0"/>
          <w:i w:val="0"/>
          <w:lang w:val="kk-KZ"/>
        </w:rPr>
      </w:pPr>
      <w:r w:rsidRPr="00CF0B8E">
        <w:rPr>
          <w:b w:val="0"/>
          <w:i w:val="0"/>
          <w:lang w:val="kk-KZ"/>
        </w:rPr>
        <w:t xml:space="preserve">         </w:t>
      </w:r>
      <w:r w:rsidR="00B91B88" w:rsidRPr="00CF0B8E">
        <w:rPr>
          <w:b w:val="0"/>
          <w:i w:val="0"/>
          <w:lang w:val="kk-KZ"/>
        </w:rPr>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0" w:name="z521"/>
      <w:bookmarkEnd w:id="10"/>
      <w:r w:rsidRPr="00CF0B8E">
        <w:rPr>
          <w:b w:val="0"/>
          <w:i w:val="0"/>
          <w:lang w:val="kk-KZ"/>
        </w:rPr>
        <w:t xml:space="preserve"> </w:t>
      </w:r>
    </w:p>
    <w:p w:rsidR="00B91B88" w:rsidRPr="0018033A" w:rsidRDefault="002D7685" w:rsidP="007C34CB">
      <w:pPr>
        <w:widowControl/>
        <w:tabs>
          <w:tab w:val="left" w:pos="-1405"/>
          <w:tab w:val="left" w:pos="0"/>
          <w:tab w:val="left" w:pos="142"/>
          <w:tab w:val="left" w:pos="9356"/>
          <w:tab w:val="left" w:pos="9498"/>
          <w:tab w:val="left" w:pos="9639"/>
        </w:tabs>
        <w:snapToGrid/>
        <w:jc w:val="both"/>
        <w:outlineLvl w:val="0"/>
        <w:rPr>
          <w:b w:val="0"/>
          <w:i w:val="0"/>
          <w:lang w:val="kk-KZ"/>
        </w:rPr>
      </w:pPr>
      <w:r w:rsidRPr="00CF0B8E">
        <w:rPr>
          <w:b w:val="0"/>
          <w:i w:val="0"/>
          <w:lang w:val="kk-KZ"/>
        </w:rPr>
        <w:lastRenderedPageBreak/>
        <w:t xml:space="preserve">         </w:t>
      </w:r>
      <w:r w:rsidR="007C34CB" w:rsidRPr="00CF0B8E">
        <w:rPr>
          <w:b w:val="0"/>
          <w:i w:val="0"/>
          <w:lang w:val="kk-KZ"/>
        </w:rPr>
        <w:t>3</w:t>
      </w:r>
      <w:r w:rsidR="00B91B88" w:rsidRPr="00CF0B8E">
        <w:rPr>
          <w:b w:val="0"/>
          <w:i w:val="0"/>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B91B88" w:rsidRPr="00CF0B8E">
        <w:rPr>
          <w:b w:val="0"/>
          <w:i w:val="0"/>
          <w:lang w:val="kk-KZ"/>
        </w:rPr>
        <w:br/>
      </w:r>
      <w:bookmarkStart w:id="11" w:name="z523"/>
      <w:bookmarkEnd w:id="11"/>
      <w:r w:rsidR="00B91B88" w:rsidRPr="00CF0B8E">
        <w:rPr>
          <w:b w:val="0"/>
          <w:i w:val="0"/>
          <w:lang w:val="kk-KZ"/>
        </w:rPr>
        <w:t xml:space="preserve">      </w:t>
      </w:r>
      <w:r w:rsidRPr="00CF0B8E">
        <w:rPr>
          <w:b w:val="0"/>
          <w:i w:val="0"/>
          <w:lang w:val="kk-KZ"/>
        </w:rPr>
        <w:t xml:space="preserve">  </w:t>
      </w:r>
    </w:p>
    <w:p w:rsidR="00937F11" w:rsidRPr="00CF0B8E" w:rsidRDefault="00937F11" w:rsidP="00BE0A15">
      <w:pPr>
        <w:widowControl/>
        <w:tabs>
          <w:tab w:val="left" w:pos="-1405"/>
          <w:tab w:val="left" w:pos="0"/>
          <w:tab w:val="left" w:pos="142"/>
          <w:tab w:val="left" w:pos="9356"/>
          <w:tab w:val="left" w:pos="9498"/>
          <w:tab w:val="left" w:pos="9639"/>
        </w:tabs>
        <w:snapToGrid/>
        <w:jc w:val="both"/>
        <w:outlineLvl w:val="0"/>
        <w:rPr>
          <w:i w:val="0"/>
          <w:iCs w:val="0"/>
          <w:lang w:val="kk-KZ"/>
        </w:rPr>
      </w:pPr>
    </w:p>
    <w:p w:rsidR="00EC7B05" w:rsidRPr="00CF0B8E" w:rsidRDefault="00EC7B05" w:rsidP="00BE0A15">
      <w:pPr>
        <w:widowControl/>
        <w:tabs>
          <w:tab w:val="left" w:pos="-1405"/>
          <w:tab w:val="left" w:pos="0"/>
          <w:tab w:val="left" w:pos="9498"/>
          <w:tab w:val="left" w:pos="9554"/>
          <w:tab w:val="left" w:pos="9639"/>
        </w:tabs>
        <w:snapToGrid/>
        <w:outlineLvl w:val="0"/>
        <w:rPr>
          <w:i w:val="0"/>
          <w:iCs w:val="0"/>
          <w:lang w:val="kk-KZ"/>
        </w:rPr>
      </w:pPr>
      <w:r w:rsidRPr="00CF0B8E">
        <w:rPr>
          <w:i w:val="0"/>
          <w:iCs w:val="0"/>
          <w:lang w:val="kk-KZ"/>
        </w:rPr>
        <w:t>Мемлекеттік әкімшілік қызметшілердің лауазымдық жалақысы</w:t>
      </w:r>
    </w:p>
    <w:p w:rsidR="00B91B88" w:rsidRPr="00CF0B8E" w:rsidRDefault="00B91B88" w:rsidP="00BE0A15">
      <w:pPr>
        <w:widowControl/>
        <w:tabs>
          <w:tab w:val="left" w:pos="-1405"/>
          <w:tab w:val="left" w:pos="0"/>
          <w:tab w:val="left" w:pos="9498"/>
          <w:tab w:val="left" w:pos="9554"/>
          <w:tab w:val="left" w:pos="9639"/>
        </w:tabs>
        <w:snapToGrid/>
        <w:outlineLvl w:val="0"/>
        <w:rPr>
          <w:i w:val="0"/>
          <w:iCs w:val="0"/>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C7B05" w:rsidRPr="00CF0B8E" w:rsidTr="009400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7B05" w:rsidRPr="00CF0B8E" w:rsidRDefault="00EC7B05" w:rsidP="00BE0A15">
            <w:pPr>
              <w:keepNext/>
              <w:keepLines/>
              <w:widowControl/>
              <w:tabs>
                <w:tab w:val="left" w:pos="-1405"/>
                <w:tab w:val="left" w:pos="0"/>
                <w:tab w:val="left" w:pos="6663"/>
                <w:tab w:val="left" w:pos="9498"/>
                <w:tab w:val="left" w:pos="9639"/>
                <w:tab w:val="left" w:pos="10116"/>
              </w:tabs>
              <w:snapToGrid/>
              <w:rPr>
                <w:i w:val="0"/>
                <w:iCs w:val="0"/>
                <w:lang w:val="kk-KZ"/>
              </w:rPr>
            </w:pPr>
            <w:r w:rsidRPr="00CF0B8E">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C7B05" w:rsidRPr="00CF0B8E" w:rsidRDefault="00EC7B05" w:rsidP="00BE0A15">
            <w:pPr>
              <w:keepNext/>
              <w:keepLines/>
              <w:widowControl/>
              <w:tabs>
                <w:tab w:val="left" w:pos="-1405"/>
                <w:tab w:val="left" w:pos="0"/>
                <w:tab w:val="left" w:pos="132"/>
                <w:tab w:val="left" w:pos="6663"/>
                <w:tab w:val="left" w:pos="9498"/>
                <w:tab w:val="left" w:pos="9639"/>
                <w:tab w:val="left" w:pos="10116"/>
              </w:tabs>
              <w:snapToGrid/>
              <w:rPr>
                <w:i w:val="0"/>
                <w:iCs w:val="0"/>
                <w:lang w:val="kk-KZ"/>
              </w:rPr>
            </w:pPr>
            <w:r w:rsidRPr="00CF0B8E">
              <w:rPr>
                <w:i w:val="0"/>
                <w:iCs w:val="0"/>
                <w:lang w:val="kk-KZ"/>
              </w:rPr>
              <w:t>Е</w:t>
            </w:r>
            <w:r w:rsidRPr="00CF0B8E">
              <w:rPr>
                <w:i w:val="0"/>
                <w:iCs w:val="0"/>
                <w:snapToGrid w:val="0"/>
                <w:lang w:val="kk-KZ"/>
              </w:rPr>
              <w:t>ңбек сіңірген жылдарына байланысты</w:t>
            </w:r>
          </w:p>
        </w:tc>
      </w:tr>
      <w:tr w:rsidR="00EC7B05" w:rsidRPr="00CF0B8E" w:rsidTr="009400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7B05" w:rsidRPr="00CF0B8E" w:rsidRDefault="00EC7B05" w:rsidP="00BE0A15">
            <w:pPr>
              <w:keepNext/>
              <w:keepLines/>
              <w:widowControl/>
              <w:tabs>
                <w:tab w:val="left" w:pos="0"/>
                <w:tab w:val="left" w:pos="132"/>
                <w:tab w:val="left" w:pos="6663"/>
                <w:tab w:val="left" w:pos="9498"/>
                <w:tab w:val="left" w:pos="9639"/>
              </w:tabs>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CF0B8E" w:rsidRDefault="00EC7B05" w:rsidP="00BE0A15">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CF0B8E">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CF0B8E" w:rsidRDefault="00EC7B05" w:rsidP="00BE0A15">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CF0B8E">
              <w:rPr>
                <w:rFonts w:ascii="Times New Roman" w:hAnsi="Times New Roman" w:cs="Times New Roman"/>
                <w:bCs w:val="0"/>
                <w:sz w:val="28"/>
                <w:szCs w:val="28"/>
                <w:lang w:val="kk-KZ"/>
              </w:rPr>
              <w:t>max</w:t>
            </w:r>
          </w:p>
        </w:tc>
      </w:tr>
      <w:tr w:rsidR="00733579" w:rsidRPr="00CF0B8E"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33579" w:rsidRPr="00CF0B8E" w:rsidRDefault="00733579" w:rsidP="00BE0A15">
            <w:pPr>
              <w:pStyle w:val="2"/>
              <w:tabs>
                <w:tab w:val="left" w:pos="0"/>
                <w:tab w:val="left" w:pos="9498"/>
                <w:tab w:val="left" w:pos="9639"/>
              </w:tabs>
              <w:spacing w:before="0" w:after="0" w:line="240" w:lineRule="auto"/>
              <w:jc w:val="center"/>
              <w:rPr>
                <w:rFonts w:ascii="Times New Roman" w:hAnsi="Times New Roman"/>
                <w:i w:val="0"/>
                <w:lang w:val="kk-KZ"/>
              </w:rPr>
            </w:pPr>
            <w:r w:rsidRPr="00CF0B8E">
              <w:rPr>
                <w:rFonts w:ascii="Times New Roman" w:hAnsi="Times New Roman"/>
                <w:i w:val="0"/>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733579" w:rsidRPr="00CF0B8E" w:rsidRDefault="001370EF" w:rsidP="00BE0A15">
            <w:pPr>
              <w:tabs>
                <w:tab w:val="left" w:pos="0"/>
                <w:tab w:val="left" w:pos="9498"/>
                <w:tab w:val="left" w:pos="9639"/>
              </w:tabs>
              <w:rPr>
                <w:i w:val="0"/>
                <w:color w:val="000000"/>
                <w:lang w:val="en-US"/>
              </w:rPr>
            </w:pPr>
            <w:r w:rsidRPr="00CF0B8E">
              <w:rPr>
                <w:i w:val="0"/>
                <w:color w:val="000000"/>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33579" w:rsidRPr="00CF0B8E" w:rsidRDefault="001370EF" w:rsidP="00BE0A15">
            <w:pPr>
              <w:tabs>
                <w:tab w:val="left" w:pos="0"/>
                <w:tab w:val="left" w:pos="9498"/>
                <w:tab w:val="left" w:pos="9639"/>
              </w:tabs>
              <w:rPr>
                <w:i w:val="0"/>
                <w:color w:val="000000"/>
                <w:lang w:val="en-US"/>
              </w:rPr>
            </w:pPr>
            <w:r w:rsidRPr="00CF0B8E">
              <w:rPr>
                <w:i w:val="0"/>
                <w:color w:val="000000"/>
                <w:lang w:val="en-US"/>
              </w:rPr>
              <w:t>112430</w:t>
            </w:r>
          </w:p>
        </w:tc>
      </w:tr>
      <w:tr w:rsidR="00B91B88" w:rsidRPr="00CF0B8E"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91B88" w:rsidRPr="00CF0B8E" w:rsidRDefault="00B91B88" w:rsidP="00BE0A15">
            <w:pPr>
              <w:pStyle w:val="2"/>
              <w:tabs>
                <w:tab w:val="left" w:pos="0"/>
                <w:tab w:val="left" w:pos="9498"/>
                <w:tab w:val="left" w:pos="9639"/>
              </w:tabs>
              <w:spacing w:before="0" w:after="0" w:line="240" w:lineRule="auto"/>
              <w:jc w:val="center"/>
              <w:rPr>
                <w:rFonts w:ascii="Times New Roman" w:hAnsi="Times New Roman"/>
                <w:i w:val="0"/>
                <w:lang w:val="kk-KZ"/>
              </w:rPr>
            </w:pPr>
            <w:r w:rsidRPr="00CF0B8E">
              <w:rPr>
                <w:rFonts w:ascii="Times New Roman" w:hAnsi="Times New Roman"/>
                <w:i w:val="0"/>
                <w:lang w:val="en-US"/>
              </w:rPr>
              <w:t>C-R-</w:t>
            </w:r>
            <w:r w:rsidRPr="00CF0B8E">
              <w:rPr>
                <w:rFonts w:ascii="Times New Roman" w:hAnsi="Times New Roman"/>
                <w:i w:val="0"/>
                <w:lang w:val="kk-KZ"/>
              </w:rPr>
              <w:t>2</w:t>
            </w:r>
          </w:p>
        </w:tc>
        <w:tc>
          <w:tcPr>
            <w:tcW w:w="3807" w:type="dxa"/>
            <w:tcBorders>
              <w:top w:val="single" w:sz="4" w:space="0" w:color="auto"/>
              <w:left w:val="single" w:sz="4" w:space="0" w:color="auto"/>
              <w:bottom w:val="single" w:sz="4" w:space="0" w:color="auto"/>
              <w:right w:val="single" w:sz="4" w:space="0" w:color="auto"/>
            </w:tcBorders>
            <w:vAlign w:val="center"/>
          </w:tcPr>
          <w:p w:rsidR="00B91B88" w:rsidRPr="00CF0B8E" w:rsidRDefault="001370EF" w:rsidP="00BE0A15">
            <w:pPr>
              <w:tabs>
                <w:tab w:val="left" w:pos="0"/>
                <w:tab w:val="left" w:pos="9498"/>
                <w:tab w:val="left" w:pos="9639"/>
              </w:tabs>
              <w:rPr>
                <w:i w:val="0"/>
                <w:color w:val="000000"/>
                <w:lang w:val="en-US"/>
              </w:rPr>
            </w:pPr>
            <w:r w:rsidRPr="00CF0B8E">
              <w:rPr>
                <w:i w:val="0"/>
                <w:color w:val="000000"/>
                <w:lang w:val="en-US"/>
              </w:rPr>
              <w:t>127451</w:t>
            </w:r>
          </w:p>
        </w:tc>
        <w:tc>
          <w:tcPr>
            <w:tcW w:w="3969" w:type="dxa"/>
            <w:tcBorders>
              <w:top w:val="single" w:sz="4" w:space="0" w:color="auto"/>
              <w:left w:val="single" w:sz="4" w:space="0" w:color="auto"/>
              <w:bottom w:val="single" w:sz="4" w:space="0" w:color="auto"/>
              <w:right w:val="single" w:sz="4" w:space="0" w:color="auto"/>
            </w:tcBorders>
            <w:vAlign w:val="center"/>
          </w:tcPr>
          <w:p w:rsidR="00B91B88" w:rsidRPr="00CF0B8E" w:rsidRDefault="001370EF" w:rsidP="00BE0A15">
            <w:pPr>
              <w:tabs>
                <w:tab w:val="left" w:pos="0"/>
                <w:tab w:val="left" w:pos="9498"/>
                <w:tab w:val="left" w:pos="9639"/>
              </w:tabs>
              <w:rPr>
                <w:i w:val="0"/>
                <w:color w:val="000000"/>
                <w:lang w:val="en-US"/>
              </w:rPr>
            </w:pPr>
            <w:r w:rsidRPr="00CF0B8E">
              <w:rPr>
                <w:i w:val="0"/>
                <w:color w:val="000000"/>
                <w:lang w:val="en-US"/>
              </w:rPr>
              <w:t>172393</w:t>
            </w:r>
          </w:p>
        </w:tc>
      </w:tr>
    </w:tbl>
    <w:p w:rsidR="002066A3" w:rsidRPr="00CF0B8E" w:rsidRDefault="002066A3" w:rsidP="00BE0A15">
      <w:pPr>
        <w:tabs>
          <w:tab w:val="left" w:pos="0"/>
          <w:tab w:val="left" w:pos="9498"/>
          <w:tab w:val="left" w:pos="9639"/>
        </w:tabs>
        <w:adjustRightInd w:val="0"/>
        <w:jc w:val="both"/>
        <w:rPr>
          <w:i w:val="0"/>
          <w:iCs w:val="0"/>
          <w:lang w:val="en-US"/>
        </w:rPr>
      </w:pPr>
    </w:p>
    <w:p w:rsidR="001370EF" w:rsidRPr="00CF0B8E" w:rsidRDefault="001370EF" w:rsidP="00BE0A15">
      <w:pPr>
        <w:tabs>
          <w:tab w:val="left" w:pos="9639"/>
        </w:tabs>
        <w:adjustRightInd w:val="0"/>
        <w:jc w:val="both"/>
        <w:rPr>
          <w:i w:val="0"/>
        </w:rPr>
      </w:pPr>
    </w:p>
    <w:p w:rsidR="002066A3" w:rsidRPr="00CF0B8E" w:rsidRDefault="008D7CB5" w:rsidP="00BE0A15">
      <w:pPr>
        <w:tabs>
          <w:tab w:val="left" w:pos="142"/>
          <w:tab w:val="left" w:pos="9498"/>
        </w:tabs>
        <w:adjustRightInd w:val="0"/>
        <w:jc w:val="both"/>
        <w:rPr>
          <w:i w:val="0"/>
          <w:lang w:val="kk-KZ"/>
        </w:rPr>
      </w:pPr>
      <w:r w:rsidRPr="00CF0B8E">
        <w:rPr>
          <w:i w:val="0"/>
          <w:lang w:val="kk-KZ"/>
        </w:rPr>
        <w:t xml:space="preserve">          </w:t>
      </w:r>
      <w:r w:rsidR="002066A3" w:rsidRPr="00CF0B8E">
        <w:rPr>
          <w:i w:val="0"/>
          <w:lang w:val="kk-KZ"/>
        </w:rPr>
        <w:t xml:space="preserve">Қазақстан  Республикасы  Қаржы   министрлігі  Мемлекеттік  кірістер  комитеті   Оңтүстік  Қазақстан  облысы </w:t>
      </w:r>
      <w:r w:rsidR="000E1EA0" w:rsidRPr="00CF0B8E">
        <w:rPr>
          <w:i w:val="0"/>
          <w:lang w:val="kk-KZ"/>
        </w:rPr>
        <w:t xml:space="preserve"> бойынша  М</w:t>
      </w:r>
      <w:r w:rsidR="001B282F" w:rsidRPr="00CF0B8E">
        <w:rPr>
          <w:i w:val="0"/>
          <w:lang w:val="kk-KZ"/>
        </w:rPr>
        <w:t xml:space="preserve">емлекеттік кірістер </w:t>
      </w:r>
      <w:r w:rsidR="000E1EA0" w:rsidRPr="00CF0B8E">
        <w:rPr>
          <w:i w:val="0"/>
          <w:lang w:val="kk-KZ"/>
        </w:rPr>
        <w:t>д</w:t>
      </w:r>
      <w:r w:rsidR="002066A3" w:rsidRPr="00CF0B8E">
        <w:rPr>
          <w:i w:val="0"/>
          <w:lang w:val="kk-KZ"/>
        </w:rPr>
        <w:t>епартаменті    1600</w:t>
      </w:r>
      <w:r w:rsidR="001B282F" w:rsidRPr="00CF0B8E">
        <w:rPr>
          <w:i w:val="0"/>
          <w:lang w:val="kk-KZ"/>
        </w:rPr>
        <w:t>12</w:t>
      </w:r>
      <w:r w:rsidR="002066A3" w:rsidRPr="00CF0B8E">
        <w:rPr>
          <w:i w:val="0"/>
          <w:lang w:val="kk-KZ"/>
        </w:rPr>
        <w:t xml:space="preserve">   Оңтүстік  Қазақстан  облыс</w:t>
      </w:r>
      <w:r w:rsidR="00D235C9" w:rsidRPr="00CF0B8E">
        <w:rPr>
          <w:i w:val="0"/>
          <w:lang w:val="kk-KZ"/>
        </w:rPr>
        <w:t>ы,  Шымкент   қаласы,   Б.Момыш</w:t>
      </w:r>
      <w:r w:rsidR="002066A3" w:rsidRPr="00CF0B8E">
        <w:rPr>
          <w:i w:val="0"/>
          <w:lang w:val="kk-KZ"/>
        </w:rPr>
        <w:t xml:space="preserve">ұлы  көшесі №27,  анықтама үшін телефон 8(725-2)35-36-61, электронды мекен-жайы: </w:t>
      </w:r>
      <w:hyperlink r:id="rId7" w:history="1">
        <w:r w:rsidR="002066A3" w:rsidRPr="00CF0B8E">
          <w:rPr>
            <w:rStyle w:val="a3"/>
            <w:i w:val="0"/>
            <w:lang w:val="kk-KZ"/>
          </w:rPr>
          <w:t>akarabaeva@taxsouth.mgd.kz</w:t>
        </w:r>
      </w:hyperlink>
      <w:r w:rsidR="002066A3" w:rsidRPr="00CF0B8E">
        <w:rPr>
          <w:i w:val="0"/>
          <w:color w:val="0000FF"/>
          <w:u w:val="single"/>
          <w:lang w:val="kk-KZ"/>
        </w:rPr>
        <w:t>,</w:t>
      </w:r>
      <w:r w:rsidR="002066A3" w:rsidRPr="00CF0B8E">
        <w:rPr>
          <w:lang w:val="kk-KZ"/>
        </w:rPr>
        <w:t xml:space="preserve"> </w:t>
      </w:r>
      <w:r w:rsidR="002066A3" w:rsidRPr="00CF0B8E">
        <w:rPr>
          <w:i w:val="0"/>
          <w:color w:val="0000FF"/>
          <w:u w:val="single"/>
          <w:lang w:val="kk-KZ"/>
        </w:rPr>
        <w:t>gmazhitova@taxsouth.mgd.kz</w:t>
      </w:r>
      <w:r w:rsidR="004F6F28" w:rsidRPr="00CF0B8E">
        <w:rPr>
          <w:i w:val="0"/>
          <w:color w:val="0000FF"/>
          <w:u w:val="single"/>
          <w:lang w:val="kk-KZ"/>
        </w:rPr>
        <w:t>,</w:t>
      </w:r>
      <w:r w:rsidR="002066A3" w:rsidRPr="00CF0B8E">
        <w:rPr>
          <w:i w:val="0"/>
          <w:color w:val="0000FF"/>
          <w:u w:val="single"/>
          <w:lang w:val="kk-KZ"/>
        </w:rPr>
        <w:t xml:space="preserve"> </w:t>
      </w:r>
      <w:r w:rsidR="000E6C91" w:rsidRPr="00CF0B8E">
        <w:rPr>
          <w:i w:val="0"/>
          <w:u w:val="single"/>
          <w:lang w:val="kk-KZ"/>
        </w:rPr>
        <w:t>g.mazhitova@kgd.gov.kz</w:t>
      </w:r>
      <w:r w:rsidR="002066A3" w:rsidRPr="00CF0B8E">
        <w:rPr>
          <w:i w:val="0"/>
          <w:lang w:val="kk-KZ"/>
        </w:rPr>
        <w:t xml:space="preserve"> </w:t>
      </w:r>
      <w:r w:rsidR="000E6C91" w:rsidRPr="00CF0B8E">
        <w:rPr>
          <w:i w:val="0"/>
          <w:lang w:val="kk-KZ"/>
        </w:rPr>
        <w:t xml:space="preserve"> </w:t>
      </w:r>
      <w:r w:rsidR="002066A3" w:rsidRPr="00CF0B8E">
        <w:rPr>
          <w:i w:val="0"/>
          <w:lang w:val="kk-KZ"/>
        </w:rPr>
        <w:t xml:space="preserve">бос әкімшілік    мемлекеттік   лауазымға  орналасуға </w:t>
      </w:r>
      <w:r w:rsidR="002D3435" w:rsidRPr="00CF0B8E">
        <w:rPr>
          <w:i w:val="0"/>
          <w:lang w:val="kk-KZ"/>
        </w:rPr>
        <w:t xml:space="preserve">ішкі </w:t>
      </w:r>
      <w:r w:rsidR="002066A3" w:rsidRPr="00CF0B8E">
        <w:rPr>
          <w:i w:val="0"/>
          <w:lang w:val="kk-KZ"/>
        </w:rPr>
        <w:t xml:space="preserve"> конкурс   жариялайды:</w:t>
      </w:r>
    </w:p>
    <w:p w:rsidR="00EC7B05" w:rsidRPr="00CF0B8E" w:rsidRDefault="00EC7B05" w:rsidP="00BE0A15">
      <w:pPr>
        <w:tabs>
          <w:tab w:val="left" w:pos="142"/>
          <w:tab w:val="left" w:pos="9639"/>
        </w:tabs>
        <w:jc w:val="both"/>
        <w:rPr>
          <w:i w:val="0"/>
          <w:highlight w:val="cyan"/>
          <w:lang w:val="kk-KZ"/>
        </w:rPr>
      </w:pPr>
    </w:p>
    <w:p w:rsidR="0068402D" w:rsidRPr="00CF0B8E" w:rsidRDefault="00A85777" w:rsidP="00571F56">
      <w:pPr>
        <w:tabs>
          <w:tab w:val="left" w:pos="142"/>
          <w:tab w:val="left" w:pos="9639"/>
        </w:tabs>
        <w:jc w:val="both"/>
        <w:rPr>
          <w:b w:val="0"/>
          <w:i w:val="0"/>
          <w:lang w:val="kk-KZ"/>
        </w:rPr>
      </w:pPr>
      <w:r w:rsidRPr="00CF0B8E">
        <w:rPr>
          <w:i w:val="0"/>
          <w:lang w:val="kk-KZ"/>
        </w:rPr>
        <w:t xml:space="preserve">        </w:t>
      </w:r>
    </w:p>
    <w:p w:rsidR="00EC7B05" w:rsidRPr="00CF0B8E" w:rsidRDefault="003C00DE" w:rsidP="00BE0A15">
      <w:pPr>
        <w:tabs>
          <w:tab w:val="left" w:pos="142"/>
          <w:tab w:val="left" w:pos="9639"/>
        </w:tabs>
        <w:jc w:val="both"/>
        <w:rPr>
          <w:i w:val="0"/>
          <w:lang w:val="kk-KZ"/>
        </w:rPr>
      </w:pPr>
      <w:r w:rsidRPr="00CF0B8E">
        <w:rPr>
          <w:i w:val="0"/>
          <w:lang w:val="kk-KZ"/>
        </w:rPr>
        <w:t xml:space="preserve">         </w:t>
      </w:r>
      <w:r w:rsidR="00571F56" w:rsidRPr="00CF0B8E">
        <w:rPr>
          <w:i w:val="0"/>
          <w:lang w:val="kk-KZ"/>
        </w:rPr>
        <w:t>1</w:t>
      </w:r>
      <w:r w:rsidR="007C34CB" w:rsidRPr="00CF0B8E">
        <w:rPr>
          <w:i w:val="0"/>
          <w:lang w:val="kk-KZ"/>
        </w:rPr>
        <w:t>.</w:t>
      </w:r>
      <w:r w:rsidR="003A6378" w:rsidRPr="00CF0B8E">
        <w:rPr>
          <w:i w:val="0"/>
          <w:lang w:val="kk-KZ"/>
        </w:rPr>
        <w:t>Қазақстан  Республикасы  Қаржы   министрлігі  Мемлекеттік  кірістер  комитеті</w:t>
      </w:r>
      <w:r w:rsidR="00493395" w:rsidRPr="00CF0B8E">
        <w:rPr>
          <w:i w:val="0"/>
          <w:lang w:val="kk-KZ"/>
        </w:rPr>
        <w:t>нің</w:t>
      </w:r>
      <w:r w:rsidR="003A6378" w:rsidRPr="00CF0B8E">
        <w:rPr>
          <w:i w:val="0"/>
          <w:lang w:val="kk-KZ"/>
        </w:rPr>
        <w:t xml:space="preserve"> </w:t>
      </w:r>
      <w:r w:rsidR="00EC7B05" w:rsidRPr="00CF0B8E">
        <w:rPr>
          <w:i w:val="0"/>
          <w:lang w:val="kk-KZ"/>
        </w:rPr>
        <w:t>Оңт</w:t>
      </w:r>
      <w:r w:rsidR="000E1EA0" w:rsidRPr="00CF0B8E">
        <w:rPr>
          <w:i w:val="0"/>
          <w:lang w:val="kk-KZ"/>
        </w:rPr>
        <w:t>үстік Қазақстан облысы бойынша Мемлекеттік кірістер д</w:t>
      </w:r>
      <w:r w:rsidR="00EC7B05" w:rsidRPr="00CF0B8E">
        <w:rPr>
          <w:i w:val="0"/>
          <w:lang w:val="kk-KZ"/>
        </w:rPr>
        <w:t>епартаментінің</w:t>
      </w:r>
      <w:r w:rsidR="00914A48" w:rsidRPr="00CF0B8E">
        <w:rPr>
          <w:i w:val="0"/>
          <w:lang w:val="kk-KZ"/>
        </w:rPr>
        <w:t xml:space="preserve"> </w:t>
      </w:r>
      <w:r w:rsidR="007C34CB" w:rsidRPr="00CF0B8E">
        <w:rPr>
          <w:i w:val="0"/>
          <w:lang w:val="kk-KZ"/>
        </w:rPr>
        <w:t>Талдау және тәуекелдер басқармасы м</w:t>
      </w:r>
      <w:r w:rsidR="00DF1461" w:rsidRPr="00CF0B8E">
        <w:rPr>
          <w:i w:val="0"/>
          <w:lang w:val="kk-KZ"/>
        </w:rPr>
        <w:t>ем</w:t>
      </w:r>
      <w:r w:rsidR="007C34CB" w:rsidRPr="00CF0B8E">
        <w:rPr>
          <w:i w:val="0"/>
          <w:lang w:val="kk-KZ"/>
        </w:rPr>
        <w:t xml:space="preserve">лекеттік кірістерді талдау бөлімінің  бас маманы </w:t>
      </w:r>
      <w:r w:rsidR="00EC7B05" w:rsidRPr="00CF0B8E">
        <w:rPr>
          <w:i w:val="0"/>
          <w:lang w:val="kk-KZ"/>
        </w:rPr>
        <w:t xml:space="preserve"> (</w:t>
      </w:r>
      <w:r w:rsidR="00914A48" w:rsidRPr="00CF0B8E">
        <w:rPr>
          <w:i w:val="0"/>
          <w:lang w:val="kk-KZ"/>
        </w:rPr>
        <w:t>С-О-</w:t>
      </w:r>
      <w:r w:rsidR="007C34CB" w:rsidRPr="00CF0B8E">
        <w:rPr>
          <w:i w:val="0"/>
          <w:lang w:val="kk-KZ"/>
        </w:rPr>
        <w:t>5</w:t>
      </w:r>
      <w:r w:rsidR="00914A48" w:rsidRPr="00CF0B8E">
        <w:rPr>
          <w:b w:val="0"/>
          <w:i w:val="0"/>
          <w:lang w:val="kk-KZ"/>
        </w:rPr>
        <w:t xml:space="preserve"> </w:t>
      </w:r>
      <w:r w:rsidR="00914A48" w:rsidRPr="00CF0B8E">
        <w:rPr>
          <w:b w:val="0"/>
          <w:i w:val="0"/>
          <w:iCs w:val="0"/>
          <w:lang w:val="kk-KZ"/>
        </w:rPr>
        <w:t xml:space="preserve"> </w:t>
      </w:r>
      <w:r w:rsidR="00EC7B05" w:rsidRPr="00CF0B8E">
        <w:rPr>
          <w:i w:val="0"/>
          <w:lang w:val="kk-KZ"/>
        </w:rPr>
        <w:t>санаты) 1 бірлік.</w:t>
      </w:r>
    </w:p>
    <w:p w:rsidR="00E05554" w:rsidRPr="00CF0B8E" w:rsidRDefault="003C00DE" w:rsidP="005D5653">
      <w:pPr>
        <w:shd w:val="clear" w:color="auto" w:fill="FFFFFF"/>
        <w:tabs>
          <w:tab w:val="left" w:pos="-108"/>
          <w:tab w:val="left" w:pos="142"/>
          <w:tab w:val="left" w:pos="284"/>
          <w:tab w:val="left" w:pos="9639"/>
        </w:tabs>
        <w:jc w:val="both"/>
        <w:rPr>
          <w:i w:val="0"/>
          <w:lang w:val="kk-KZ"/>
        </w:rPr>
      </w:pPr>
      <w:r w:rsidRPr="00CF0B8E">
        <w:rPr>
          <w:i w:val="0"/>
          <w:lang w:val="kk-KZ"/>
        </w:rPr>
        <w:t xml:space="preserve">        </w:t>
      </w:r>
      <w:r w:rsidR="00384759" w:rsidRPr="00CF0B8E">
        <w:rPr>
          <w:i w:val="0"/>
          <w:lang w:val="kk-KZ"/>
        </w:rPr>
        <w:t xml:space="preserve">  </w:t>
      </w:r>
      <w:r w:rsidR="00EC7B05" w:rsidRPr="00CF0B8E">
        <w:rPr>
          <w:i w:val="0"/>
          <w:lang w:val="kk-KZ"/>
        </w:rPr>
        <w:t xml:space="preserve">Функционалды міндеттері: </w:t>
      </w:r>
      <w:r w:rsidR="001B0106" w:rsidRPr="00CF0B8E">
        <w:rPr>
          <w:b w:val="0"/>
          <w:i w:val="0"/>
          <w:lang w:val="kk-KZ"/>
        </w:rPr>
        <w:t>І</w:t>
      </w:r>
      <w:r w:rsidR="001B0106" w:rsidRPr="00CF0B8E">
        <w:rPr>
          <w:b w:val="0"/>
          <w:i w:val="0"/>
          <w:color w:val="000000"/>
          <w:lang w:val="kk-KZ"/>
        </w:rPr>
        <w:t xml:space="preserve">рі салық төлеушілердің қаржы экономикалық жағдайына талдау жасау, </w:t>
      </w:r>
      <w:r w:rsidR="001B0106" w:rsidRPr="00CF0B8E">
        <w:rPr>
          <w:b w:val="0"/>
          <w:i w:val="0"/>
          <w:lang w:val="kk-KZ"/>
        </w:rPr>
        <w:t>салық және бюджетке төленетін басқа да  міндетті төлемдердің бюджет сыныптамасы бойынша Салық  және бюджетке  төленетін басқа да міндетті төлемдер туралы» Кодексіне сәйкес  белгіленген мерзімде түсірілгенін аудандық, қалалық салық басқармалары кесіндісінде, уақытылы қадағалау. Салық және бюджетке төленетін басқа да  міндетті төлемдердің былтырғы жылмен салыстырғандағы артық немесе кем түсуіне талдау жүргізіп себебін анықтау. Қате түскен немесе артық төленген сомаларға  бюджеттің  әрбір сыныптама коды бойынша талдау жүргізу, салық және бюджетке төленетін басқа да  міндетті төлемдердің  уақытылы түсірілгенін және жоспардың орындалуын қадағалау.</w:t>
      </w:r>
      <w:r w:rsidRPr="00CF0B8E">
        <w:rPr>
          <w:i w:val="0"/>
          <w:lang w:val="kk-KZ"/>
        </w:rPr>
        <w:t xml:space="preserve">           </w:t>
      </w:r>
      <w:r w:rsidR="00E05554" w:rsidRPr="00CF0B8E">
        <w:rPr>
          <w:i w:val="0"/>
          <w:lang w:val="kk-KZ"/>
        </w:rPr>
        <w:t xml:space="preserve">      </w:t>
      </w:r>
    </w:p>
    <w:p w:rsidR="00725CB8" w:rsidRPr="00CF0B8E" w:rsidRDefault="00E05554" w:rsidP="005D5653">
      <w:pPr>
        <w:shd w:val="clear" w:color="auto" w:fill="FFFFFF"/>
        <w:tabs>
          <w:tab w:val="left" w:pos="-108"/>
          <w:tab w:val="left" w:pos="142"/>
          <w:tab w:val="left" w:pos="284"/>
          <w:tab w:val="left" w:pos="9639"/>
        </w:tabs>
        <w:jc w:val="both"/>
        <w:rPr>
          <w:b w:val="0"/>
          <w:i w:val="0"/>
          <w:lang w:val="kk-KZ"/>
        </w:rPr>
      </w:pPr>
      <w:r w:rsidRPr="00CF0B8E">
        <w:rPr>
          <w:i w:val="0"/>
          <w:lang w:val="kk-KZ"/>
        </w:rPr>
        <w:t xml:space="preserve">        </w:t>
      </w:r>
      <w:r w:rsidR="00EC7B05" w:rsidRPr="00CF0B8E">
        <w:rPr>
          <w:i w:val="0"/>
          <w:lang w:val="kk-KZ"/>
        </w:rPr>
        <w:t>Конкурсқа қатысушыларға қойылатын талаптар</w:t>
      </w:r>
      <w:r w:rsidR="00EC7B05" w:rsidRPr="00CF0B8E">
        <w:rPr>
          <w:b w:val="0"/>
          <w:i w:val="0"/>
          <w:lang w:val="kk-KZ"/>
        </w:rPr>
        <w:t xml:space="preserve">: </w:t>
      </w:r>
      <w:r w:rsidRPr="00CF0B8E">
        <w:rPr>
          <w:b w:val="0"/>
          <w:i w:val="0"/>
          <w:lang w:val="kk-KZ"/>
        </w:rPr>
        <w:t xml:space="preserve">Жоғары білім: </w:t>
      </w:r>
      <w:r w:rsidR="003A6378" w:rsidRPr="00CF0B8E">
        <w:rPr>
          <w:b w:val="0"/>
          <w:i w:val="0"/>
          <w:lang w:val="kk-KZ"/>
        </w:rPr>
        <w:t>э</w:t>
      </w:r>
      <w:r w:rsidR="005D5653" w:rsidRPr="00CF0B8E">
        <w:rPr>
          <w:b w:val="0"/>
          <w:i w:val="0"/>
          <w:lang w:val="kk-KZ"/>
        </w:rPr>
        <w:t>кономика,  әлемдік  экономика,  есеп және аудит, менеджмент,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м</w:t>
      </w:r>
      <w:r w:rsidR="005D5653" w:rsidRPr="00CF0B8E">
        <w:rPr>
          <w:b w:val="0"/>
          <w:i w:val="0"/>
          <w:color w:val="000000"/>
          <w:lang w:val="kk-KZ"/>
        </w:rPr>
        <w:t>амандықтар бойынша</w:t>
      </w:r>
      <w:r w:rsidR="005D5653" w:rsidRPr="00CF0B8E">
        <w:rPr>
          <w:b w:val="0"/>
          <w:i w:val="0"/>
          <w:lang w:val="kk-KZ"/>
        </w:rPr>
        <w:t>.</w:t>
      </w:r>
      <w:r w:rsidR="00120902" w:rsidRPr="00CF0B8E">
        <w:rPr>
          <w:b w:val="0"/>
          <w:i w:val="0"/>
          <w:lang w:val="kk-KZ"/>
        </w:rPr>
        <w:t xml:space="preserve"> </w:t>
      </w:r>
      <w:r w:rsidR="00EC7B05" w:rsidRPr="00CF0B8E">
        <w:rPr>
          <w:b w:val="0"/>
          <w:i w:val="0"/>
          <w:lang w:val="kk-KZ"/>
        </w:rPr>
        <w:t xml:space="preserve">Осы санат үшін мемлекеттік қызмет істері жөніндегі уәкілетті органмен анықталатын тестілеу </w:t>
      </w:r>
      <w:r w:rsidR="00EC7B05" w:rsidRPr="00CF0B8E">
        <w:rPr>
          <w:b w:val="0"/>
          <w:i w:val="0"/>
          <w:lang w:val="kk-KZ"/>
        </w:rPr>
        <w:lastRenderedPageBreak/>
        <w:t>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50E4B" w:rsidRPr="00CF0B8E" w:rsidRDefault="00650E4B" w:rsidP="00BE0A15">
      <w:pPr>
        <w:tabs>
          <w:tab w:val="left" w:pos="142"/>
          <w:tab w:val="left" w:pos="9639"/>
        </w:tabs>
        <w:jc w:val="both"/>
        <w:rPr>
          <w:b w:val="0"/>
          <w:i w:val="0"/>
          <w:lang w:val="kk-KZ"/>
        </w:rPr>
      </w:pPr>
    </w:p>
    <w:p w:rsidR="00E305DA" w:rsidRPr="00CF0B8E" w:rsidRDefault="00C6598F" w:rsidP="00BE0A15">
      <w:pPr>
        <w:tabs>
          <w:tab w:val="left" w:pos="142"/>
          <w:tab w:val="left" w:pos="567"/>
          <w:tab w:val="left" w:pos="9639"/>
        </w:tabs>
        <w:jc w:val="both"/>
        <w:rPr>
          <w:i w:val="0"/>
          <w:lang w:val="kk-KZ"/>
        </w:rPr>
      </w:pPr>
      <w:r w:rsidRPr="00CF0B8E">
        <w:rPr>
          <w:i w:val="0"/>
          <w:lang w:val="kk-KZ"/>
        </w:rPr>
        <w:t xml:space="preserve">  </w:t>
      </w:r>
      <w:r w:rsidR="00284DD7" w:rsidRPr="00CF0B8E">
        <w:rPr>
          <w:i w:val="0"/>
          <w:lang w:val="kk-KZ"/>
        </w:rPr>
        <w:t xml:space="preserve">  </w:t>
      </w:r>
      <w:r w:rsidR="00384759" w:rsidRPr="00CF0B8E">
        <w:rPr>
          <w:i w:val="0"/>
          <w:lang w:val="kk-KZ"/>
        </w:rPr>
        <w:t xml:space="preserve">     </w:t>
      </w:r>
    </w:p>
    <w:p w:rsidR="00B4144E" w:rsidRPr="00CF0B8E" w:rsidRDefault="007A4665" w:rsidP="00BE0A15">
      <w:pPr>
        <w:tabs>
          <w:tab w:val="left" w:pos="142"/>
          <w:tab w:val="left" w:pos="567"/>
          <w:tab w:val="left" w:pos="9639"/>
        </w:tabs>
        <w:jc w:val="both"/>
        <w:rPr>
          <w:b w:val="0"/>
          <w:i w:val="0"/>
          <w:lang w:val="kk-KZ"/>
        </w:rPr>
      </w:pPr>
      <w:r w:rsidRPr="00CF0B8E">
        <w:rPr>
          <w:i w:val="0"/>
          <w:lang w:val="kk-KZ"/>
        </w:rPr>
        <w:t xml:space="preserve">       </w:t>
      </w:r>
      <w:r w:rsidR="002D7685" w:rsidRPr="00CF0B8E">
        <w:rPr>
          <w:i w:val="0"/>
          <w:lang w:val="kk-KZ"/>
        </w:rPr>
        <w:t xml:space="preserve"> </w:t>
      </w:r>
      <w:r w:rsidR="00571F56" w:rsidRPr="00CF0B8E">
        <w:rPr>
          <w:i w:val="0"/>
          <w:lang w:val="kk-KZ"/>
        </w:rPr>
        <w:t>2</w:t>
      </w:r>
      <w:r w:rsidR="0068402D" w:rsidRPr="00CF0B8E">
        <w:rPr>
          <w:i w:val="0"/>
          <w:lang w:val="kk-KZ"/>
        </w:rPr>
        <w:t>.</w:t>
      </w:r>
      <w:r w:rsidR="003A6378" w:rsidRPr="00CF0B8E">
        <w:rPr>
          <w:i w:val="0"/>
          <w:lang w:val="kk-KZ"/>
        </w:rPr>
        <w:t xml:space="preserve"> Қазақстан  Республикасы  Қаржы   министрлігі  Мемлекеттік  кірістер  комитеті</w:t>
      </w:r>
      <w:r w:rsidR="00E305DA" w:rsidRPr="00CF0B8E">
        <w:rPr>
          <w:i w:val="0"/>
          <w:lang w:val="kk-KZ"/>
        </w:rPr>
        <w:t>нің</w:t>
      </w:r>
      <w:r w:rsidR="003A6378" w:rsidRPr="00CF0B8E">
        <w:rPr>
          <w:i w:val="0"/>
          <w:lang w:val="kk-KZ"/>
        </w:rPr>
        <w:t xml:space="preserve">  </w:t>
      </w:r>
      <w:r w:rsidR="00B4144E" w:rsidRPr="00CF0B8E">
        <w:rPr>
          <w:i w:val="0"/>
          <w:lang w:val="kk-KZ"/>
        </w:rPr>
        <w:t>Оңт</w:t>
      </w:r>
      <w:r w:rsidR="00566638" w:rsidRPr="00CF0B8E">
        <w:rPr>
          <w:i w:val="0"/>
          <w:lang w:val="kk-KZ"/>
        </w:rPr>
        <w:t>үстік Қазақстан облысы бойынша Мемлекеттік кірістер д</w:t>
      </w:r>
      <w:r w:rsidR="00B4144E" w:rsidRPr="00CF0B8E">
        <w:rPr>
          <w:i w:val="0"/>
          <w:lang w:val="kk-KZ"/>
        </w:rPr>
        <w:t xml:space="preserve">епартаментінің </w:t>
      </w:r>
      <w:r w:rsidR="00284DD7" w:rsidRPr="00CF0B8E">
        <w:rPr>
          <w:i w:val="0"/>
          <w:lang w:val="kk-KZ"/>
        </w:rPr>
        <w:t xml:space="preserve"> </w:t>
      </w:r>
      <w:r w:rsidR="00B4144E" w:rsidRPr="00CF0B8E">
        <w:rPr>
          <w:i w:val="0"/>
          <w:lang w:val="kk-KZ"/>
        </w:rPr>
        <w:t>Заң б</w:t>
      </w:r>
      <w:r w:rsidR="00B4144E" w:rsidRPr="00CF0B8E">
        <w:rPr>
          <w:i w:val="0"/>
          <w:lang w:val="sr-Cyrl-CS"/>
        </w:rPr>
        <w:t xml:space="preserve">асқармасының  бас маманы </w:t>
      </w:r>
      <w:r w:rsidR="00B4144E" w:rsidRPr="00CF0B8E">
        <w:rPr>
          <w:i w:val="0"/>
          <w:lang w:val="kk-KZ"/>
        </w:rPr>
        <w:t xml:space="preserve">(С-О-5 </w:t>
      </w:r>
      <w:r w:rsidR="00B4144E" w:rsidRPr="00CF0B8E">
        <w:rPr>
          <w:i w:val="0"/>
          <w:iCs w:val="0"/>
          <w:lang w:val="kk-KZ"/>
        </w:rPr>
        <w:t xml:space="preserve"> </w:t>
      </w:r>
      <w:r w:rsidR="00B4144E" w:rsidRPr="00CF0B8E">
        <w:rPr>
          <w:i w:val="0"/>
          <w:lang w:val="kk-KZ"/>
        </w:rPr>
        <w:t>санаты) 1 бірлік.</w:t>
      </w:r>
    </w:p>
    <w:p w:rsidR="00A07536" w:rsidRPr="00CF0B8E" w:rsidRDefault="003C00DE" w:rsidP="00BE0A15">
      <w:pPr>
        <w:tabs>
          <w:tab w:val="left" w:pos="142"/>
        </w:tabs>
        <w:jc w:val="both"/>
        <w:rPr>
          <w:b w:val="0"/>
          <w:i w:val="0"/>
          <w:lang w:val="kk-KZ"/>
        </w:rPr>
      </w:pPr>
      <w:r w:rsidRPr="00CF0B8E">
        <w:rPr>
          <w:i w:val="0"/>
          <w:lang w:val="kk-KZ"/>
        </w:rPr>
        <w:t xml:space="preserve">     </w:t>
      </w:r>
      <w:r w:rsidR="00C6598F" w:rsidRPr="00CF0B8E">
        <w:rPr>
          <w:i w:val="0"/>
          <w:lang w:val="kk-KZ"/>
        </w:rPr>
        <w:t xml:space="preserve">    </w:t>
      </w:r>
      <w:r w:rsidR="002D7685" w:rsidRPr="00CF0B8E">
        <w:rPr>
          <w:i w:val="0"/>
          <w:lang w:val="kk-KZ"/>
        </w:rPr>
        <w:t xml:space="preserve"> </w:t>
      </w:r>
      <w:r w:rsidR="00C6598F" w:rsidRPr="00CF0B8E">
        <w:rPr>
          <w:i w:val="0"/>
          <w:lang w:val="kk-KZ"/>
        </w:rPr>
        <w:t>Ф</w:t>
      </w:r>
      <w:r w:rsidR="00B4144E" w:rsidRPr="00CF0B8E">
        <w:rPr>
          <w:i w:val="0"/>
          <w:lang w:val="kk-KZ"/>
        </w:rPr>
        <w:t>ункционалды міндеттері</w:t>
      </w:r>
      <w:r w:rsidR="00B4144E" w:rsidRPr="00CF0B8E">
        <w:rPr>
          <w:b w:val="0"/>
          <w:i w:val="0"/>
          <w:lang w:val="kk-KZ"/>
        </w:rPr>
        <w:t xml:space="preserve">: </w:t>
      </w:r>
      <w:r w:rsidR="00A07536" w:rsidRPr="00CF0B8E">
        <w:rPr>
          <w:b w:val="0"/>
          <w:i w:val="0"/>
          <w:lang w:val="kk-KZ"/>
        </w:rPr>
        <w:t xml:space="preserve">Құқықтық мәселелер бойынша  мемлекеттік органдармен өзара әрекеттестікті іске асырады, актілерді әзірлейді,сараптау және рұқсат беретін материалдарға құжаттық бақылау жүргізеді. Департаменттің талап-арыз жұмыстарын жүргізеді.  Жаппай құқықтық оқуды ұйымдастыру бойынша жұмыстар жүргізеді. Сыртқы экономикалық қызметке қатысушылардың және құрылымдық бөлімшелердің сұраныстарына қорытындылар дайындайды. Басқарманың құзырына </w:t>
      </w:r>
      <w:r w:rsidR="00DD3C86" w:rsidRPr="00CF0B8E">
        <w:rPr>
          <w:b w:val="0"/>
          <w:i w:val="0"/>
          <w:lang w:val="kk-KZ"/>
        </w:rPr>
        <w:t>кіретін</w:t>
      </w:r>
      <w:r w:rsidR="00A07536" w:rsidRPr="00CF0B8E">
        <w:rPr>
          <w:b w:val="0"/>
          <w:i w:val="0"/>
          <w:lang w:val="kk-KZ"/>
        </w:rPr>
        <w:t xml:space="preserve">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B4144E" w:rsidRPr="00CF0B8E" w:rsidRDefault="003C00DE" w:rsidP="00BE0A15">
      <w:pPr>
        <w:tabs>
          <w:tab w:val="left" w:pos="142"/>
          <w:tab w:val="left" w:pos="567"/>
          <w:tab w:val="left" w:pos="9498"/>
          <w:tab w:val="left" w:pos="9781"/>
          <w:tab w:val="left" w:pos="9923"/>
        </w:tabs>
        <w:jc w:val="both"/>
        <w:rPr>
          <w:b w:val="0"/>
          <w:i w:val="0"/>
          <w:lang w:val="kk-KZ"/>
        </w:rPr>
      </w:pPr>
      <w:r w:rsidRPr="00CF0B8E">
        <w:rPr>
          <w:i w:val="0"/>
          <w:lang w:val="kk-KZ"/>
        </w:rPr>
        <w:t xml:space="preserve">        </w:t>
      </w:r>
      <w:r w:rsidR="00384759" w:rsidRPr="00CF0B8E">
        <w:rPr>
          <w:i w:val="0"/>
          <w:lang w:val="kk-KZ"/>
        </w:rPr>
        <w:t xml:space="preserve"> </w:t>
      </w:r>
      <w:r w:rsidR="002D7685" w:rsidRPr="00CF0B8E">
        <w:rPr>
          <w:i w:val="0"/>
          <w:lang w:val="kk-KZ"/>
        </w:rPr>
        <w:t xml:space="preserve">  </w:t>
      </w:r>
      <w:r w:rsidR="00B4144E" w:rsidRPr="00CF0B8E">
        <w:rPr>
          <w:i w:val="0"/>
          <w:lang w:val="kk-KZ"/>
        </w:rPr>
        <w:t>Конкурсқа қатысушыларға қойылатын талаптар</w:t>
      </w:r>
      <w:r w:rsidR="00B4144E" w:rsidRPr="00CF0B8E">
        <w:rPr>
          <w:b w:val="0"/>
          <w:i w:val="0"/>
          <w:lang w:val="kk-KZ"/>
        </w:rPr>
        <w:t xml:space="preserve">: </w:t>
      </w:r>
      <w:r w:rsidR="00CA2D68" w:rsidRPr="00CF0B8E">
        <w:rPr>
          <w:b w:val="0"/>
          <w:i w:val="0"/>
          <w:lang w:val="kk-KZ"/>
        </w:rPr>
        <w:t>Жоғары білім</w:t>
      </w:r>
      <w:r w:rsidR="007E220A" w:rsidRPr="00CF0B8E">
        <w:rPr>
          <w:b w:val="0"/>
          <w:i w:val="0"/>
          <w:lang w:val="kk-KZ"/>
        </w:rPr>
        <w:t>:</w:t>
      </w:r>
      <w:r w:rsidR="00CA2D68" w:rsidRPr="00CF0B8E">
        <w:rPr>
          <w:b w:val="0"/>
          <w:i w:val="0"/>
          <w:lang w:val="kk-KZ"/>
        </w:rPr>
        <w:t xml:space="preserve"> </w:t>
      </w:r>
      <w:r w:rsidR="007E220A" w:rsidRPr="00CF0B8E">
        <w:rPr>
          <w:b w:val="0"/>
          <w:i w:val="0"/>
          <w:lang w:val="kk-KZ"/>
        </w:rPr>
        <w:t>қ</w:t>
      </w:r>
      <w:r w:rsidR="00E03F2C" w:rsidRPr="00CF0B8E">
        <w:rPr>
          <w:b w:val="0"/>
          <w:i w:val="0"/>
          <w:lang w:val="kk-KZ"/>
        </w:rPr>
        <w:t>ұқық,</w:t>
      </w:r>
      <w:r w:rsidR="00CA2D68" w:rsidRPr="00CF0B8E">
        <w:rPr>
          <w:b w:val="0"/>
          <w:i w:val="0"/>
          <w:lang w:val="kk-KZ"/>
        </w:rPr>
        <w:t xml:space="preserve"> экономика,  әлемдік  экономика, есеп және аудит, салық ісі, кеден ісі, қаржы  м</w:t>
      </w:r>
      <w:r w:rsidR="00CA2D68" w:rsidRPr="00CF0B8E">
        <w:rPr>
          <w:b w:val="0"/>
          <w:i w:val="0"/>
          <w:color w:val="000000"/>
          <w:lang w:val="kk-KZ"/>
        </w:rPr>
        <w:t>амандықтары</w:t>
      </w:r>
      <w:r w:rsidR="00CA2D68" w:rsidRPr="00CF0B8E">
        <w:rPr>
          <w:color w:val="000000"/>
          <w:lang w:val="kk-KZ"/>
        </w:rPr>
        <w:t xml:space="preserve"> </w:t>
      </w:r>
      <w:r w:rsidR="00CA2D68" w:rsidRPr="00CF0B8E">
        <w:rPr>
          <w:b w:val="0"/>
          <w:i w:val="0"/>
          <w:color w:val="000000"/>
          <w:lang w:val="kk-KZ"/>
        </w:rPr>
        <w:t>бойынша.</w:t>
      </w:r>
      <w:r w:rsidR="00CA2D68" w:rsidRPr="00CF0B8E">
        <w:rPr>
          <w:lang w:val="kk-KZ"/>
        </w:rPr>
        <w:t xml:space="preserve"> </w:t>
      </w:r>
      <w:r w:rsidR="00B4144E" w:rsidRPr="00CF0B8E">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765F6" w:rsidRPr="00CF0B8E" w:rsidRDefault="00CA2D68" w:rsidP="00571F56">
      <w:pPr>
        <w:tabs>
          <w:tab w:val="left" w:pos="142"/>
          <w:tab w:val="left" w:pos="567"/>
          <w:tab w:val="left" w:pos="9639"/>
        </w:tabs>
        <w:jc w:val="both"/>
        <w:rPr>
          <w:b w:val="0"/>
          <w:i w:val="0"/>
          <w:lang w:val="kk-KZ"/>
        </w:rPr>
      </w:pPr>
      <w:r w:rsidRPr="00CF0B8E">
        <w:rPr>
          <w:i w:val="0"/>
          <w:lang w:val="kk-KZ"/>
        </w:rPr>
        <w:t xml:space="preserve">      </w:t>
      </w:r>
      <w:r w:rsidR="003C00DE" w:rsidRPr="00CF0B8E">
        <w:rPr>
          <w:i w:val="0"/>
          <w:lang w:val="kk-KZ"/>
        </w:rPr>
        <w:t xml:space="preserve">  </w:t>
      </w:r>
      <w:r w:rsidR="00384759" w:rsidRPr="00CF0B8E">
        <w:rPr>
          <w:i w:val="0"/>
          <w:lang w:val="kk-KZ"/>
        </w:rPr>
        <w:t xml:space="preserve"> </w:t>
      </w:r>
      <w:r w:rsidR="002D7685" w:rsidRPr="00CF0B8E">
        <w:rPr>
          <w:i w:val="0"/>
          <w:lang w:val="kk-KZ"/>
        </w:rPr>
        <w:t xml:space="preserve"> </w:t>
      </w:r>
    </w:p>
    <w:p w:rsidR="002765F6" w:rsidRPr="00CF0B8E" w:rsidRDefault="002765F6" w:rsidP="002765F6">
      <w:pPr>
        <w:tabs>
          <w:tab w:val="left" w:pos="142"/>
        </w:tabs>
        <w:jc w:val="both"/>
        <w:rPr>
          <w:i w:val="0"/>
          <w:lang w:val="kk-KZ"/>
        </w:rPr>
      </w:pPr>
      <w:r w:rsidRPr="00CF0B8E">
        <w:rPr>
          <w:i w:val="0"/>
          <w:lang w:val="kk-KZ"/>
        </w:rPr>
        <w:tab/>
        <w:t xml:space="preserve">    </w:t>
      </w:r>
      <w:r w:rsidR="005B4BAB" w:rsidRPr="00CF0B8E">
        <w:rPr>
          <w:i w:val="0"/>
          <w:lang w:val="kk-KZ"/>
        </w:rPr>
        <w:t xml:space="preserve">    </w:t>
      </w:r>
      <w:r w:rsidR="00CF0B8E" w:rsidRPr="00CF0B8E">
        <w:rPr>
          <w:i w:val="0"/>
          <w:lang w:val="kk-KZ"/>
        </w:rPr>
        <w:t>3</w:t>
      </w:r>
      <w:r w:rsidRPr="00CF0B8E">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Абай ауданы бойынша Мемлекеттік кірістер </w:t>
      </w:r>
      <w:r w:rsidRPr="00CF0B8E">
        <w:rPr>
          <w:bCs w:val="0"/>
          <w:i w:val="0"/>
          <w:lang w:val="kk-KZ"/>
        </w:rPr>
        <w:t xml:space="preserve"> басқармасы  басшысының  орынбасары,  (</w:t>
      </w:r>
      <w:r w:rsidRPr="00CF0B8E">
        <w:rPr>
          <w:i w:val="0"/>
          <w:lang w:val="kk-KZ"/>
        </w:rPr>
        <w:t>С-R-2 санаты), 1 бірлік</w:t>
      </w:r>
      <w:r w:rsidR="00965667" w:rsidRPr="00CF0B8E">
        <w:rPr>
          <w:i w:val="0"/>
          <w:lang w:val="kk-KZ"/>
        </w:rPr>
        <w:t>.</w:t>
      </w:r>
    </w:p>
    <w:p w:rsidR="001952E3" w:rsidRPr="00CF0B8E" w:rsidRDefault="0021659F" w:rsidP="00BE0A15">
      <w:pPr>
        <w:pStyle w:val="a8"/>
        <w:tabs>
          <w:tab w:val="left" w:pos="142"/>
        </w:tabs>
        <w:rPr>
          <w:rFonts w:ascii="Times New Roman" w:hAnsi="Times New Roman" w:cs="Times New Roman"/>
          <w:sz w:val="28"/>
          <w:szCs w:val="28"/>
          <w:lang w:val="kk-KZ"/>
        </w:rPr>
      </w:pPr>
      <w:r w:rsidRPr="00CF0B8E">
        <w:rPr>
          <w:rFonts w:ascii="Times New Roman" w:hAnsi="Times New Roman" w:cs="Times New Roman"/>
          <w:sz w:val="28"/>
          <w:szCs w:val="28"/>
          <w:lang w:val="kk-KZ"/>
        </w:rPr>
        <w:t xml:space="preserve">        </w:t>
      </w:r>
      <w:r w:rsidR="001952E3" w:rsidRPr="00CF0B8E">
        <w:rPr>
          <w:rFonts w:ascii="Times New Roman" w:hAnsi="Times New Roman" w:cs="Times New Roman"/>
          <w:b/>
          <w:sz w:val="28"/>
          <w:szCs w:val="28"/>
          <w:lang w:val="kk-KZ"/>
        </w:rPr>
        <w:t>Функционалды міндеттері:</w:t>
      </w:r>
      <w:r w:rsidR="001952E3" w:rsidRPr="00CF0B8E">
        <w:rPr>
          <w:rFonts w:ascii="Times New Roman" w:hAnsi="Times New Roman" w:cs="Times New Roman"/>
          <w:sz w:val="28"/>
          <w:szCs w:val="28"/>
          <w:lang w:val="kk-KZ"/>
        </w:rPr>
        <w:t xml:space="preserve"> 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w:t>
      </w:r>
      <w:r w:rsidR="00981D49" w:rsidRPr="00CF0B8E">
        <w:rPr>
          <w:rFonts w:ascii="Times New Roman" w:hAnsi="Times New Roman" w:cs="Times New Roman"/>
          <w:sz w:val="28"/>
          <w:szCs w:val="28"/>
          <w:lang w:val="kk-KZ"/>
        </w:rPr>
        <w:t xml:space="preserve"> </w:t>
      </w:r>
      <w:r w:rsidR="001952E3" w:rsidRPr="00CF0B8E">
        <w:rPr>
          <w:rFonts w:ascii="Times New Roman" w:hAnsi="Times New Roman" w:cs="Times New Roman"/>
          <w:sz w:val="28"/>
          <w:szCs w:val="28"/>
          <w:lang w:val="kk-KZ"/>
        </w:rPr>
        <w:t>Бақылау функциясы: өзі кураторлық жасайтын бөлімдердің жұмысын бақылау. Басқару функциясы: өзіне бекітілген бөлімдердің жұмысын басқару.</w:t>
      </w:r>
      <w:r w:rsidR="00F51540" w:rsidRPr="00CF0B8E">
        <w:rPr>
          <w:rFonts w:ascii="Times New Roman" w:hAnsi="Times New Roman" w:cs="Times New Roman"/>
          <w:sz w:val="28"/>
          <w:szCs w:val="28"/>
          <w:lang w:val="kk-KZ"/>
        </w:rPr>
        <w:t xml:space="preserve"> </w:t>
      </w:r>
      <w:r w:rsidR="001952E3" w:rsidRPr="00CF0B8E">
        <w:rPr>
          <w:rFonts w:ascii="Times New Roman" w:hAnsi="Times New Roman" w:cs="Times New Roman"/>
          <w:sz w:val="28"/>
          <w:szCs w:val="28"/>
          <w:lang w:val="kk-KZ"/>
        </w:rPr>
        <w:t xml:space="preserve">Лауазымға </w:t>
      </w:r>
      <w:r w:rsidR="001952E3" w:rsidRPr="00CF0B8E">
        <w:rPr>
          <w:rFonts w:ascii="Times New Roman" w:hAnsi="Times New Roman" w:cs="Times New Roman"/>
          <w:sz w:val="28"/>
          <w:szCs w:val="28"/>
          <w:lang w:val="kk-KZ"/>
        </w:rPr>
        <w:lastRenderedPageBreak/>
        <w:t>жүктелген функцияларды орындау үшін қажетті арнайы  білімдер:  қарамағындағы бөлімдердің жұмыстарын жоспарлау, ұйымдастыру және  үйлестіру қабілеті</w:t>
      </w:r>
      <w:r w:rsidR="00981D49" w:rsidRPr="00CF0B8E">
        <w:rPr>
          <w:rFonts w:ascii="Times New Roman" w:hAnsi="Times New Roman" w:cs="Times New Roman"/>
          <w:sz w:val="28"/>
          <w:szCs w:val="28"/>
          <w:lang w:val="kk-KZ"/>
        </w:rPr>
        <w:t>.</w:t>
      </w:r>
      <w:r w:rsidR="001952E3" w:rsidRPr="00CF0B8E">
        <w:rPr>
          <w:rFonts w:ascii="Times New Roman" w:hAnsi="Times New Roman" w:cs="Times New Roman"/>
          <w:sz w:val="28"/>
          <w:szCs w:val="28"/>
          <w:lang w:val="kk-KZ"/>
        </w:rPr>
        <w:t xml:space="preserve">  </w:t>
      </w:r>
    </w:p>
    <w:p w:rsidR="00EE42B5" w:rsidRPr="00CF0B8E" w:rsidRDefault="003007D0" w:rsidP="00BE0A15">
      <w:pPr>
        <w:tabs>
          <w:tab w:val="left" w:pos="142"/>
          <w:tab w:val="left" w:pos="9639"/>
        </w:tabs>
        <w:jc w:val="both"/>
        <w:rPr>
          <w:b w:val="0"/>
          <w:i w:val="0"/>
          <w:color w:val="000000"/>
          <w:lang w:val="kk-KZ"/>
        </w:rPr>
      </w:pPr>
      <w:r w:rsidRPr="00CF0B8E">
        <w:rPr>
          <w:i w:val="0"/>
          <w:lang w:val="kk-KZ"/>
        </w:rPr>
        <w:t xml:space="preserve">       </w:t>
      </w:r>
      <w:r w:rsidR="00BE0A15" w:rsidRPr="00CF0B8E">
        <w:rPr>
          <w:i w:val="0"/>
          <w:lang w:val="kk-KZ"/>
        </w:rPr>
        <w:t xml:space="preserve">  </w:t>
      </w:r>
      <w:r w:rsidR="001952E3" w:rsidRPr="00CF0B8E">
        <w:rPr>
          <w:i w:val="0"/>
          <w:lang w:val="kk-KZ"/>
        </w:rPr>
        <w:t>Конкурсқа қатысушыларға қойылатын талаптар</w:t>
      </w:r>
      <w:r w:rsidR="001952E3" w:rsidRPr="00CF0B8E">
        <w:rPr>
          <w:b w:val="0"/>
          <w:i w:val="0"/>
          <w:lang w:val="kk-KZ"/>
        </w:rPr>
        <w:t xml:space="preserve">: </w:t>
      </w:r>
      <w:r w:rsidR="001952E3" w:rsidRPr="00CF0B8E">
        <w:rPr>
          <w:b w:val="0"/>
          <w:i w:val="0"/>
          <w:color w:val="000000"/>
          <w:lang w:val="kk-KZ"/>
        </w:rPr>
        <w:t>Жоғары білім</w:t>
      </w:r>
      <w:r w:rsidR="0021659F" w:rsidRPr="00CF0B8E">
        <w:rPr>
          <w:b w:val="0"/>
          <w:i w:val="0"/>
          <w:color w:val="000000"/>
          <w:lang w:val="kk-KZ"/>
        </w:rPr>
        <w:t>:</w:t>
      </w:r>
      <w:r w:rsidR="001952E3" w:rsidRPr="00CF0B8E">
        <w:rPr>
          <w:b w:val="0"/>
          <w:i w:val="0"/>
          <w:color w:val="000000"/>
          <w:lang w:val="kk-KZ"/>
        </w:rPr>
        <w:t xml:space="preserve"> </w:t>
      </w:r>
      <w:r w:rsidR="003A625B" w:rsidRPr="00CF0B8E">
        <w:rPr>
          <w:b w:val="0"/>
          <w:i w:val="0"/>
          <w:lang w:val="kk-KZ"/>
        </w:rPr>
        <w:t xml:space="preserve">экономика,  әлемдік  экономика,  есеп және аудит, менеджмент,  салық ісі, </w:t>
      </w:r>
      <w:r w:rsidR="003A625B" w:rsidRPr="00CF0B8E">
        <w:rPr>
          <w:b w:val="0"/>
          <w:i w:val="0"/>
          <w:color w:val="000000"/>
          <w:lang w:val="kk-KZ"/>
        </w:rPr>
        <w:t xml:space="preserve">кеден ісі, </w:t>
      </w:r>
      <w:r w:rsidR="003A625B" w:rsidRPr="00CF0B8E">
        <w:rPr>
          <w:b w:val="0"/>
          <w:i w:val="0"/>
          <w:lang w:val="kk-KZ"/>
        </w:rPr>
        <w:t>қаржы, құқықтану, мемлекеттік және жергілікті басқару, заңтану, ақпараттық жүйелері, автоматтан</w:t>
      </w:r>
      <w:r w:rsidR="00D56370" w:rsidRPr="00CF0B8E">
        <w:rPr>
          <w:b w:val="0"/>
          <w:i w:val="0"/>
          <w:lang w:val="kk-KZ"/>
        </w:rPr>
        <w:t>дыру және басқару, информатика</w:t>
      </w:r>
      <w:r w:rsidR="003A625B" w:rsidRPr="00CF0B8E">
        <w:rPr>
          <w:b w:val="0"/>
          <w:i w:val="0"/>
          <w:lang w:val="kk-KZ"/>
        </w:rPr>
        <w:t xml:space="preserve"> м</w:t>
      </w:r>
      <w:r w:rsidR="003A625B" w:rsidRPr="00CF0B8E">
        <w:rPr>
          <w:b w:val="0"/>
          <w:i w:val="0"/>
          <w:color w:val="000000"/>
          <w:lang w:val="kk-KZ"/>
        </w:rPr>
        <w:t>амандықтар</w:t>
      </w:r>
      <w:r w:rsidR="00D75233" w:rsidRPr="00CF0B8E">
        <w:rPr>
          <w:b w:val="0"/>
          <w:i w:val="0"/>
          <w:color w:val="000000"/>
          <w:lang w:val="kk-KZ"/>
        </w:rPr>
        <w:t>ы</w:t>
      </w:r>
      <w:r w:rsidR="003A625B" w:rsidRPr="00CF0B8E">
        <w:rPr>
          <w:b w:val="0"/>
          <w:i w:val="0"/>
          <w:color w:val="000000"/>
          <w:lang w:val="kk-KZ"/>
        </w:rPr>
        <w:t xml:space="preserve"> бойынша.  </w:t>
      </w:r>
    </w:p>
    <w:p w:rsidR="00786334" w:rsidRPr="00CF0B8E" w:rsidRDefault="000A7820" w:rsidP="00786334">
      <w:pPr>
        <w:tabs>
          <w:tab w:val="left" w:pos="142"/>
          <w:tab w:val="left" w:pos="9639"/>
        </w:tabs>
        <w:jc w:val="both"/>
        <w:rPr>
          <w:b w:val="0"/>
          <w:i w:val="0"/>
          <w:lang w:val="kk-KZ"/>
        </w:rPr>
      </w:pPr>
      <w:r w:rsidRPr="00CF0B8E">
        <w:rPr>
          <w:b w:val="0"/>
          <w:i w:val="0"/>
          <w:lang w:val="kk-KZ"/>
        </w:rPr>
        <w:t xml:space="preserve">        </w:t>
      </w:r>
      <w:r w:rsidR="00786334" w:rsidRPr="00CF0B8E">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86334" w:rsidRPr="00CF0B8E" w:rsidRDefault="00786334" w:rsidP="00BE0A15">
      <w:pPr>
        <w:tabs>
          <w:tab w:val="left" w:pos="142"/>
          <w:tab w:val="left" w:pos="9639"/>
        </w:tabs>
        <w:jc w:val="both"/>
        <w:rPr>
          <w:b w:val="0"/>
          <w:i w:val="0"/>
          <w:lang w:val="kk-KZ"/>
        </w:rPr>
      </w:pPr>
    </w:p>
    <w:p w:rsidR="00786334" w:rsidRPr="00CF0B8E" w:rsidRDefault="00786334" w:rsidP="00786334">
      <w:pPr>
        <w:tabs>
          <w:tab w:val="left" w:pos="142"/>
        </w:tabs>
        <w:jc w:val="both"/>
        <w:rPr>
          <w:i w:val="0"/>
          <w:lang w:val="kk-KZ"/>
        </w:rPr>
      </w:pPr>
      <w:r w:rsidRPr="00CF0B8E">
        <w:rPr>
          <w:i w:val="0"/>
          <w:iCs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786334" w:rsidRPr="00CF0B8E" w:rsidRDefault="00786334" w:rsidP="00786334">
      <w:pPr>
        <w:tabs>
          <w:tab w:val="left" w:pos="142"/>
        </w:tabs>
        <w:jc w:val="both"/>
        <w:rPr>
          <w:b w:val="0"/>
          <w:i w:val="0"/>
          <w:lang w:val="kk-KZ"/>
        </w:rPr>
      </w:pPr>
      <w:r w:rsidRPr="00CF0B8E">
        <w:rPr>
          <w:b w:val="0"/>
          <w:i w:val="0"/>
          <w:iCs w:val="0"/>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86334" w:rsidRPr="00CF0B8E" w:rsidRDefault="00786334" w:rsidP="00786334">
      <w:pPr>
        <w:tabs>
          <w:tab w:val="left" w:pos="142"/>
        </w:tabs>
        <w:jc w:val="both"/>
        <w:rPr>
          <w:b w:val="0"/>
          <w:i w:val="0"/>
          <w:lang w:val="kk-KZ"/>
        </w:rPr>
      </w:pPr>
      <w:r w:rsidRPr="00CF0B8E">
        <w:rPr>
          <w:b w:val="0"/>
          <w:i w:val="0"/>
          <w:iCs w:val="0"/>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86334" w:rsidRPr="00CF0B8E" w:rsidRDefault="00786334" w:rsidP="00786334">
      <w:pPr>
        <w:tabs>
          <w:tab w:val="left" w:pos="142"/>
        </w:tabs>
        <w:jc w:val="both"/>
        <w:rPr>
          <w:b w:val="0"/>
          <w:i w:val="0"/>
          <w:lang w:val="kk-KZ"/>
        </w:rPr>
      </w:pPr>
      <w:r w:rsidRPr="00CF0B8E">
        <w:rPr>
          <w:b w:val="0"/>
          <w:i w:val="0"/>
          <w:iCs w:val="0"/>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86334" w:rsidRPr="00CF0B8E" w:rsidRDefault="00786334" w:rsidP="00786334">
      <w:pPr>
        <w:tabs>
          <w:tab w:val="left" w:pos="142"/>
          <w:tab w:val="left" w:pos="567"/>
        </w:tabs>
        <w:jc w:val="both"/>
        <w:rPr>
          <w:b w:val="0"/>
          <w:bCs w:val="0"/>
          <w:i w:val="0"/>
          <w:iCs w:val="0"/>
          <w:lang w:val="kk-KZ"/>
        </w:rPr>
      </w:pPr>
      <w:r w:rsidRPr="00CF0B8E">
        <w:rPr>
          <w:i w:val="0"/>
          <w:iCs w:val="0"/>
          <w:lang w:val="kk-KZ"/>
        </w:rPr>
        <w:t xml:space="preserve">         Конкурсқа қатысу үшін қажетті құжаттар:</w:t>
      </w:r>
      <w:r w:rsidRPr="00CF0B8E">
        <w:rPr>
          <w:b w:val="0"/>
          <w:bCs w:val="0"/>
          <w:i w:val="0"/>
          <w:iCs w:val="0"/>
          <w:lang w:val="kk-KZ"/>
        </w:rPr>
        <w:t xml:space="preserve"> </w:t>
      </w:r>
    </w:p>
    <w:p w:rsidR="00786334" w:rsidRPr="00CF0B8E" w:rsidRDefault="00786334" w:rsidP="00786334">
      <w:pPr>
        <w:tabs>
          <w:tab w:val="left" w:pos="142"/>
        </w:tabs>
        <w:jc w:val="both"/>
        <w:rPr>
          <w:b w:val="0"/>
          <w:i w:val="0"/>
          <w:lang w:val="kk-KZ"/>
        </w:rPr>
      </w:pPr>
      <w:r w:rsidRPr="00CF0B8E">
        <w:rPr>
          <w:b w:val="0"/>
          <w:i w:val="0"/>
          <w:lang w:val="kk-KZ"/>
        </w:rPr>
        <w:t xml:space="preserve">1) "Б" корпусының мемлекеттік әкімшілік лауазымына орналасудың кейбір мәселелері туралы Қағидаларға </w:t>
      </w:r>
      <w:hyperlink r:id="rId8" w:anchor="z205" w:history="1">
        <w:r w:rsidRPr="00CF0B8E">
          <w:rPr>
            <w:rStyle w:val="a3"/>
            <w:b w:val="0"/>
            <w:i w:val="0"/>
            <w:lang w:val="kk-KZ"/>
          </w:rPr>
          <w:t>2-қосымшаға</w:t>
        </w:r>
      </w:hyperlink>
      <w:r w:rsidRPr="00CF0B8E">
        <w:rPr>
          <w:b w:val="0"/>
          <w:i w:val="0"/>
          <w:lang w:val="kk-KZ"/>
        </w:rPr>
        <w:t xml:space="preserve"> сәйкес нысандағы өтініш;</w:t>
      </w:r>
      <w:bookmarkStart w:id="12" w:name="z89"/>
      <w:bookmarkEnd w:id="12"/>
      <w:r w:rsidRPr="00CF0B8E">
        <w:rPr>
          <w:b w:val="0"/>
          <w:i w:val="0"/>
          <w:lang w:val="kk-KZ"/>
        </w:rPr>
        <w:t xml:space="preserve"> </w:t>
      </w:r>
    </w:p>
    <w:p w:rsidR="00786334" w:rsidRPr="00CF0B8E" w:rsidRDefault="00786334" w:rsidP="00786334">
      <w:pPr>
        <w:tabs>
          <w:tab w:val="left" w:pos="142"/>
        </w:tabs>
        <w:jc w:val="both"/>
        <w:rPr>
          <w:b w:val="0"/>
          <w:i w:val="0"/>
          <w:lang w:val="kk-KZ"/>
        </w:rPr>
      </w:pPr>
      <w:r w:rsidRPr="00CF0B8E">
        <w:rPr>
          <w:b w:val="0"/>
          <w:i w:val="0"/>
          <w:lang w:val="kk-KZ"/>
        </w:rPr>
        <w:t>2) тиісті персоналды басқару қызметімен расталған қызметтік тізім.</w:t>
      </w:r>
      <w:bookmarkStart w:id="13" w:name="z90"/>
      <w:bookmarkEnd w:id="13"/>
      <w:r w:rsidRPr="00CF0B8E">
        <w:rPr>
          <w:b w:val="0"/>
          <w:i w:val="0"/>
          <w:lang w:val="kk-KZ"/>
        </w:rPr>
        <w:t xml:space="preserve"> </w:t>
      </w:r>
    </w:p>
    <w:p w:rsidR="00786334" w:rsidRPr="00CF0B8E" w:rsidRDefault="00786334" w:rsidP="00786334">
      <w:pPr>
        <w:tabs>
          <w:tab w:val="left" w:pos="142"/>
        </w:tabs>
        <w:jc w:val="both"/>
        <w:rPr>
          <w:b w:val="0"/>
          <w:i w:val="0"/>
          <w:lang w:val="kk-KZ"/>
        </w:rPr>
      </w:pPr>
      <w:r w:rsidRPr="00CF0B8E">
        <w:rPr>
          <w:b w:val="0"/>
          <w:i w:val="0"/>
          <w:lang w:val="kk-KZ"/>
        </w:rPr>
        <w:t xml:space="preserve">         Құжаттар, конкурс өткiзу туралы хабарландыру соңғы жарияланған </w:t>
      </w:r>
      <w:r w:rsidRPr="00CF0B8E">
        <w:rPr>
          <w:b w:val="0"/>
          <w:i w:val="0"/>
          <w:lang w:val="kk-KZ"/>
        </w:rPr>
        <w:lastRenderedPageBreak/>
        <w:t xml:space="preserve">күнінен бастап   </w:t>
      </w:r>
      <w:r w:rsidRPr="0018033A">
        <w:rPr>
          <w:i w:val="0"/>
          <w:u w:val="single"/>
          <w:lang w:val="kk-KZ"/>
        </w:rPr>
        <w:t>3</w:t>
      </w:r>
      <w:r w:rsidRPr="00CF0B8E">
        <w:rPr>
          <w:i w:val="0"/>
          <w:u w:val="single"/>
          <w:lang w:val="kk-KZ"/>
        </w:rPr>
        <w:t xml:space="preserve"> жұмыс күні</w:t>
      </w:r>
      <w:r w:rsidRPr="00CF0B8E">
        <w:rPr>
          <w:b w:val="0"/>
          <w:i w:val="0"/>
          <w:lang w:val="kk-KZ"/>
        </w:rPr>
        <w:t xml:space="preserve"> ішінде тапсырылуы тиіс.</w:t>
      </w:r>
    </w:p>
    <w:p w:rsidR="005E3DD9" w:rsidRPr="00CF0B8E" w:rsidRDefault="005E3DD9" w:rsidP="005E3DD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lang w:val="kk-KZ" w:eastAsia="en-US"/>
        </w:rPr>
      </w:pPr>
      <w:r w:rsidRPr="00CF0B8E">
        <w:rPr>
          <w:rFonts w:eastAsiaTheme="minorHAnsi"/>
          <w:b w:val="0"/>
          <w:bCs w:val="0"/>
          <w:i w:val="0"/>
          <w:iCs w:val="0"/>
          <w:color w:val="000000"/>
          <w:lang w:val="kk-KZ" w:eastAsia="en-US"/>
        </w:rPr>
        <w:t xml:space="preserve">     Конкурсқа қатысқысы келетін тұлғалар конкурс жариялаған мемлекеттік органга құжаттарын құжаттарды қолма-қол тәртіпте ұсынады, </w:t>
      </w:r>
      <w:r w:rsidRPr="00CF0B8E">
        <w:rPr>
          <w:rFonts w:eastAsiaTheme="minorHAnsi"/>
          <w:b w:val="0"/>
          <w:bCs w:val="0"/>
          <w:i w:val="0"/>
          <w:iCs w:val="0"/>
          <w:lang w:val="kk-KZ" w:eastAsia="en-US"/>
        </w:rPr>
        <w:t>почта не</w:t>
      </w:r>
      <w:r w:rsidRPr="00CF0B8E">
        <w:rPr>
          <w:rFonts w:eastAsiaTheme="minorHAnsi"/>
          <w:b w:val="0"/>
          <w:i w:val="0"/>
          <w:lang w:val="kk-KZ" w:eastAsia="en-US"/>
        </w:rPr>
        <w:t xml:space="preserve"> хабарландыруда ұсынылған электронды мекен-жайына электронды түрде</w:t>
      </w:r>
      <w:r w:rsidRPr="00CF0B8E">
        <w:rPr>
          <w:rFonts w:eastAsiaTheme="minorHAnsi"/>
          <w:b w:val="0"/>
          <w:bCs w:val="0"/>
          <w:i w:val="0"/>
          <w:iCs w:val="0"/>
          <w:color w:val="000000"/>
          <w:lang w:val="kk-KZ" w:eastAsia="en-US"/>
        </w:rPr>
        <w:t xml:space="preserve"> немесе </w:t>
      </w:r>
      <w:r w:rsidRPr="00CF0B8E">
        <w:rPr>
          <w:rFonts w:eastAsiaTheme="minorHAnsi"/>
          <w:b w:val="0"/>
          <w:bCs w:val="0"/>
          <w:i w:val="0"/>
          <w:iCs w:val="0"/>
          <w:lang w:val="kk-KZ" w:eastAsia="en-US"/>
        </w:rPr>
        <w:t xml:space="preserve">«Е-gov» мемлекеттік электрондық порталы арқылы құжаттарды қабылдау мерзімінде ұсына алады.  </w:t>
      </w:r>
    </w:p>
    <w:p w:rsidR="005E3DD9" w:rsidRPr="00CF0B8E" w:rsidRDefault="005E3DD9" w:rsidP="005E3DD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lang w:val="kk-KZ" w:eastAsia="en-US"/>
        </w:rPr>
      </w:pPr>
      <w:r w:rsidRPr="00CF0B8E">
        <w:rPr>
          <w:rFonts w:eastAsiaTheme="minorHAnsi"/>
          <w:b w:val="0"/>
          <w:bCs w:val="0"/>
          <w:i w:val="0"/>
          <w:iCs w:val="0"/>
          <w:color w:val="000000"/>
          <w:lang w:val="kk-KZ" w:eastAsia="en-US"/>
        </w:rPr>
        <w:tab/>
        <w:t xml:space="preserve">Конкурсқа қатысу үшін жоғарыда көрсетілген құжаттарды мемлекеттік органның электронды почтасына немесе  </w:t>
      </w:r>
      <w:r w:rsidRPr="00CF0B8E">
        <w:rPr>
          <w:rFonts w:eastAsiaTheme="minorHAnsi"/>
          <w:b w:val="0"/>
          <w:bCs w:val="0"/>
          <w:i w:val="0"/>
          <w:iCs w:val="0"/>
          <w:lang w:val="kk-KZ" w:eastAsia="en-US"/>
        </w:rPr>
        <w:t xml:space="preserve">«Е-gov» мемлекеттік электрондық порталы арқылы жіберген жағдайда, </w:t>
      </w:r>
      <w:r w:rsidRPr="00CF0B8E">
        <w:rPr>
          <w:rFonts w:eastAsiaTheme="minorHAnsi"/>
          <w:b w:val="0"/>
          <w:bCs w:val="0"/>
          <w:i w:val="0"/>
          <w:iCs w:val="0"/>
          <w:color w:val="000000"/>
          <w:lang w:val="kk-KZ" w:eastAsia="en-US"/>
        </w:rPr>
        <w:t xml:space="preserve">құжаттардың </w:t>
      </w:r>
      <w:r w:rsidRPr="00CF0B8E">
        <w:rPr>
          <w:rFonts w:eastAsiaTheme="minorHAnsi"/>
          <w:b w:val="0"/>
          <w:bCs w:val="0"/>
          <w:i w:val="0"/>
          <w:iCs w:val="0"/>
          <w:lang w:val="kk-KZ" w:eastAsia="en-US"/>
        </w:rPr>
        <w:t xml:space="preserve">түпнұсқасы </w:t>
      </w:r>
      <w:r w:rsidRPr="00CF0B8E">
        <w:rPr>
          <w:rFonts w:eastAsiaTheme="minorHAnsi"/>
          <w:b w:val="0"/>
          <w:bCs w:val="0"/>
          <w:i w:val="0"/>
          <w:iCs w:val="0"/>
          <w:color w:val="000000"/>
          <w:lang w:val="kk-KZ" w:eastAsia="en-US"/>
        </w:rPr>
        <w:t xml:space="preserve">әңгімелесу басталғанға дейін </w:t>
      </w:r>
      <w:r w:rsidRPr="00CF0B8E">
        <w:rPr>
          <w:rFonts w:eastAsiaTheme="minorHAnsi"/>
          <w:bCs w:val="0"/>
          <w:i w:val="0"/>
          <w:iCs w:val="0"/>
          <w:color w:val="000000"/>
          <w:lang w:val="kk-KZ" w:eastAsia="en-US"/>
        </w:rPr>
        <w:t xml:space="preserve">бір жұмыс күнінен кешіктірілмей </w:t>
      </w:r>
      <w:r w:rsidRPr="00CF0B8E">
        <w:rPr>
          <w:rFonts w:eastAsiaTheme="minorHAnsi"/>
          <w:b w:val="0"/>
          <w:bCs w:val="0"/>
          <w:i w:val="0"/>
          <w:iCs w:val="0"/>
          <w:color w:val="000000"/>
          <w:lang w:val="kk-KZ" w:eastAsia="en-US"/>
        </w:rPr>
        <w:t>беріледі.</w:t>
      </w:r>
    </w:p>
    <w:p w:rsidR="00786334" w:rsidRPr="00CF0B8E" w:rsidRDefault="00786334" w:rsidP="00786334">
      <w:pPr>
        <w:tabs>
          <w:tab w:val="left" w:pos="142"/>
        </w:tabs>
        <w:jc w:val="both"/>
        <w:rPr>
          <w:b w:val="0"/>
          <w:i w:val="0"/>
          <w:lang w:val="kk-KZ"/>
        </w:rPr>
      </w:pPr>
      <w:r w:rsidRPr="00CF0B8E">
        <w:rPr>
          <w:b w:val="0"/>
          <w:bCs w:val="0"/>
          <w:i w:val="0"/>
          <w:iCs w:val="0"/>
          <w:lang w:val="kk-KZ"/>
        </w:rPr>
        <w:t xml:space="preserve">         Қазақстан Республикасы Мемлекеттік қызмет істері министрлігінің сайты: </w:t>
      </w:r>
      <w:hyperlink r:id="rId9" w:history="1">
        <w:r w:rsidRPr="00CF0B8E">
          <w:rPr>
            <w:rStyle w:val="a3"/>
            <w:bCs w:val="0"/>
            <w:i w:val="0"/>
            <w:iCs w:val="0"/>
            <w:lang w:val="kk-KZ"/>
          </w:rPr>
          <w:t>www.kyzmet.gov.kz</w:t>
        </w:r>
      </w:hyperlink>
      <w:r w:rsidRPr="00CF0B8E">
        <w:rPr>
          <w:bCs w:val="0"/>
          <w:i w:val="0"/>
          <w:iCs w:val="0"/>
          <w:lang w:val="kk-KZ"/>
        </w:rPr>
        <w:t>.</w:t>
      </w:r>
    </w:p>
    <w:p w:rsidR="00786334" w:rsidRPr="00CF0B8E" w:rsidRDefault="00786334" w:rsidP="00786334">
      <w:pPr>
        <w:tabs>
          <w:tab w:val="left" w:pos="142"/>
          <w:tab w:val="left" w:pos="9639"/>
        </w:tabs>
        <w:adjustRightInd w:val="0"/>
        <w:jc w:val="both"/>
        <w:rPr>
          <w:b w:val="0"/>
          <w:i w:val="0"/>
          <w:lang w:val="kk-KZ"/>
        </w:rPr>
      </w:pPr>
      <w:r w:rsidRPr="00CF0B8E">
        <w:rPr>
          <w:i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     160012   Оңтүстік  Қазақстан  облысы,  Шымкент   қаласы,   Б.Момыш-ұлы  көшесі №27, 402 каб. анықтама үшін телефон 8(725-2) 35-36-61, электронды мекен-жайы: </w:t>
      </w:r>
      <w:hyperlink r:id="rId10" w:history="1">
        <w:r w:rsidRPr="00CF0B8E">
          <w:rPr>
            <w:rStyle w:val="a3"/>
            <w:i w:val="0"/>
            <w:lang w:val="kk-KZ"/>
          </w:rPr>
          <w:t>akarabaeva@taxsouth.mgd.kz</w:t>
        </w:r>
      </w:hyperlink>
      <w:r w:rsidRPr="00CF0B8E">
        <w:rPr>
          <w:i w:val="0"/>
          <w:color w:val="0000FF"/>
          <w:u w:val="single"/>
          <w:lang w:val="kk-KZ"/>
        </w:rPr>
        <w:t>,</w:t>
      </w:r>
      <w:r w:rsidRPr="00CF0B8E">
        <w:rPr>
          <w:lang w:val="kk-KZ"/>
        </w:rPr>
        <w:t xml:space="preserve"> </w:t>
      </w:r>
      <w:r w:rsidRPr="00CF0B8E">
        <w:rPr>
          <w:i w:val="0"/>
          <w:color w:val="0000FF"/>
          <w:u w:val="single"/>
          <w:lang w:val="kk-KZ"/>
        </w:rPr>
        <w:t>gmazhitova@taxsouth.mgd.kz,</w:t>
      </w:r>
      <w:r w:rsidRPr="00CF0B8E">
        <w:rPr>
          <w:u w:val="single"/>
          <w:lang w:val="kk-KZ"/>
        </w:rPr>
        <w:t xml:space="preserve"> </w:t>
      </w:r>
      <w:r w:rsidRPr="00CF0B8E">
        <w:rPr>
          <w:i w:val="0"/>
          <w:u w:val="single"/>
          <w:lang w:val="kk-KZ"/>
        </w:rPr>
        <w:t>g.mazhitova@kgd.gov.kz</w:t>
      </w:r>
      <w:r w:rsidRPr="00CF0B8E">
        <w:rPr>
          <w:i w:val="0"/>
          <w:color w:val="0000FF"/>
          <w:u w:val="single"/>
          <w:lang w:val="kk-KZ"/>
        </w:rPr>
        <w:t xml:space="preserve"> </w:t>
      </w:r>
      <w:r w:rsidRPr="00CF0B8E">
        <w:rPr>
          <w:i w:val="0"/>
          <w:lang w:val="kk-KZ"/>
        </w:rPr>
        <w:t xml:space="preserve"> </w:t>
      </w:r>
      <w:r w:rsidRPr="00CF0B8E">
        <w:rPr>
          <w:b w:val="0"/>
          <w:i w:val="0"/>
          <w:lang w:val="kk-KZ"/>
        </w:rPr>
        <w:t>жүзеге асырылады.</w:t>
      </w:r>
    </w:p>
    <w:p w:rsidR="00786334" w:rsidRDefault="00786334" w:rsidP="00BE0A15">
      <w:pPr>
        <w:tabs>
          <w:tab w:val="left" w:pos="142"/>
          <w:tab w:val="left" w:pos="9639"/>
        </w:tabs>
        <w:jc w:val="both"/>
        <w:rPr>
          <w:b w:val="0"/>
          <w:i w:val="0"/>
          <w:sz w:val="24"/>
          <w:szCs w:val="24"/>
          <w:lang w:val="kk-KZ"/>
        </w:rPr>
      </w:pPr>
    </w:p>
    <w:p w:rsidR="00786334" w:rsidRDefault="00786334" w:rsidP="00BE0A15">
      <w:pPr>
        <w:tabs>
          <w:tab w:val="left" w:pos="142"/>
          <w:tab w:val="left" w:pos="9639"/>
        </w:tabs>
        <w:jc w:val="both"/>
        <w:rPr>
          <w:b w:val="0"/>
          <w:i w:val="0"/>
          <w:sz w:val="24"/>
          <w:szCs w:val="24"/>
          <w:lang w:val="kk-KZ"/>
        </w:rPr>
      </w:pPr>
    </w:p>
    <w:p w:rsidR="00786334" w:rsidRDefault="00786334" w:rsidP="00BE0A15">
      <w:pPr>
        <w:tabs>
          <w:tab w:val="left" w:pos="142"/>
          <w:tab w:val="left" w:pos="9639"/>
        </w:tabs>
        <w:jc w:val="both"/>
        <w:rPr>
          <w:b w:val="0"/>
          <w:i w:val="0"/>
          <w:sz w:val="24"/>
          <w:szCs w:val="24"/>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786334" w:rsidRDefault="00786334" w:rsidP="00786334">
      <w:pPr>
        <w:pStyle w:val="a6"/>
        <w:jc w:val="right"/>
        <w:rPr>
          <w:lang w:val="kk-KZ"/>
        </w:rPr>
      </w:pPr>
    </w:p>
    <w:p w:rsidR="00CF0B8E" w:rsidRDefault="00CF0B8E" w:rsidP="00786334">
      <w:pPr>
        <w:pStyle w:val="a6"/>
        <w:jc w:val="right"/>
        <w:rPr>
          <w:lang w:val="kk-KZ"/>
        </w:rPr>
      </w:pPr>
    </w:p>
    <w:p w:rsidR="00CF0B8E" w:rsidRPr="00E472E3" w:rsidRDefault="00CF0B8E" w:rsidP="00CF0B8E">
      <w:pPr>
        <w:ind w:left="5664"/>
        <w:rPr>
          <w:b w:val="0"/>
          <w:i w:val="0"/>
          <w:lang w:val="kk-KZ"/>
        </w:rPr>
      </w:pPr>
      <w:r w:rsidRPr="00E472E3">
        <w:rPr>
          <w:b w:val="0"/>
          <w:i w:val="0"/>
          <w:lang w:val="kk-KZ"/>
        </w:rPr>
        <w:lastRenderedPageBreak/>
        <w:t xml:space="preserve">Қазақстан Республикасы </w:t>
      </w:r>
      <w:r w:rsidRPr="00E472E3">
        <w:rPr>
          <w:b w:val="0"/>
          <w:i w:val="0"/>
          <w:lang w:val="kk-KZ"/>
        </w:rPr>
        <w:br/>
        <w:t>Мемлекеттік қызмет істері</w:t>
      </w:r>
    </w:p>
    <w:p w:rsidR="00CF0B8E" w:rsidRPr="00E472E3" w:rsidRDefault="00CF0B8E" w:rsidP="00CF0B8E">
      <w:pPr>
        <w:ind w:left="5664"/>
        <w:rPr>
          <w:b w:val="0"/>
          <w:i w:val="0"/>
          <w:lang w:val="kk-KZ"/>
        </w:rPr>
      </w:pPr>
      <w:r w:rsidRPr="00E472E3">
        <w:rPr>
          <w:b w:val="0"/>
          <w:i w:val="0"/>
          <w:lang w:val="kk-KZ"/>
        </w:rPr>
        <w:t>министрінің</w:t>
      </w:r>
    </w:p>
    <w:p w:rsidR="00CF0B8E" w:rsidRPr="00E472E3" w:rsidRDefault="00CF0B8E" w:rsidP="00CF0B8E">
      <w:pPr>
        <w:ind w:left="5664"/>
        <w:rPr>
          <w:b w:val="0"/>
          <w:i w:val="0"/>
          <w:lang w:val="kk-KZ"/>
        </w:rPr>
      </w:pPr>
      <w:r w:rsidRPr="00E472E3">
        <w:rPr>
          <w:b w:val="0"/>
          <w:i w:val="0"/>
          <w:lang w:val="kk-KZ"/>
        </w:rPr>
        <w:t>2016 жылғы___мамырдағы №__бұйрығына қосымша</w:t>
      </w:r>
    </w:p>
    <w:p w:rsidR="00CF0B8E" w:rsidRPr="00E472E3" w:rsidRDefault="00CF0B8E" w:rsidP="00CF0B8E">
      <w:pPr>
        <w:spacing w:before="100" w:beforeAutospacing="1" w:after="100" w:afterAutospacing="1"/>
        <w:ind w:left="5664"/>
        <w:rPr>
          <w:b w:val="0"/>
          <w:i w:val="0"/>
          <w:lang w:val="kk-KZ"/>
        </w:rPr>
      </w:pPr>
      <w:r w:rsidRPr="00E472E3">
        <w:rPr>
          <w:b w:val="0"/>
          <w:i w:val="0"/>
          <w:lang w:val="kk-KZ"/>
        </w:rPr>
        <w:t xml:space="preserve">«Б» корпусының мемлекеттік </w:t>
      </w:r>
      <w:r w:rsidRPr="00E472E3">
        <w:rPr>
          <w:b w:val="0"/>
          <w:i w:val="0"/>
          <w:lang w:val="kk-KZ"/>
        </w:rPr>
        <w:br/>
        <w:t xml:space="preserve">әкімшілік лауазымына    </w:t>
      </w:r>
      <w:r w:rsidRPr="00E472E3">
        <w:rPr>
          <w:b w:val="0"/>
          <w:i w:val="0"/>
          <w:lang w:val="kk-KZ"/>
        </w:rPr>
        <w:br/>
        <w:t xml:space="preserve">орналасуға конкурс өткізу </w:t>
      </w:r>
      <w:r w:rsidRPr="00E472E3">
        <w:rPr>
          <w:b w:val="0"/>
          <w:i w:val="0"/>
          <w:lang w:val="kk-KZ"/>
        </w:rPr>
        <w:br/>
        <w:t>қағидаларына 2-қосымша</w:t>
      </w:r>
    </w:p>
    <w:p w:rsidR="00CF0B8E" w:rsidRPr="0018260B" w:rsidRDefault="00CF0B8E" w:rsidP="00CF0B8E">
      <w:pPr>
        <w:spacing w:before="100" w:beforeAutospacing="1" w:after="100" w:afterAutospacing="1"/>
        <w:jc w:val="right"/>
        <w:rPr>
          <w:b w:val="0"/>
          <w:i w:val="0"/>
          <w:lang w:val="kk-KZ"/>
        </w:rPr>
      </w:pPr>
      <w:r w:rsidRPr="00E472E3">
        <w:rPr>
          <w:b w:val="0"/>
          <w:i w:val="0"/>
          <w:lang w:val="kk-KZ"/>
        </w:rPr>
        <w:t>___________________________</w:t>
      </w:r>
    </w:p>
    <w:p w:rsidR="00CF0B8E" w:rsidRPr="00E472E3" w:rsidRDefault="00CF0B8E" w:rsidP="00CF0B8E">
      <w:pPr>
        <w:spacing w:before="100" w:beforeAutospacing="1" w:after="100" w:afterAutospacing="1"/>
        <w:jc w:val="right"/>
        <w:rPr>
          <w:b w:val="0"/>
          <w:i w:val="0"/>
          <w:lang w:val="kk-KZ"/>
        </w:rPr>
      </w:pPr>
      <w:r>
        <w:rPr>
          <w:b w:val="0"/>
          <w:i w:val="0"/>
          <w:lang w:val="kk-KZ"/>
        </w:rPr>
        <w:t>__________________________</w:t>
      </w:r>
      <w:r w:rsidRPr="00E472E3">
        <w:rPr>
          <w:b w:val="0"/>
          <w:i w:val="0"/>
          <w:lang w:val="kk-KZ"/>
        </w:rPr>
        <w:br/>
        <w:t xml:space="preserve">(мемлекеттік орган)   </w:t>
      </w:r>
    </w:p>
    <w:p w:rsidR="00CF0B8E" w:rsidRPr="00E472E3" w:rsidRDefault="00CF0B8E" w:rsidP="00CF0B8E">
      <w:pPr>
        <w:spacing w:before="100" w:beforeAutospacing="1" w:after="100" w:afterAutospacing="1"/>
        <w:outlineLvl w:val="2"/>
        <w:rPr>
          <w:b w:val="0"/>
          <w:bCs w:val="0"/>
          <w:i w:val="0"/>
          <w:lang w:val="kk-KZ"/>
        </w:rPr>
      </w:pPr>
      <w:r w:rsidRPr="00E472E3">
        <w:rPr>
          <w:b w:val="0"/>
          <w:i w:val="0"/>
          <w:lang w:val="kk-KZ"/>
        </w:rPr>
        <w:t>Өтініш</w:t>
      </w:r>
    </w:p>
    <w:p w:rsidR="00CF0B8E" w:rsidRDefault="00CF0B8E" w:rsidP="00CF0B8E">
      <w:pPr>
        <w:ind w:firstLine="709"/>
        <w:jc w:val="both"/>
        <w:rPr>
          <w:b w:val="0"/>
          <w:i w:val="0"/>
          <w:lang w:val="kk-KZ"/>
        </w:rPr>
      </w:pPr>
      <w:r w:rsidRPr="00E472E3">
        <w:rPr>
          <w:b w:val="0"/>
          <w:i w:val="0"/>
          <w:lang w:val="kk-KZ"/>
        </w:rPr>
        <w:t>Мені___________________________________________________________________________________________________________________________________</w:t>
      </w:r>
    </w:p>
    <w:p w:rsidR="00CF0B8E" w:rsidRPr="00E472E3" w:rsidRDefault="00CF0B8E" w:rsidP="00CF0B8E">
      <w:pPr>
        <w:ind w:firstLine="709"/>
        <w:jc w:val="both"/>
        <w:rPr>
          <w:b w:val="0"/>
          <w:i w:val="0"/>
          <w:lang w:val="kk-KZ"/>
        </w:rPr>
      </w:pPr>
      <w:r>
        <w:rPr>
          <w:b w:val="0"/>
          <w:i w:val="0"/>
          <w:lang w:val="kk-KZ"/>
        </w:rPr>
        <w:t>__________________________________________________________</w:t>
      </w:r>
      <w:r w:rsidRPr="00E472E3">
        <w:rPr>
          <w:b w:val="0"/>
          <w:i w:val="0"/>
          <w:lang w:val="kk-KZ"/>
        </w:rPr>
        <w:t xml:space="preserve">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CF0B8E" w:rsidRPr="00E472E3" w:rsidRDefault="00CF0B8E" w:rsidP="00CF0B8E">
      <w:pPr>
        <w:ind w:firstLine="709"/>
        <w:jc w:val="both"/>
        <w:rPr>
          <w:b w:val="0"/>
          <w:i w:val="0"/>
          <w:lang w:val="kk-KZ"/>
        </w:rPr>
      </w:pPr>
      <w:r w:rsidRPr="00E472E3">
        <w:rPr>
          <w:b w:val="0"/>
          <w:i w:val="0"/>
          <w:lang w:val="kk-KZ"/>
        </w:rPr>
        <w:t xml:space="preserve">Ұсынылып отырған құжаттарымның дәйектiлiгiне жауап беремiн. </w:t>
      </w:r>
    </w:p>
    <w:p w:rsidR="00CF0B8E" w:rsidRPr="00E472E3" w:rsidRDefault="00CF0B8E" w:rsidP="00CF0B8E">
      <w:pPr>
        <w:ind w:firstLine="709"/>
        <w:rPr>
          <w:b w:val="0"/>
          <w:i w:val="0"/>
          <w:lang w:val="kk-KZ"/>
        </w:rPr>
      </w:pPr>
    </w:p>
    <w:p w:rsidR="00CF0B8E" w:rsidRPr="00E472E3" w:rsidRDefault="00CF0B8E" w:rsidP="00CF0B8E">
      <w:pPr>
        <w:ind w:firstLine="709"/>
        <w:rPr>
          <w:b w:val="0"/>
          <w:i w:val="0"/>
          <w:lang w:val="kk-KZ"/>
        </w:rPr>
      </w:pPr>
      <w:r w:rsidRPr="00E472E3">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B8E" w:rsidRPr="00E472E3" w:rsidRDefault="00CF0B8E" w:rsidP="00CF0B8E">
      <w:pPr>
        <w:ind w:firstLine="709"/>
        <w:rPr>
          <w:b w:val="0"/>
          <w:i w:val="0"/>
          <w:lang w:val="kk-KZ"/>
        </w:rPr>
      </w:pPr>
      <w:r w:rsidRPr="00E472E3">
        <w:rPr>
          <w:b w:val="0"/>
          <w:i w:val="0"/>
          <w:lang w:val="kk-KZ"/>
        </w:rPr>
        <w:t>Мекен жайы және байланыс телефоны____________________________</w:t>
      </w:r>
      <w:r w:rsidRPr="00E472E3">
        <w:rPr>
          <w:b w:val="0"/>
          <w:i w:val="0"/>
          <w:lang w:val="kk-KZ"/>
        </w:rPr>
        <w:br/>
        <w:t>__________________________________________________________________</w:t>
      </w:r>
    </w:p>
    <w:p w:rsidR="00CF0B8E" w:rsidRPr="00E472E3" w:rsidRDefault="00CF0B8E" w:rsidP="00CF0B8E">
      <w:pPr>
        <w:spacing w:before="100" w:beforeAutospacing="1" w:after="100" w:afterAutospacing="1"/>
        <w:ind w:firstLine="709"/>
        <w:rPr>
          <w:b w:val="0"/>
          <w:i w:val="0"/>
          <w:lang w:val="kk-KZ"/>
        </w:rPr>
      </w:pPr>
    </w:p>
    <w:p w:rsidR="00CF0B8E" w:rsidRPr="00E472E3" w:rsidRDefault="00CF0B8E" w:rsidP="00CF0B8E">
      <w:pPr>
        <w:spacing w:before="100" w:beforeAutospacing="1" w:after="100" w:afterAutospacing="1"/>
        <w:rPr>
          <w:b w:val="0"/>
          <w:i w:val="0"/>
          <w:lang w:val="kk-KZ"/>
        </w:rPr>
      </w:pPr>
      <w:r w:rsidRPr="00E472E3">
        <w:rPr>
          <w:b w:val="0"/>
          <w:i w:val="0"/>
          <w:lang w:val="kk-KZ"/>
        </w:rPr>
        <w:t>__________                                         ____________________________________</w:t>
      </w:r>
      <w:r w:rsidRPr="00E472E3">
        <w:rPr>
          <w:b w:val="0"/>
          <w:i w:val="0"/>
          <w:lang w:val="kk-KZ"/>
        </w:rPr>
        <w:br/>
        <w:t>   (қолы)                                                             (Т.А.Ә. (болған жағдайда)</w:t>
      </w:r>
    </w:p>
    <w:p w:rsidR="00CF0B8E" w:rsidRDefault="00CF0B8E" w:rsidP="00CF0B8E">
      <w:pPr>
        <w:spacing w:before="100" w:beforeAutospacing="1" w:after="100" w:afterAutospacing="1"/>
        <w:jc w:val="right"/>
        <w:rPr>
          <w:lang w:val="kk-KZ"/>
        </w:rPr>
      </w:pPr>
      <w:r w:rsidRPr="00C7571B">
        <w:rPr>
          <w:b w:val="0"/>
          <w:i w:val="0"/>
          <w:lang w:val="kk-KZ"/>
        </w:rPr>
        <w:t>«____»_______________ 20__ ж.</w:t>
      </w:r>
    </w:p>
    <w:tbl>
      <w:tblPr>
        <w:tblW w:w="0" w:type="auto"/>
        <w:tblCellSpacing w:w="15" w:type="dxa"/>
        <w:tblCellMar>
          <w:top w:w="15" w:type="dxa"/>
          <w:left w:w="15" w:type="dxa"/>
          <w:bottom w:w="15" w:type="dxa"/>
          <w:right w:w="15" w:type="dxa"/>
        </w:tblCellMar>
        <w:tblLook w:val="04A0"/>
      </w:tblPr>
      <w:tblGrid>
        <w:gridCol w:w="795"/>
      </w:tblGrid>
      <w:tr w:rsidR="000E6C91" w:rsidRPr="000F62BB" w:rsidTr="000E6C91">
        <w:trPr>
          <w:tblCellSpacing w:w="15" w:type="dxa"/>
        </w:trPr>
        <w:tc>
          <w:tcPr>
            <w:tcW w:w="735" w:type="dxa"/>
            <w:vAlign w:val="center"/>
            <w:hideMark/>
          </w:tcPr>
          <w:p w:rsidR="000E6C91" w:rsidRPr="000E6C91" w:rsidRDefault="000E6C91" w:rsidP="00BE0A15">
            <w:pPr>
              <w:tabs>
                <w:tab w:val="left" w:pos="142"/>
              </w:tabs>
              <w:rPr>
                <w:sz w:val="24"/>
                <w:szCs w:val="24"/>
                <w:lang w:val="kk-KZ"/>
              </w:rPr>
            </w:pPr>
          </w:p>
        </w:tc>
      </w:tr>
    </w:tbl>
    <w:p w:rsidR="00A07536" w:rsidRPr="006D0172" w:rsidRDefault="00A07536" w:rsidP="005B4BAB">
      <w:pPr>
        <w:pStyle w:val="a6"/>
        <w:tabs>
          <w:tab w:val="left" w:pos="142"/>
        </w:tabs>
        <w:spacing w:before="0" w:beforeAutospacing="0" w:after="0" w:afterAutospacing="0"/>
        <w:jc w:val="right"/>
        <w:rPr>
          <w:lang w:val="kk-KZ"/>
        </w:rPr>
      </w:pPr>
    </w:p>
    <w:sectPr w:rsidR="00A07536" w:rsidRPr="006D0172"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CD" w:rsidRDefault="003E42CD" w:rsidP="00864327">
      <w:r>
        <w:separator/>
      </w:r>
    </w:p>
  </w:endnote>
  <w:endnote w:type="continuationSeparator" w:id="0">
    <w:p w:rsidR="003E42CD" w:rsidRDefault="003E42CD"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CD" w:rsidRDefault="003E42CD" w:rsidP="00864327">
      <w:r>
        <w:separator/>
      </w:r>
    </w:p>
  </w:footnote>
  <w:footnote w:type="continuationSeparator" w:id="0">
    <w:p w:rsidR="003E42CD" w:rsidRDefault="003E42CD"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1019E"/>
    <w:rsid w:val="0001716A"/>
    <w:rsid w:val="00017B8A"/>
    <w:rsid w:val="00023F9F"/>
    <w:rsid w:val="00025D01"/>
    <w:rsid w:val="000342E0"/>
    <w:rsid w:val="00044F7B"/>
    <w:rsid w:val="00070F48"/>
    <w:rsid w:val="00071644"/>
    <w:rsid w:val="00074906"/>
    <w:rsid w:val="00085C7C"/>
    <w:rsid w:val="000A4BD2"/>
    <w:rsid w:val="000A7820"/>
    <w:rsid w:val="000A7D5C"/>
    <w:rsid w:val="000B3A19"/>
    <w:rsid w:val="000C0D19"/>
    <w:rsid w:val="000D36E0"/>
    <w:rsid w:val="000E1EA0"/>
    <w:rsid w:val="000E6C91"/>
    <w:rsid w:val="000F62BB"/>
    <w:rsid w:val="00102346"/>
    <w:rsid w:val="0011376A"/>
    <w:rsid w:val="00120902"/>
    <w:rsid w:val="00121F62"/>
    <w:rsid w:val="00122A6A"/>
    <w:rsid w:val="00135B79"/>
    <w:rsid w:val="001370EF"/>
    <w:rsid w:val="00141C6E"/>
    <w:rsid w:val="001424F8"/>
    <w:rsid w:val="0014251E"/>
    <w:rsid w:val="00154F58"/>
    <w:rsid w:val="00155DEB"/>
    <w:rsid w:val="00156CBE"/>
    <w:rsid w:val="00162ACA"/>
    <w:rsid w:val="00163D88"/>
    <w:rsid w:val="00176600"/>
    <w:rsid w:val="00176CD8"/>
    <w:rsid w:val="0018033A"/>
    <w:rsid w:val="00184C99"/>
    <w:rsid w:val="001952E3"/>
    <w:rsid w:val="001B0106"/>
    <w:rsid w:val="001B08CD"/>
    <w:rsid w:val="001B282F"/>
    <w:rsid w:val="001B2DBD"/>
    <w:rsid w:val="001B3F40"/>
    <w:rsid w:val="001B777F"/>
    <w:rsid w:val="001D6B1C"/>
    <w:rsid w:val="001E4D20"/>
    <w:rsid w:val="001E7CCB"/>
    <w:rsid w:val="001F38D6"/>
    <w:rsid w:val="001F5256"/>
    <w:rsid w:val="001F5ED9"/>
    <w:rsid w:val="002066A3"/>
    <w:rsid w:val="00207D8D"/>
    <w:rsid w:val="00210FDE"/>
    <w:rsid w:val="00215FC1"/>
    <w:rsid w:val="0021659F"/>
    <w:rsid w:val="00217A7D"/>
    <w:rsid w:val="00221330"/>
    <w:rsid w:val="00221457"/>
    <w:rsid w:val="0022337C"/>
    <w:rsid w:val="00224007"/>
    <w:rsid w:val="002379C7"/>
    <w:rsid w:val="0024321F"/>
    <w:rsid w:val="002446DC"/>
    <w:rsid w:val="00245648"/>
    <w:rsid w:val="002461B1"/>
    <w:rsid w:val="002506F0"/>
    <w:rsid w:val="00263F3C"/>
    <w:rsid w:val="00264525"/>
    <w:rsid w:val="002701E6"/>
    <w:rsid w:val="002765F6"/>
    <w:rsid w:val="00280F1B"/>
    <w:rsid w:val="00283E6F"/>
    <w:rsid w:val="00284DD7"/>
    <w:rsid w:val="00290530"/>
    <w:rsid w:val="0029108D"/>
    <w:rsid w:val="00293CCB"/>
    <w:rsid w:val="002970BA"/>
    <w:rsid w:val="002D030B"/>
    <w:rsid w:val="002D3435"/>
    <w:rsid w:val="002D3A8D"/>
    <w:rsid w:val="002D48AD"/>
    <w:rsid w:val="002D719D"/>
    <w:rsid w:val="002D7685"/>
    <w:rsid w:val="002F0690"/>
    <w:rsid w:val="002F17B1"/>
    <w:rsid w:val="002F4A64"/>
    <w:rsid w:val="003007D0"/>
    <w:rsid w:val="00303485"/>
    <w:rsid w:val="003078E1"/>
    <w:rsid w:val="00312A6A"/>
    <w:rsid w:val="003304DA"/>
    <w:rsid w:val="00343241"/>
    <w:rsid w:val="003520FB"/>
    <w:rsid w:val="00354161"/>
    <w:rsid w:val="00357556"/>
    <w:rsid w:val="003612A9"/>
    <w:rsid w:val="00365762"/>
    <w:rsid w:val="0037737E"/>
    <w:rsid w:val="003776AE"/>
    <w:rsid w:val="00381556"/>
    <w:rsid w:val="00384759"/>
    <w:rsid w:val="003864E1"/>
    <w:rsid w:val="003972D4"/>
    <w:rsid w:val="003A2768"/>
    <w:rsid w:val="003A625B"/>
    <w:rsid w:val="003A6378"/>
    <w:rsid w:val="003A676E"/>
    <w:rsid w:val="003A78AD"/>
    <w:rsid w:val="003B5422"/>
    <w:rsid w:val="003C00DE"/>
    <w:rsid w:val="003C6415"/>
    <w:rsid w:val="003C7309"/>
    <w:rsid w:val="003D11B4"/>
    <w:rsid w:val="003E42CD"/>
    <w:rsid w:val="003E5DAF"/>
    <w:rsid w:val="003F302A"/>
    <w:rsid w:val="003F5C58"/>
    <w:rsid w:val="003F758D"/>
    <w:rsid w:val="00404EFA"/>
    <w:rsid w:val="00412A12"/>
    <w:rsid w:val="00416BFA"/>
    <w:rsid w:val="004208C7"/>
    <w:rsid w:val="00421C1D"/>
    <w:rsid w:val="00423A50"/>
    <w:rsid w:val="00423C6F"/>
    <w:rsid w:val="00425078"/>
    <w:rsid w:val="004300AF"/>
    <w:rsid w:val="00435477"/>
    <w:rsid w:val="00440225"/>
    <w:rsid w:val="00441823"/>
    <w:rsid w:val="0045179B"/>
    <w:rsid w:val="00461DA5"/>
    <w:rsid w:val="00477EF8"/>
    <w:rsid w:val="00493395"/>
    <w:rsid w:val="00493D2B"/>
    <w:rsid w:val="00496055"/>
    <w:rsid w:val="004B0EDA"/>
    <w:rsid w:val="004B32BD"/>
    <w:rsid w:val="004C2935"/>
    <w:rsid w:val="004C43D4"/>
    <w:rsid w:val="004C43F6"/>
    <w:rsid w:val="004D4B85"/>
    <w:rsid w:val="004D79AA"/>
    <w:rsid w:val="004E29AB"/>
    <w:rsid w:val="004E560C"/>
    <w:rsid w:val="004E5E1C"/>
    <w:rsid w:val="004F291D"/>
    <w:rsid w:val="004F68D0"/>
    <w:rsid w:val="004F6F28"/>
    <w:rsid w:val="00510128"/>
    <w:rsid w:val="00513677"/>
    <w:rsid w:val="00514246"/>
    <w:rsid w:val="0051445F"/>
    <w:rsid w:val="00515E07"/>
    <w:rsid w:val="00527143"/>
    <w:rsid w:val="0052726A"/>
    <w:rsid w:val="00546944"/>
    <w:rsid w:val="005647E9"/>
    <w:rsid w:val="00564905"/>
    <w:rsid w:val="00566638"/>
    <w:rsid w:val="00571F56"/>
    <w:rsid w:val="005728F1"/>
    <w:rsid w:val="00572B1A"/>
    <w:rsid w:val="005731BF"/>
    <w:rsid w:val="00582E7C"/>
    <w:rsid w:val="00583D0B"/>
    <w:rsid w:val="00585B1B"/>
    <w:rsid w:val="005861B3"/>
    <w:rsid w:val="0058629F"/>
    <w:rsid w:val="00593B08"/>
    <w:rsid w:val="005A3E5F"/>
    <w:rsid w:val="005B037C"/>
    <w:rsid w:val="005B4BAB"/>
    <w:rsid w:val="005C5E98"/>
    <w:rsid w:val="005D2AB4"/>
    <w:rsid w:val="005D5653"/>
    <w:rsid w:val="005E3DD9"/>
    <w:rsid w:val="005E64A8"/>
    <w:rsid w:val="005F35AD"/>
    <w:rsid w:val="005F6252"/>
    <w:rsid w:val="00603E00"/>
    <w:rsid w:val="00605DFD"/>
    <w:rsid w:val="00612686"/>
    <w:rsid w:val="00615977"/>
    <w:rsid w:val="00623BE9"/>
    <w:rsid w:val="00624B32"/>
    <w:rsid w:val="00626CD4"/>
    <w:rsid w:val="0064078D"/>
    <w:rsid w:val="00650E4B"/>
    <w:rsid w:val="00650F71"/>
    <w:rsid w:val="0065156D"/>
    <w:rsid w:val="006651A5"/>
    <w:rsid w:val="00665952"/>
    <w:rsid w:val="00672E19"/>
    <w:rsid w:val="00674E5C"/>
    <w:rsid w:val="00677B5C"/>
    <w:rsid w:val="0068402D"/>
    <w:rsid w:val="00684238"/>
    <w:rsid w:val="00685194"/>
    <w:rsid w:val="00690953"/>
    <w:rsid w:val="00691E9C"/>
    <w:rsid w:val="00694FCF"/>
    <w:rsid w:val="00696836"/>
    <w:rsid w:val="00697789"/>
    <w:rsid w:val="006A0424"/>
    <w:rsid w:val="006A7F72"/>
    <w:rsid w:val="006B3144"/>
    <w:rsid w:val="006C1F8E"/>
    <w:rsid w:val="006C5409"/>
    <w:rsid w:val="006D0172"/>
    <w:rsid w:val="006D5E91"/>
    <w:rsid w:val="006E7338"/>
    <w:rsid w:val="006E7A30"/>
    <w:rsid w:val="006F5AD3"/>
    <w:rsid w:val="006F7D4D"/>
    <w:rsid w:val="00701A41"/>
    <w:rsid w:val="00701D1A"/>
    <w:rsid w:val="00702EFE"/>
    <w:rsid w:val="0071780D"/>
    <w:rsid w:val="00725CB8"/>
    <w:rsid w:val="00726685"/>
    <w:rsid w:val="00727152"/>
    <w:rsid w:val="0073313E"/>
    <w:rsid w:val="00733579"/>
    <w:rsid w:val="007445A2"/>
    <w:rsid w:val="00747359"/>
    <w:rsid w:val="00756204"/>
    <w:rsid w:val="00756EF6"/>
    <w:rsid w:val="00760464"/>
    <w:rsid w:val="00762C91"/>
    <w:rsid w:val="00762C94"/>
    <w:rsid w:val="00764EE8"/>
    <w:rsid w:val="0077059D"/>
    <w:rsid w:val="007728E1"/>
    <w:rsid w:val="00781296"/>
    <w:rsid w:val="00786334"/>
    <w:rsid w:val="00790A6F"/>
    <w:rsid w:val="007A337C"/>
    <w:rsid w:val="007A4665"/>
    <w:rsid w:val="007A5774"/>
    <w:rsid w:val="007B366C"/>
    <w:rsid w:val="007B7B8C"/>
    <w:rsid w:val="007C1921"/>
    <w:rsid w:val="007C34CB"/>
    <w:rsid w:val="007C3AE0"/>
    <w:rsid w:val="007C69A7"/>
    <w:rsid w:val="007D18B6"/>
    <w:rsid w:val="007D7A3A"/>
    <w:rsid w:val="007E17CD"/>
    <w:rsid w:val="007E220A"/>
    <w:rsid w:val="007E32E3"/>
    <w:rsid w:val="007E3A7E"/>
    <w:rsid w:val="00803279"/>
    <w:rsid w:val="0081532C"/>
    <w:rsid w:val="00816547"/>
    <w:rsid w:val="00817EB8"/>
    <w:rsid w:val="008273BD"/>
    <w:rsid w:val="00832493"/>
    <w:rsid w:val="00832668"/>
    <w:rsid w:val="00832F4A"/>
    <w:rsid w:val="00847B68"/>
    <w:rsid w:val="008537A9"/>
    <w:rsid w:val="00861B93"/>
    <w:rsid w:val="00864327"/>
    <w:rsid w:val="008659A3"/>
    <w:rsid w:val="008739A3"/>
    <w:rsid w:val="00874C95"/>
    <w:rsid w:val="00882530"/>
    <w:rsid w:val="008879B2"/>
    <w:rsid w:val="008912B9"/>
    <w:rsid w:val="008A144B"/>
    <w:rsid w:val="008A276B"/>
    <w:rsid w:val="008A7B02"/>
    <w:rsid w:val="008B0490"/>
    <w:rsid w:val="008B5DEE"/>
    <w:rsid w:val="008C023F"/>
    <w:rsid w:val="008C2F57"/>
    <w:rsid w:val="008C545B"/>
    <w:rsid w:val="008D2F1A"/>
    <w:rsid w:val="008D621D"/>
    <w:rsid w:val="008D7CB5"/>
    <w:rsid w:val="008E7FB0"/>
    <w:rsid w:val="008F65F1"/>
    <w:rsid w:val="00914A48"/>
    <w:rsid w:val="009203D2"/>
    <w:rsid w:val="0092319E"/>
    <w:rsid w:val="0092743A"/>
    <w:rsid w:val="00933EB6"/>
    <w:rsid w:val="00937F11"/>
    <w:rsid w:val="009400B8"/>
    <w:rsid w:val="009406E0"/>
    <w:rsid w:val="009423DB"/>
    <w:rsid w:val="009504C8"/>
    <w:rsid w:val="0095088A"/>
    <w:rsid w:val="009554E1"/>
    <w:rsid w:val="00955818"/>
    <w:rsid w:val="00955CEF"/>
    <w:rsid w:val="00957597"/>
    <w:rsid w:val="009617CE"/>
    <w:rsid w:val="00961B53"/>
    <w:rsid w:val="00965667"/>
    <w:rsid w:val="009729F3"/>
    <w:rsid w:val="00974EF3"/>
    <w:rsid w:val="00981D49"/>
    <w:rsid w:val="00983082"/>
    <w:rsid w:val="00984C62"/>
    <w:rsid w:val="00991A73"/>
    <w:rsid w:val="00994BFD"/>
    <w:rsid w:val="009A0A48"/>
    <w:rsid w:val="009A184D"/>
    <w:rsid w:val="009A60E1"/>
    <w:rsid w:val="009B4072"/>
    <w:rsid w:val="009B7D9C"/>
    <w:rsid w:val="009D1E29"/>
    <w:rsid w:val="009E0651"/>
    <w:rsid w:val="009F1368"/>
    <w:rsid w:val="009F4909"/>
    <w:rsid w:val="009F58A2"/>
    <w:rsid w:val="009F7E06"/>
    <w:rsid w:val="00A07536"/>
    <w:rsid w:val="00A14A99"/>
    <w:rsid w:val="00A152EE"/>
    <w:rsid w:val="00A21637"/>
    <w:rsid w:val="00A3250C"/>
    <w:rsid w:val="00A42B68"/>
    <w:rsid w:val="00A47959"/>
    <w:rsid w:val="00A545F3"/>
    <w:rsid w:val="00A73E8D"/>
    <w:rsid w:val="00A7539A"/>
    <w:rsid w:val="00A809AC"/>
    <w:rsid w:val="00A85777"/>
    <w:rsid w:val="00A87D40"/>
    <w:rsid w:val="00A933E4"/>
    <w:rsid w:val="00AA1930"/>
    <w:rsid w:val="00AA3090"/>
    <w:rsid w:val="00AA427D"/>
    <w:rsid w:val="00AB4174"/>
    <w:rsid w:val="00AC21FD"/>
    <w:rsid w:val="00AD1FC0"/>
    <w:rsid w:val="00AD2FA0"/>
    <w:rsid w:val="00AD437D"/>
    <w:rsid w:val="00AD5EA9"/>
    <w:rsid w:val="00AD6EFB"/>
    <w:rsid w:val="00AE7F01"/>
    <w:rsid w:val="00AF4C23"/>
    <w:rsid w:val="00AF5980"/>
    <w:rsid w:val="00B00796"/>
    <w:rsid w:val="00B200EA"/>
    <w:rsid w:val="00B4144E"/>
    <w:rsid w:val="00B56E77"/>
    <w:rsid w:val="00B650A7"/>
    <w:rsid w:val="00B66E57"/>
    <w:rsid w:val="00B70272"/>
    <w:rsid w:val="00B722F5"/>
    <w:rsid w:val="00B72588"/>
    <w:rsid w:val="00B74780"/>
    <w:rsid w:val="00B74DF2"/>
    <w:rsid w:val="00B76203"/>
    <w:rsid w:val="00B916F2"/>
    <w:rsid w:val="00B91B88"/>
    <w:rsid w:val="00B96686"/>
    <w:rsid w:val="00B9794B"/>
    <w:rsid w:val="00BB2E41"/>
    <w:rsid w:val="00BC44FA"/>
    <w:rsid w:val="00BE0A15"/>
    <w:rsid w:val="00C128E4"/>
    <w:rsid w:val="00C13BC2"/>
    <w:rsid w:val="00C13D08"/>
    <w:rsid w:val="00C20410"/>
    <w:rsid w:val="00C22C19"/>
    <w:rsid w:val="00C24538"/>
    <w:rsid w:val="00C247AD"/>
    <w:rsid w:val="00C260DB"/>
    <w:rsid w:val="00C26477"/>
    <w:rsid w:val="00C26D54"/>
    <w:rsid w:val="00C27D60"/>
    <w:rsid w:val="00C301A5"/>
    <w:rsid w:val="00C465E5"/>
    <w:rsid w:val="00C5072C"/>
    <w:rsid w:val="00C545B7"/>
    <w:rsid w:val="00C5661A"/>
    <w:rsid w:val="00C62338"/>
    <w:rsid w:val="00C6598F"/>
    <w:rsid w:val="00C65DCA"/>
    <w:rsid w:val="00C807D1"/>
    <w:rsid w:val="00C80CFC"/>
    <w:rsid w:val="00C83616"/>
    <w:rsid w:val="00C85D04"/>
    <w:rsid w:val="00C91AB8"/>
    <w:rsid w:val="00C91E87"/>
    <w:rsid w:val="00C94D25"/>
    <w:rsid w:val="00CA2D68"/>
    <w:rsid w:val="00CA6C00"/>
    <w:rsid w:val="00CA72BB"/>
    <w:rsid w:val="00CB50E7"/>
    <w:rsid w:val="00CD2BAD"/>
    <w:rsid w:val="00CD46F5"/>
    <w:rsid w:val="00CE0161"/>
    <w:rsid w:val="00CE2B8E"/>
    <w:rsid w:val="00CE45D2"/>
    <w:rsid w:val="00CE49A2"/>
    <w:rsid w:val="00CF0B8E"/>
    <w:rsid w:val="00CF2D8B"/>
    <w:rsid w:val="00D037AF"/>
    <w:rsid w:val="00D048E9"/>
    <w:rsid w:val="00D04C26"/>
    <w:rsid w:val="00D119DC"/>
    <w:rsid w:val="00D1280A"/>
    <w:rsid w:val="00D235C9"/>
    <w:rsid w:val="00D32E82"/>
    <w:rsid w:val="00D42DC8"/>
    <w:rsid w:val="00D436AB"/>
    <w:rsid w:val="00D56370"/>
    <w:rsid w:val="00D60570"/>
    <w:rsid w:val="00D62318"/>
    <w:rsid w:val="00D6435F"/>
    <w:rsid w:val="00D6487C"/>
    <w:rsid w:val="00D6717E"/>
    <w:rsid w:val="00D70480"/>
    <w:rsid w:val="00D74DBE"/>
    <w:rsid w:val="00D75233"/>
    <w:rsid w:val="00D77826"/>
    <w:rsid w:val="00D81759"/>
    <w:rsid w:val="00D87EA9"/>
    <w:rsid w:val="00D97123"/>
    <w:rsid w:val="00DB104C"/>
    <w:rsid w:val="00DB26F6"/>
    <w:rsid w:val="00DC4483"/>
    <w:rsid w:val="00DD3C86"/>
    <w:rsid w:val="00DE3BAC"/>
    <w:rsid w:val="00DF1461"/>
    <w:rsid w:val="00DF283A"/>
    <w:rsid w:val="00DF7335"/>
    <w:rsid w:val="00E03F2C"/>
    <w:rsid w:val="00E0418F"/>
    <w:rsid w:val="00E05554"/>
    <w:rsid w:val="00E05890"/>
    <w:rsid w:val="00E06DA9"/>
    <w:rsid w:val="00E06DB9"/>
    <w:rsid w:val="00E16E62"/>
    <w:rsid w:val="00E305DA"/>
    <w:rsid w:val="00E46847"/>
    <w:rsid w:val="00E52BC6"/>
    <w:rsid w:val="00E72720"/>
    <w:rsid w:val="00E74A77"/>
    <w:rsid w:val="00E75CDE"/>
    <w:rsid w:val="00EA0707"/>
    <w:rsid w:val="00EA0ECD"/>
    <w:rsid w:val="00EA3389"/>
    <w:rsid w:val="00EA78F6"/>
    <w:rsid w:val="00EB6462"/>
    <w:rsid w:val="00EC7B05"/>
    <w:rsid w:val="00EE42B5"/>
    <w:rsid w:val="00EE47A3"/>
    <w:rsid w:val="00EF1407"/>
    <w:rsid w:val="00F0431A"/>
    <w:rsid w:val="00F1015D"/>
    <w:rsid w:val="00F10387"/>
    <w:rsid w:val="00F218C4"/>
    <w:rsid w:val="00F234F3"/>
    <w:rsid w:val="00F32D0B"/>
    <w:rsid w:val="00F426F7"/>
    <w:rsid w:val="00F459C4"/>
    <w:rsid w:val="00F46E2F"/>
    <w:rsid w:val="00F51540"/>
    <w:rsid w:val="00F53823"/>
    <w:rsid w:val="00F86E9E"/>
    <w:rsid w:val="00F93ED4"/>
    <w:rsid w:val="00F97A9F"/>
    <w:rsid w:val="00FA0A41"/>
    <w:rsid w:val="00FA3ED6"/>
    <w:rsid w:val="00FB0299"/>
    <w:rsid w:val="00FB0D7D"/>
    <w:rsid w:val="00FB4D13"/>
    <w:rsid w:val="00FC44B1"/>
    <w:rsid w:val="00FC5FFA"/>
    <w:rsid w:val="00FE380C"/>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Style1">
    <w:name w:val="Style1"/>
    <w:basedOn w:val="a"/>
    <w:uiPriority w:val="99"/>
    <w:rsid w:val="00786334"/>
    <w:pPr>
      <w:autoSpaceDE w:val="0"/>
      <w:autoSpaceDN w:val="0"/>
      <w:adjustRightInd w:val="0"/>
      <w:snapToGrid/>
      <w:spacing w:line="321" w:lineRule="exact"/>
      <w:jc w:val="both"/>
    </w:pPr>
    <w:rPr>
      <w:b w:val="0"/>
      <w:bCs w:val="0"/>
      <w:i w:val="0"/>
      <w:iCs w:val="0"/>
      <w:sz w:val="24"/>
      <w:szCs w:val="24"/>
    </w:rPr>
  </w:style>
  <w:style w:type="character" w:customStyle="1" w:styleId="FontStyle12">
    <w:name w:val="Font Style12"/>
    <w:uiPriority w:val="99"/>
    <w:rsid w:val="00786334"/>
    <w:rPr>
      <w:rFonts w:ascii="Times New Roman" w:hAnsi="Times New Roman"/>
      <w:sz w:val="26"/>
    </w:rPr>
  </w:style>
  <w:style w:type="character" w:customStyle="1" w:styleId="FontStyle13">
    <w:name w:val="Font Style13"/>
    <w:uiPriority w:val="99"/>
    <w:rsid w:val="00786334"/>
    <w:rPr>
      <w:rFonts w:ascii="Times New Roman" w:hAnsi="Times New Roman"/>
      <w:b/>
      <w:sz w:val="26"/>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6340-72A1-415A-95C8-6F853B52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2016-06-20T05:56:00Z</cp:lastPrinted>
  <dcterms:created xsi:type="dcterms:W3CDTF">2016-08-02T06:30:00Z</dcterms:created>
  <dcterms:modified xsi:type="dcterms:W3CDTF">2016-08-02T06:30:00Z</dcterms:modified>
</cp:coreProperties>
</file>