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E5" w:rsidRPr="0042593C" w:rsidRDefault="009A69E5" w:rsidP="009A69E5">
      <w:pPr>
        <w:jc w:val="center"/>
        <w:rPr>
          <w:b/>
          <w:sz w:val="28"/>
          <w:szCs w:val="28"/>
          <w:lang w:val="kk-KZ"/>
        </w:rPr>
      </w:pPr>
      <w:r w:rsidRPr="0042593C">
        <w:rPr>
          <w:b/>
          <w:sz w:val="28"/>
          <w:szCs w:val="28"/>
          <w:lang w:val="kk-KZ"/>
        </w:rPr>
        <w:t>Решение</w:t>
      </w:r>
    </w:p>
    <w:p w:rsidR="009A69E5" w:rsidRPr="0042593C" w:rsidRDefault="009A69E5" w:rsidP="009A69E5">
      <w:pPr>
        <w:pStyle w:val="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593C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управления государственных доходов по </w:t>
      </w:r>
    </w:p>
    <w:p w:rsidR="009A69E5" w:rsidRPr="0042593C" w:rsidRDefault="009A69E5" w:rsidP="009A69E5">
      <w:pPr>
        <w:pStyle w:val="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593C">
        <w:rPr>
          <w:rFonts w:ascii="Times New Roman" w:hAnsi="Times New Roman" w:cs="Times New Roman"/>
          <w:sz w:val="28"/>
          <w:szCs w:val="28"/>
          <w:lang w:val="kk-KZ"/>
        </w:rPr>
        <w:t xml:space="preserve">Тюлькубасскому району Департамента государственных доходов по ЮКО Комитета государственных доходов </w:t>
      </w:r>
      <w:r w:rsidRPr="0042593C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Pr="00425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69E5" w:rsidRPr="0042593C" w:rsidRDefault="009A69E5" w:rsidP="009A69E5">
      <w:pPr>
        <w:pStyle w:val="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5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593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259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29 </w:t>
      </w:r>
      <w:r w:rsidRPr="0042593C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Pr="0042593C">
        <w:rPr>
          <w:rFonts w:ascii="Times New Roman" w:hAnsi="Times New Roman" w:cs="Times New Roman"/>
          <w:sz w:val="28"/>
          <w:szCs w:val="28"/>
        </w:rPr>
        <w:t>2</w:t>
      </w:r>
      <w:r w:rsidRPr="0042593C">
        <w:rPr>
          <w:rFonts w:ascii="Times New Roman" w:hAnsi="Times New Roman" w:cs="Times New Roman"/>
          <w:sz w:val="28"/>
          <w:szCs w:val="28"/>
          <w:lang w:val="kk-KZ"/>
        </w:rPr>
        <w:t>6.05.2017 года</w:t>
      </w:r>
    </w:p>
    <w:p w:rsidR="009A69E5" w:rsidRPr="0042593C" w:rsidRDefault="009A69E5" w:rsidP="009A69E5">
      <w:pPr>
        <w:rPr>
          <w:b/>
          <w:sz w:val="28"/>
          <w:szCs w:val="28"/>
          <w:lang w:val="kk-KZ"/>
        </w:rPr>
      </w:pPr>
    </w:p>
    <w:p w:rsidR="009A69E5" w:rsidRPr="0042593C" w:rsidRDefault="009A69E5" w:rsidP="009A69E5">
      <w:pPr>
        <w:jc w:val="center"/>
        <w:rPr>
          <w:b/>
          <w:sz w:val="28"/>
          <w:szCs w:val="28"/>
          <w:lang w:val="kk-KZ"/>
        </w:rPr>
      </w:pPr>
      <w:r w:rsidRPr="0042593C">
        <w:rPr>
          <w:b/>
          <w:sz w:val="28"/>
          <w:szCs w:val="28"/>
          <w:lang w:val="kk-KZ"/>
        </w:rPr>
        <w:t>Список</w:t>
      </w:r>
    </w:p>
    <w:p w:rsidR="009A69E5" w:rsidRPr="0042593C" w:rsidRDefault="009A69E5" w:rsidP="009A69E5">
      <w:pPr>
        <w:jc w:val="center"/>
        <w:rPr>
          <w:b/>
          <w:sz w:val="28"/>
          <w:szCs w:val="28"/>
          <w:lang w:val="kk-KZ"/>
        </w:rPr>
      </w:pPr>
      <w:r w:rsidRPr="0042593C">
        <w:rPr>
          <w:b/>
          <w:sz w:val="28"/>
          <w:szCs w:val="28"/>
          <w:lang w:val="kk-KZ"/>
        </w:rPr>
        <w:t xml:space="preserve">кандидата, получившегося  положительное заключение конкурсной комиссии общего </w:t>
      </w:r>
      <w:r w:rsidRPr="0042593C">
        <w:rPr>
          <w:b/>
          <w:sz w:val="28"/>
          <w:szCs w:val="28"/>
        </w:rPr>
        <w:t xml:space="preserve"> конкурс</w:t>
      </w:r>
      <w:r w:rsidRPr="0042593C">
        <w:rPr>
          <w:b/>
          <w:sz w:val="28"/>
          <w:szCs w:val="28"/>
          <w:lang w:val="kk-KZ"/>
        </w:rPr>
        <w:t xml:space="preserve">а </w:t>
      </w:r>
    </w:p>
    <w:p w:rsidR="009A69E5" w:rsidRPr="0042593C" w:rsidRDefault="009A69E5" w:rsidP="009A69E5">
      <w:pPr>
        <w:widowControl w:val="0"/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9A69E5" w:rsidRPr="0042593C" w:rsidTr="008475C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E5" w:rsidRPr="0042593C" w:rsidRDefault="009A69E5" w:rsidP="008475C9">
            <w:pPr>
              <w:jc w:val="both"/>
              <w:rPr>
                <w:sz w:val="28"/>
                <w:szCs w:val="28"/>
                <w:lang w:val="kk-KZ" w:eastAsia="zh-CN"/>
              </w:rPr>
            </w:pPr>
            <w:r w:rsidRPr="0042593C">
              <w:rPr>
                <w:sz w:val="28"/>
                <w:szCs w:val="28"/>
                <w:lang w:val="kk-KZ" w:eastAsia="zh-CN"/>
              </w:rPr>
              <w:t>на должность главного специалиста-юриста отдела взимания и организационно прававой работы (категория C-R-4) управления государственных доходов по Тюлькубасскому району Департамента государственных доходов по Южно-Казахстанской области:</w:t>
            </w:r>
          </w:p>
        </w:tc>
      </w:tr>
      <w:tr w:rsidR="009A69E5" w:rsidRPr="0042593C" w:rsidTr="008475C9"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9E5" w:rsidRPr="0042593C" w:rsidRDefault="009A69E5" w:rsidP="008475C9">
            <w:pPr>
              <w:jc w:val="both"/>
              <w:rPr>
                <w:b/>
                <w:sz w:val="28"/>
                <w:szCs w:val="28"/>
                <w:lang w:val="kk-KZ" w:eastAsia="zh-CN"/>
              </w:rPr>
            </w:pPr>
            <w:r w:rsidRPr="0042593C">
              <w:rPr>
                <w:b/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E5" w:rsidRPr="0042593C" w:rsidRDefault="009A69E5" w:rsidP="008475C9">
            <w:pPr>
              <w:jc w:val="both"/>
              <w:rPr>
                <w:b/>
                <w:sz w:val="28"/>
                <w:szCs w:val="28"/>
                <w:lang w:val="kk-KZ" w:eastAsia="zh-CN"/>
              </w:rPr>
            </w:pPr>
            <w:r w:rsidRPr="0042593C">
              <w:rPr>
                <w:b/>
                <w:sz w:val="28"/>
                <w:szCs w:val="28"/>
                <w:lang w:val="kk-KZ" w:eastAsia="zh-CN"/>
              </w:rPr>
              <w:t>Есбосын Дәулет Мұратұлы</w:t>
            </w:r>
          </w:p>
        </w:tc>
      </w:tr>
    </w:tbl>
    <w:p w:rsidR="0039117F" w:rsidRDefault="0039117F"/>
    <w:sectPr w:rsidR="0039117F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69E5"/>
    <w:rsid w:val="0039117F"/>
    <w:rsid w:val="009A69E5"/>
    <w:rsid w:val="00C7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9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69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6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s_bakirbaeva</cp:lastModifiedBy>
  <cp:revision>1</cp:revision>
  <dcterms:created xsi:type="dcterms:W3CDTF">2017-05-26T12:36:00Z</dcterms:created>
  <dcterms:modified xsi:type="dcterms:W3CDTF">2017-05-26T12:37:00Z</dcterms:modified>
</cp:coreProperties>
</file>