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76" w:rsidRDefault="00035076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35076" w:rsidRDefault="00035076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244B51" w:rsidRDefault="00244B51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244B51" w:rsidRDefault="00244B51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244B51" w:rsidRDefault="00244B51" w:rsidP="00DA1B41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035076" w:rsidRPr="00035076" w:rsidRDefault="00DA1B41" w:rsidP="0003507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С</w:t>
      </w:r>
      <w:proofErr w:type="spellStart"/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>писок</w:t>
      </w:r>
      <w:proofErr w:type="spellEnd"/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 xml:space="preserve"> кандидатов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</w:rPr>
        <w:t>,</w:t>
      </w:r>
      <w:r w:rsidR="003A3C8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  получившых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 положительное заключение конкурсной комисии согласно протоколу №</w:t>
      </w:r>
      <w:r w:rsidR="00BF2F53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>4 от 28.08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</w:rPr>
        <w:t xml:space="preserve">.2017 года по внутреннему конкурсу среди  государственных  служащих  данного  государственного  органа </w:t>
      </w:r>
      <w:r w:rsidRPr="0003507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на занятие вакантной административной государственной должности  корпуса «Б» </w:t>
      </w:r>
      <w:r w:rsidR="00035076" w:rsidRPr="00035076">
        <w:rPr>
          <w:rFonts w:ascii="Times New Roman" w:hAnsi="Times New Roman" w:cs="Times New Roman"/>
          <w:sz w:val="26"/>
          <w:szCs w:val="26"/>
          <w:lang w:val="kk-KZ"/>
        </w:rPr>
        <w:t>Департамент государственных доходов по Южно-Казахстанской области управление государственных доходов по Сузакскому району.</w:t>
      </w:r>
    </w:p>
    <w:p w:rsidR="00035076" w:rsidRDefault="00035076" w:rsidP="00035076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7371A" w:rsidRDefault="00BF2F53" w:rsidP="000350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1. Главный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специалист отдела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>центра приема и оброботки инфармаций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</w:p>
    <w:p w:rsidR="00035076" w:rsidRPr="00BF2F53" w:rsidRDefault="0094228D" w:rsidP="000350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kk-KZ"/>
        </w:rPr>
        <w:t>1 вакансия, категория С</w:t>
      </w:r>
      <w:r w:rsidR="00035076" w:rsidRPr="00035076">
        <w:rPr>
          <w:rFonts w:ascii="Times New Roman" w:hAnsi="Times New Roman" w:cs="Times New Roman"/>
          <w:b/>
          <w:sz w:val="26"/>
          <w:szCs w:val="26"/>
        </w:rPr>
        <w:t>-</w:t>
      </w:r>
      <w:r w:rsidR="00035076" w:rsidRPr="00035076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BF2F53">
        <w:rPr>
          <w:rFonts w:ascii="Times New Roman" w:hAnsi="Times New Roman" w:cs="Times New Roman"/>
          <w:b/>
          <w:sz w:val="26"/>
          <w:szCs w:val="26"/>
        </w:rPr>
        <w:t>-</w:t>
      </w:r>
      <w:r w:rsidR="00BF2F53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</w:p>
    <w:p w:rsidR="00035076" w:rsidRPr="00035076" w:rsidRDefault="00035076" w:rsidP="00035076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229" w:type="dxa"/>
        <w:tblInd w:w="93" w:type="dxa"/>
        <w:tblLook w:val="04A0"/>
      </w:tblPr>
      <w:tblGrid>
        <w:gridCol w:w="940"/>
        <w:gridCol w:w="8289"/>
      </w:tblGrid>
      <w:tr w:rsidR="00035076" w:rsidTr="000932D5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76" w:rsidRDefault="00035076" w:rsidP="0009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76" w:rsidRDefault="00BF2F53" w:rsidP="00093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Шабахов Жанболат Нұрболатұлы</w:t>
            </w:r>
          </w:p>
        </w:tc>
      </w:tr>
    </w:tbl>
    <w:p w:rsidR="00035076" w:rsidRDefault="00035076" w:rsidP="00DA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035076" w:rsidSect="0058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41"/>
    <w:rsid w:val="00035076"/>
    <w:rsid w:val="0015541C"/>
    <w:rsid w:val="00244B51"/>
    <w:rsid w:val="003A3C86"/>
    <w:rsid w:val="00544D70"/>
    <w:rsid w:val="00581E45"/>
    <w:rsid w:val="008B39DD"/>
    <w:rsid w:val="0094228D"/>
    <w:rsid w:val="00BF2F53"/>
    <w:rsid w:val="00CB7A59"/>
    <w:rsid w:val="00D7371A"/>
    <w:rsid w:val="00DA1B41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DA1B41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0350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>1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EdenbaevA</dc:creator>
  <cp:keywords/>
  <dc:description/>
  <cp:lastModifiedBy>Rkasymbekova</cp:lastModifiedBy>
  <cp:revision>14</cp:revision>
  <dcterms:created xsi:type="dcterms:W3CDTF">2017-07-31T10:27:00Z</dcterms:created>
  <dcterms:modified xsi:type="dcterms:W3CDTF">2017-08-28T03:36:00Z</dcterms:modified>
</cp:coreProperties>
</file>