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C5" w:rsidRDefault="003568C5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68C5" w:rsidRDefault="003568C5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641C" w:rsidRPr="00E959FD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307CCD" w:rsidRDefault="00777C75" w:rsidP="00777C75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07CCD">
        <w:rPr>
          <w:rFonts w:ascii="Times New Roman" w:hAnsi="Times New Roman" w:cs="Times New Roman"/>
          <w:b/>
          <w:sz w:val="26"/>
          <w:szCs w:val="26"/>
          <w:lang w:val="kk-KZ"/>
        </w:rPr>
        <w:t>Решение</w:t>
      </w:r>
    </w:p>
    <w:p w:rsidR="009C5BDB" w:rsidRPr="00307CCD" w:rsidRDefault="009C5BDB" w:rsidP="009C5BDB">
      <w:pPr>
        <w:tabs>
          <w:tab w:val="center" w:pos="4961"/>
          <w:tab w:val="left" w:pos="8303"/>
        </w:tabs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07CCD">
        <w:rPr>
          <w:rFonts w:ascii="Times New Roman" w:hAnsi="Times New Roman" w:cs="Times New Roman"/>
          <w:b/>
          <w:sz w:val="26"/>
          <w:szCs w:val="26"/>
          <w:lang w:val="kk-KZ"/>
        </w:rPr>
        <w:t>протокола</w:t>
      </w:r>
      <w:r w:rsidRPr="00307C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3185A" w:rsidRPr="00307CCD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9D7502">
        <w:rPr>
          <w:rFonts w:ascii="Times New Roman" w:hAnsi="Times New Roman" w:cs="Times New Roman"/>
          <w:b/>
          <w:bCs/>
          <w:sz w:val="26"/>
          <w:szCs w:val="26"/>
          <w:lang w:val="kk-KZ"/>
        </w:rPr>
        <w:t>7</w:t>
      </w:r>
      <w:r w:rsidR="00C3185A" w:rsidRPr="00307CCD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C3185A" w:rsidRPr="00307CCD">
        <w:rPr>
          <w:rFonts w:ascii="Times New Roman" w:hAnsi="Times New Roman" w:cs="Times New Roman"/>
          <w:b/>
          <w:sz w:val="26"/>
          <w:szCs w:val="26"/>
          <w:lang w:val="kk-KZ"/>
        </w:rPr>
        <w:t>от 2</w:t>
      </w:r>
      <w:r w:rsidR="008E1E6C" w:rsidRPr="008E1E6C">
        <w:rPr>
          <w:rFonts w:ascii="Times New Roman" w:hAnsi="Times New Roman" w:cs="Times New Roman"/>
          <w:b/>
          <w:sz w:val="26"/>
          <w:szCs w:val="26"/>
        </w:rPr>
        <w:t>4</w:t>
      </w:r>
      <w:r w:rsidR="00C3185A" w:rsidRPr="00307C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.08.2017 года </w:t>
      </w:r>
      <w:r w:rsidR="00777C75" w:rsidRPr="00307CCD">
        <w:rPr>
          <w:rFonts w:ascii="Times New Roman" w:hAnsi="Times New Roman" w:cs="Times New Roman"/>
          <w:b/>
          <w:sz w:val="26"/>
          <w:szCs w:val="26"/>
          <w:lang w:val="kk-KZ"/>
        </w:rPr>
        <w:t>конкурсной комиссии</w:t>
      </w:r>
      <w:r w:rsidR="00E90D38" w:rsidRPr="00307C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Управление государственных доходов по Казыгуртскому району</w:t>
      </w:r>
      <w:r w:rsidR="00777C75" w:rsidRPr="00307C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Департамента государственных доходов по Южно-Казахстанской области Комитета государственных доходов </w:t>
      </w:r>
      <w:r w:rsidR="00777C75" w:rsidRPr="00307CCD">
        <w:rPr>
          <w:rFonts w:ascii="Times New Roman" w:hAnsi="Times New Roman" w:cs="Times New Roman"/>
          <w:b/>
          <w:sz w:val="26"/>
          <w:szCs w:val="26"/>
        </w:rPr>
        <w:t>Министерства финансов Республики Казахстан</w:t>
      </w:r>
      <w:r w:rsidR="00777C75" w:rsidRPr="00307C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41A30" w:rsidRPr="00307CCD">
        <w:rPr>
          <w:rFonts w:ascii="Times New Roman" w:hAnsi="Times New Roman" w:cs="Times New Roman"/>
          <w:b/>
          <w:sz w:val="26"/>
          <w:szCs w:val="26"/>
          <w:lang w:val="kk-KZ"/>
        </w:rPr>
        <w:t>по результатам</w:t>
      </w:r>
      <w:r w:rsidR="00777C75" w:rsidRPr="00307C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307C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проведения общего конкурса </w:t>
      </w:r>
      <w:r w:rsidRPr="00307CCD">
        <w:rPr>
          <w:rFonts w:ascii="Times New Roman" w:hAnsi="Times New Roman" w:cs="Times New Roman"/>
          <w:b/>
          <w:bCs/>
          <w:sz w:val="26"/>
          <w:szCs w:val="26"/>
        </w:rPr>
        <w:t xml:space="preserve">на занятие вакантной административной государственной должности корпуса </w:t>
      </w:r>
      <w:r w:rsidRPr="00307CCD">
        <w:rPr>
          <w:rFonts w:ascii="Times New Roman" w:hAnsi="Times New Roman" w:cs="Times New Roman"/>
          <w:b/>
          <w:bCs/>
          <w:sz w:val="26"/>
          <w:szCs w:val="26"/>
          <w:lang w:val="kk-KZ"/>
        </w:rPr>
        <w:t>«</w:t>
      </w:r>
      <w:r w:rsidRPr="00307CCD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Pr="00307CCD">
        <w:rPr>
          <w:rFonts w:ascii="Times New Roman" w:hAnsi="Times New Roman" w:cs="Times New Roman"/>
          <w:b/>
          <w:bCs/>
          <w:sz w:val="26"/>
          <w:szCs w:val="26"/>
          <w:lang w:val="kk-KZ"/>
        </w:rPr>
        <w:t>»,</w:t>
      </w:r>
      <w:r w:rsidRPr="00307CCD">
        <w:rPr>
          <w:rFonts w:ascii="Times New Roman" w:hAnsi="Times New Roman" w:cs="Times New Roman"/>
          <w:b/>
          <w:sz w:val="26"/>
          <w:szCs w:val="26"/>
        </w:rPr>
        <w:t xml:space="preserve"> являющейся</w:t>
      </w:r>
      <w:r w:rsidRPr="00307CCD">
        <w:rPr>
          <w:rFonts w:ascii="Times New Roman" w:hAnsi="Times New Roman" w:cs="Times New Roman"/>
          <w:b/>
          <w:bCs/>
          <w:sz w:val="26"/>
          <w:szCs w:val="26"/>
        </w:rPr>
        <w:t xml:space="preserve"> низовой</w:t>
      </w:r>
      <w:r w:rsidRPr="00307CCD">
        <w:rPr>
          <w:rFonts w:ascii="Times New Roman" w:hAnsi="Times New Roman" w:cs="Times New Roman"/>
          <w:b/>
          <w:bCs/>
          <w:sz w:val="26"/>
          <w:szCs w:val="26"/>
          <w:lang w:val="kk-KZ"/>
        </w:rPr>
        <w:t>.</w:t>
      </w:r>
      <w:r w:rsidRPr="00307C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55DEE" w:rsidRPr="00307CCD" w:rsidRDefault="00555DEE" w:rsidP="00555D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CCD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E3030E" w:rsidRPr="00307CCD" w:rsidRDefault="00555DEE" w:rsidP="00E3030E">
      <w:pPr>
        <w:tabs>
          <w:tab w:val="center" w:pos="4961"/>
          <w:tab w:val="left" w:pos="8303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307C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получивших положительное заключение конкурсной комиссии </w:t>
      </w:r>
      <w:r w:rsidR="00E3030E" w:rsidRPr="00307C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общего конкурса </w:t>
      </w:r>
      <w:r w:rsidR="00E3030E" w:rsidRPr="00307CCD">
        <w:rPr>
          <w:rFonts w:ascii="Times New Roman" w:hAnsi="Times New Roman" w:cs="Times New Roman"/>
          <w:b/>
          <w:bCs/>
          <w:sz w:val="26"/>
          <w:szCs w:val="26"/>
        </w:rPr>
        <w:t xml:space="preserve">на занятие вакантной административной государственной должности корпуса </w:t>
      </w:r>
      <w:r w:rsidR="00E3030E" w:rsidRPr="00307CCD">
        <w:rPr>
          <w:rFonts w:ascii="Times New Roman" w:hAnsi="Times New Roman" w:cs="Times New Roman"/>
          <w:b/>
          <w:bCs/>
          <w:sz w:val="26"/>
          <w:szCs w:val="26"/>
          <w:lang w:val="kk-KZ"/>
        </w:rPr>
        <w:t>«</w:t>
      </w:r>
      <w:r w:rsidR="00E3030E" w:rsidRPr="00307CCD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="00E3030E" w:rsidRPr="00307CCD">
        <w:rPr>
          <w:rFonts w:ascii="Times New Roman" w:hAnsi="Times New Roman" w:cs="Times New Roman"/>
          <w:b/>
          <w:bCs/>
          <w:sz w:val="26"/>
          <w:szCs w:val="26"/>
          <w:lang w:val="kk-KZ"/>
        </w:rPr>
        <w:t>»,</w:t>
      </w:r>
      <w:r w:rsidR="00E3030E" w:rsidRPr="00307CCD">
        <w:rPr>
          <w:rFonts w:ascii="Times New Roman" w:hAnsi="Times New Roman" w:cs="Times New Roman"/>
          <w:b/>
          <w:sz w:val="26"/>
          <w:szCs w:val="26"/>
        </w:rPr>
        <w:t xml:space="preserve"> являющейся</w:t>
      </w:r>
      <w:r w:rsidR="00E3030E" w:rsidRPr="00307CCD">
        <w:rPr>
          <w:rFonts w:ascii="Times New Roman" w:hAnsi="Times New Roman" w:cs="Times New Roman"/>
          <w:b/>
          <w:bCs/>
          <w:sz w:val="26"/>
          <w:szCs w:val="26"/>
        </w:rPr>
        <w:t xml:space="preserve"> низовой</w:t>
      </w:r>
      <w:r w:rsidR="00E3030E" w:rsidRPr="00307CCD">
        <w:rPr>
          <w:rFonts w:ascii="Times New Roman" w:hAnsi="Times New Roman" w:cs="Times New Roman"/>
          <w:b/>
          <w:bCs/>
          <w:sz w:val="26"/>
          <w:szCs w:val="26"/>
          <w:lang w:val="kk-KZ"/>
        </w:rPr>
        <w:t>.</w:t>
      </w:r>
      <w:r w:rsidR="00E3030E" w:rsidRPr="00307C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3030E" w:rsidRPr="00307CCD" w:rsidRDefault="00E3030E" w:rsidP="00E3030E">
      <w:pPr>
        <w:tabs>
          <w:tab w:val="center" w:pos="4961"/>
          <w:tab w:val="left" w:pos="8303"/>
        </w:tabs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9781" w:type="dxa"/>
        <w:tblInd w:w="-34" w:type="dxa"/>
        <w:tblLook w:val="04A0"/>
      </w:tblPr>
      <w:tblGrid>
        <w:gridCol w:w="356"/>
        <w:gridCol w:w="9425"/>
      </w:tblGrid>
      <w:tr w:rsidR="0039156E" w:rsidRPr="00307CCD" w:rsidTr="0039156E">
        <w:tc>
          <w:tcPr>
            <w:tcW w:w="9781" w:type="dxa"/>
            <w:gridSpan w:val="2"/>
          </w:tcPr>
          <w:p w:rsidR="0039156E" w:rsidRPr="00307CCD" w:rsidRDefault="0039156E" w:rsidP="000645E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07C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="000645E1" w:rsidRPr="00307C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.На должность ведущего специалиста отдела взымания и организационно-правовых работ У</w:t>
            </w:r>
            <w:r w:rsidR="000645E1" w:rsidRPr="00307CCD">
              <w:rPr>
                <w:rFonts w:ascii="Times New Roman" w:hAnsi="Times New Roman" w:cs="Times New Roman"/>
                <w:b/>
                <w:sz w:val="26"/>
                <w:szCs w:val="26"/>
              </w:rPr>
              <w:t>правлении</w:t>
            </w:r>
            <w:r w:rsidR="000645E1" w:rsidRPr="00307C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я </w:t>
            </w:r>
            <w:r w:rsidR="000645E1" w:rsidRPr="00307CCD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государственных доходов</w:t>
            </w:r>
            <w:r w:rsidR="000645E1" w:rsidRPr="00307C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по Казыгуртскому району</w:t>
            </w:r>
            <w:r w:rsidR="000645E1" w:rsidRPr="00307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645E1" w:rsidRPr="00307C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Департамента государственных доходов по Южно-Казахстанской области Комитета государственных доходов   </w:t>
            </w:r>
          </w:p>
        </w:tc>
      </w:tr>
      <w:tr w:rsidR="0039156E" w:rsidRPr="00307CCD" w:rsidTr="00E3030E">
        <w:tc>
          <w:tcPr>
            <w:tcW w:w="356" w:type="dxa"/>
          </w:tcPr>
          <w:p w:rsidR="0039156E" w:rsidRPr="00307CCD" w:rsidRDefault="008F57C4" w:rsidP="006C52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7C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25" w:type="dxa"/>
          </w:tcPr>
          <w:p w:rsidR="0039156E" w:rsidRPr="00307CCD" w:rsidRDefault="00E959FD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6"/>
                <w:szCs w:val="26"/>
                <w:lang w:val="kk-KZ"/>
              </w:rPr>
            </w:pPr>
            <w:r w:rsidRPr="00307CC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Шерипбаев Алибек Орынбекович</w:t>
            </w:r>
          </w:p>
        </w:tc>
      </w:tr>
    </w:tbl>
    <w:p w:rsidR="002B373B" w:rsidRPr="00307CCD" w:rsidRDefault="002B373B" w:rsidP="00094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2B373B" w:rsidRPr="00307CCD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45E1"/>
    <w:rsid w:val="00065D99"/>
    <w:rsid w:val="000774B7"/>
    <w:rsid w:val="00077574"/>
    <w:rsid w:val="00083B65"/>
    <w:rsid w:val="000904CE"/>
    <w:rsid w:val="000945F8"/>
    <w:rsid w:val="000A5369"/>
    <w:rsid w:val="000C375A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0FBD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061FD"/>
    <w:rsid w:val="0021430F"/>
    <w:rsid w:val="002176F1"/>
    <w:rsid w:val="00222DD9"/>
    <w:rsid w:val="0022434E"/>
    <w:rsid w:val="00224371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07CCD"/>
    <w:rsid w:val="00310A86"/>
    <w:rsid w:val="00316457"/>
    <w:rsid w:val="00320674"/>
    <w:rsid w:val="00320DB2"/>
    <w:rsid w:val="00323FE6"/>
    <w:rsid w:val="00324402"/>
    <w:rsid w:val="00326988"/>
    <w:rsid w:val="0034021F"/>
    <w:rsid w:val="00340E90"/>
    <w:rsid w:val="003423CE"/>
    <w:rsid w:val="00353023"/>
    <w:rsid w:val="003568C5"/>
    <w:rsid w:val="003638AA"/>
    <w:rsid w:val="0036650B"/>
    <w:rsid w:val="00370BF7"/>
    <w:rsid w:val="00371BD1"/>
    <w:rsid w:val="003763ED"/>
    <w:rsid w:val="00381ADF"/>
    <w:rsid w:val="003868A4"/>
    <w:rsid w:val="0039156E"/>
    <w:rsid w:val="0039193D"/>
    <w:rsid w:val="0039745F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302B"/>
    <w:rsid w:val="004F6E19"/>
    <w:rsid w:val="004F6E59"/>
    <w:rsid w:val="00517656"/>
    <w:rsid w:val="00521B24"/>
    <w:rsid w:val="00531355"/>
    <w:rsid w:val="005316A4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6BC5"/>
    <w:rsid w:val="0060776A"/>
    <w:rsid w:val="00617978"/>
    <w:rsid w:val="00621D18"/>
    <w:rsid w:val="006249D3"/>
    <w:rsid w:val="00641A30"/>
    <w:rsid w:val="00662DAC"/>
    <w:rsid w:val="00663E6B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34EF5"/>
    <w:rsid w:val="007623AA"/>
    <w:rsid w:val="00777C75"/>
    <w:rsid w:val="00792316"/>
    <w:rsid w:val="007973C6"/>
    <w:rsid w:val="007A1129"/>
    <w:rsid w:val="007B1C07"/>
    <w:rsid w:val="007C7033"/>
    <w:rsid w:val="007D4554"/>
    <w:rsid w:val="007D4790"/>
    <w:rsid w:val="007F251F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6C"/>
    <w:rsid w:val="008E1EB0"/>
    <w:rsid w:val="008F2B2C"/>
    <w:rsid w:val="008F57C4"/>
    <w:rsid w:val="00904628"/>
    <w:rsid w:val="00906F26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C5BDB"/>
    <w:rsid w:val="009D7502"/>
    <w:rsid w:val="009E5253"/>
    <w:rsid w:val="009F7C8D"/>
    <w:rsid w:val="00A069FA"/>
    <w:rsid w:val="00A21477"/>
    <w:rsid w:val="00A268CD"/>
    <w:rsid w:val="00A357CE"/>
    <w:rsid w:val="00A3614F"/>
    <w:rsid w:val="00A371B4"/>
    <w:rsid w:val="00A37550"/>
    <w:rsid w:val="00A71E68"/>
    <w:rsid w:val="00A74F47"/>
    <w:rsid w:val="00A802EF"/>
    <w:rsid w:val="00A8784D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C4"/>
    <w:rsid w:val="00B13EB1"/>
    <w:rsid w:val="00B170E4"/>
    <w:rsid w:val="00B25B8B"/>
    <w:rsid w:val="00B27A49"/>
    <w:rsid w:val="00B31D6A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3185A"/>
    <w:rsid w:val="00C3648D"/>
    <w:rsid w:val="00C4222D"/>
    <w:rsid w:val="00C65109"/>
    <w:rsid w:val="00CA224A"/>
    <w:rsid w:val="00CB4D8A"/>
    <w:rsid w:val="00CE7B90"/>
    <w:rsid w:val="00D00AD4"/>
    <w:rsid w:val="00D03AB3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30E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0D38"/>
    <w:rsid w:val="00E959FD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266E"/>
    <w:rsid w:val="00F43E34"/>
    <w:rsid w:val="00F53E4C"/>
    <w:rsid w:val="00F5409B"/>
    <w:rsid w:val="00F54F87"/>
    <w:rsid w:val="00F57BCF"/>
    <w:rsid w:val="00F60B23"/>
    <w:rsid w:val="00F6403B"/>
    <w:rsid w:val="00F661B7"/>
    <w:rsid w:val="00F71D84"/>
    <w:rsid w:val="00F76DDF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0389-4E7C-480E-BC04-82286A76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2017-08-24T11:11:00Z</cp:lastPrinted>
  <dcterms:created xsi:type="dcterms:W3CDTF">2017-08-25T11:11:00Z</dcterms:created>
  <dcterms:modified xsi:type="dcterms:W3CDTF">2017-08-25T11:11:00Z</dcterms:modified>
</cp:coreProperties>
</file>