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AF" w:rsidRPr="00F226AF" w:rsidRDefault="00F226AF" w:rsidP="00F226AF">
      <w:pPr>
        <w:jc w:val="center"/>
        <w:rPr>
          <w:b/>
          <w:sz w:val="28"/>
          <w:szCs w:val="28"/>
          <w:lang w:val="kk-KZ"/>
        </w:rPr>
      </w:pPr>
      <w:r w:rsidRPr="00F226AF">
        <w:rPr>
          <w:b/>
          <w:sz w:val="28"/>
          <w:szCs w:val="28"/>
          <w:lang w:val="kk-KZ"/>
        </w:rPr>
        <w:t>Оңтүстік Қазақстан облысы  бойынша Мемлекеттік кірістер департаменті Түлкібас ауданы бойынша Мемлекеттік кірістер басқармасы  өңдіру және ұйымдастыру құқықтық жұмыстар бөлімінің басшысы 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 Түлкібас ауданы бойынша Мемлекеттік кірістер басқармасының конкурстық комиссияның    08 желтоқсан 2016 жылғы № 20 ШЕШІМІ:</w:t>
      </w:r>
    </w:p>
    <w:p w:rsidR="00F226AF" w:rsidRPr="00F226AF" w:rsidRDefault="00F226AF" w:rsidP="00F226AF">
      <w:pPr>
        <w:jc w:val="both"/>
        <w:rPr>
          <w:b/>
          <w:sz w:val="28"/>
          <w:szCs w:val="28"/>
          <w:lang w:val="kk-KZ"/>
        </w:rPr>
      </w:pPr>
      <w:r w:rsidRPr="00F226AF">
        <w:rPr>
          <w:b/>
          <w:sz w:val="28"/>
          <w:szCs w:val="28"/>
          <w:lang w:val="kk-KZ"/>
        </w:rPr>
        <w:t xml:space="preserve">      </w:t>
      </w:r>
    </w:p>
    <w:p w:rsidR="00F226AF" w:rsidRPr="00F226AF" w:rsidRDefault="00F226AF" w:rsidP="00F226AF">
      <w:pPr>
        <w:jc w:val="center"/>
        <w:rPr>
          <w:b/>
          <w:sz w:val="28"/>
          <w:szCs w:val="28"/>
          <w:lang w:val="kk-KZ"/>
        </w:rPr>
      </w:pPr>
      <w:r w:rsidRPr="00F226AF">
        <w:rPr>
          <w:b/>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конкурсқа әңгімелесуге рұхсат берілген кандидаттың тізімі</w:t>
      </w:r>
    </w:p>
    <w:p w:rsidR="00F226AF" w:rsidRPr="00F226AF" w:rsidRDefault="00F226AF" w:rsidP="00F226AF">
      <w:pPr>
        <w:tabs>
          <w:tab w:val="left" w:pos="210"/>
        </w:tabs>
        <w:jc w:val="both"/>
        <w:rPr>
          <w:b/>
          <w:sz w:val="28"/>
          <w:szCs w:val="28"/>
          <w:lang w:val="kk-KZ"/>
        </w:rPr>
      </w:pPr>
    </w:p>
    <w:tbl>
      <w:tblPr>
        <w:tblW w:w="9796" w:type="dxa"/>
        <w:tblInd w:w="93" w:type="dxa"/>
        <w:tblLook w:val="04A0"/>
      </w:tblPr>
      <w:tblGrid>
        <w:gridCol w:w="1515"/>
        <w:gridCol w:w="8281"/>
      </w:tblGrid>
      <w:tr w:rsidR="00F226AF" w:rsidRPr="00F226AF" w:rsidTr="00F226AF">
        <w:trPr>
          <w:trHeight w:val="80"/>
        </w:trPr>
        <w:tc>
          <w:tcPr>
            <w:tcW w:w="9796" w:type="dxa"/>
            <w:gridSpan w:val="2"/>
            <w:tcBorders>
              <w:top w:val="nil"/>
              <w:left w:val="nil"/>
              <w:bottom w:val="single" w:sz="4" w:space="0" w:color="auto"/>
              <w:right w:val="single" w:sz="4" w:space="0" w:color="auto"/>
            </w:tcBorders>
            <w:vAlign w:val="center"/>
            <w:hideMark/>
          </w:tcPr>
          <w:p w:rsidR="00F226AF" w:rsidRPr="00F226AF" w:rsidRDefault="00F226AF">
            <w:pPr>
              <w:spacing w:after="200" w:line="276" w:lineRule="auto"/>
              <w:rPr>
                <w:rFonts w:eastAsiaTheme="minorEastAsia"/>
                <w:sz w:val="22"/>
                <w:szCs w:val="22"/>
                <w:lang w:val="kk-KZ"/>
              </w:rPr>
            </w:pPr>
          </w:p>
        </w:tc>
      </w:tr>
      <w:tr w:rsidR="00F226AF" w:rsidRPr="00F226AF" w:rsidTr="00F226AF">
        <w:trPr>
          <w:trHeight w:val="1515"/>
        </w:trPr>
        <w:tc>
          <w:tcPr>
            <w:tcW w:w="9796" w:type="dxa"/>
            <w:gridSpan w:val="2"/>
            <w:tcBorders>
              <w:top w:val="single" w:sz="4" w:space="0" w:color="auto"/>
              <w:left w:val="single" w:sz="4" w:space="0" w:color="auto"/>
              <w:bottom w:val="single" w:sz="4" w:space="0" w:color="auto"/>
              <w:right w:val="single" w:sz="4" w:space="0" w:color="auto"/>
            </w:tcBorders>
            <w:vAlign w:val="center"/>
            <w:hideMark/>
          </w:tcPr>
          <w:p w:rsidR="00F226AF" w:rsidRPr="00F226AF" w:rsidRDefault="00F226AF">
            <w:pPr>
              <w:spacing w:line="276" w:lineRule="auto"/>
              <w:jc w:val="center"/>
              <w:rPr>
                <w:bCs/>
                <w:color w:val="000000"/>
                <w:sz w:val="28"/>
                <w:szCs w:val="28"/>
                <w:lang w:val="kk-KZ"/>
              </w:rPr>
            </w:pPr>
            <w:r w:rsidRPr="00F226AF">
              <w:rPr>
                <w:sz w:val="28"/>
                <w:szCs w:val="28"/>
                <w:lang w:val="kk-KZ"/>
              </w:rPr>
              <w:t>Оңтүстік Қазақстан облысы  бойынша Мемлекеттік кірістер департаменті Түлкібас ауданы бойынша Мемлекеттік кірістер басқармасы  өңдіру және ұйымдастыру құқықтық жұмыстар бөлімінің басшысы (C-R-3 санаты) лауазымына</w:t>
            </w:r>
          </w:p>
        </w:tc>
      </w:tr>
      <w:tr w:rsidR="00F226AF" w:rsidRPr="00F226AF" w:rsidTr="00F226AF">
        <w:trPr>
          <w:trHeight w:val="1515"/>
        </w:trPr>
        <w:tc>
          <w:tcPr>
            <w:tcW w:w="1515" w:type="dxa"/>
            <w:tcBorders>
              <w:top w:val="single" w:sz="4" w:space="0" w:color="auto"/>
              <w:left w:val="single" w:sz="4" w:space="0" w:color="auto"/>
              <w:bottom w:val="single" w:sz="4" w:space="0" w:color="auto"/>
              <w:right w:val="single" w:sz="4" w:space="0" w:color="auto"/>
            </w:tcBorders>
            <w:vAlign w:val="center"/>
            <w:hideMark/>
          </w:tcPr>
          <w:p w:rsidR="00F226AF" w:rsidRPr="00F226AF" w:rsidRDefault="00F226AF">
            <w:pPr>
              <w:spacing w:line="276" w:lineRule="auto"/>
              <w:jc w:val="center"/>
              <w:rPr>
                <w:sz w:val="28"/>
                <w:szCs w:val="28"/>
                <w:lang w:val="kk-KZ"/>
              </w:rPr>
            </w:pPr>
            <w:r w:rsidRPr="00F226AF">
              <w:rPr>
                <w:sz w:val="28"/>
                <w:szCs w:val="28"/>
                <w:lang w:val="kk-KZ"/>
              </w:rPr>
              <w:t>1</w:t>
            </w:r>
          </w:p>
        </w:tc>
        <w:tc>
          <w:tcPr>
            <w:tcW w:w="8281" w:type="dxa"/>
            <w:tcBorders>
              <w:top w:val="single" w:sz="4" w:space="0" w:color="auto"/>
              <w:left w:val="single" w:sz="4" w:space="0" w:color="auto"/>
              <w:bottom w:val="single" w:sz="4" w:space="0" w:color="auto"/>
              <w:right w:val="single" w:sz="4" w:space="0" w:color="auto"/>
            </w:tcBorders>
            <w:vAlign w:val="center"/>
            <w:hideMark/>
          </w:tcPr>
          <w:p w:rsidR="00F226AF" w:rsidRPr="00F226AF" w:rsidRDefault="00F226AF">
            <w:pPr>
              <w:spacing w:line="276" w:lineRule="auto"/>
              <w:jc w:val="center"/>
              <w:rPr>
                <w:sz w:val="28"/>
                <w:szCs w:val="28"/>
                <w:lang w:val="kk-KZ"/>
              </w:rPr>
            </w:pPr>
            <w:r w:rsidRPr="00F226AF">
              <w:rPr>
                <w:b/>
                <w:color w:val="000000"/>
                <w:sz w:val="28"/>
                <w:szCs w:val="28"/>
                <w:lang w:val="kk-KZ"/>
              </w:rPr>
              <w:t>Батаев Ерганат Сейдаханович</w:t>
            </w:r>
          </w:p>
        </w:tc>
      </w:tr>
    </w:tbl>
    <w:p w:rsidR="00F226AF" w:rsidRPr="00F226AF" w:rsidRDefault="00F226AF" w:rsidP="00F226AF">
      <w:pPr>
        <w:jc w:val="both"/>
        <w:rPr>
          <w:b/>
          <w:sz w:val="28"/>
          <w:szCs w:val="28"/>
          <w:lang w:val="kk-KZ"/>
        </w:rPr>
      </w:pPr>
    </w:p>
    <w:p w:rsidR="00F226AF" w:rsidRPr="00F226AF" w:rsidRDefault="00F226AF" w:rsidP="00F226AF">
      <w:pPr>
        <w:tabs>
          <w:tab w:val="left" w:pos="360"/>
        </w:tabs>
        <w:jc w:val="both"/>
        <w:rPr>
          <w:b/>
          <w:sz w:val="28"/>
          <w:szCs w:val="28"/>
          <w:lang w:val="kk-KZ"/>
        </w:rPr>
      </w:pPr>
      <w:r w:rsidRPr="00F226AF">
        <w:rPr>
          <w:b/>
          <w:sz w:val="28"/>
          <w:szCs w:val="28"/>
          <w:lang w:val="kk-KZ"/>
        </w:rPr>
        <w:tab/>
        <w:t>Әңгімелесу 2016 жылғы 13 желтоқсан күні сағат 16.00-де өткізіледі.</w:t>
      </w:r>
    </w:p>
    <w:p w:rsidR="00F226AF" w:rsidRPr="00F226AF" w:rsidRDefault="00F226AF" w:rsidP="00F226AF">
      <w:pPr>
        <w:jc w:val="both"/>
        <w:rPr>
          <w:b/>
          <w:sz w:val="28"/>
          <w:szCs w:val="28"/>
          <w:lang w:val="kk-KZ"/>
        </w:rPr>
      </w:pPr>
      <w:r w:rsidRPr="00F226AF">
        <w:rPr>
          <w:b/>
          <w:sz w:val="28"/>
          <w:szCs w:val="28"/>
          <w:lang w:val="kk-KZ"/>
        </w:rPr>
        <w:t xml:space="preserve">Мекен-жайы: Т.Рысқұлов елді мекені,Т.Рысқұлов көшесі 153, анықтама үшін телефон </w:t>
      </w:r>
      <w:r w:rsidRPr="00F226AF">
        <w:rPr>
          <w:b/>
          <w:color w:val="000000"/>
          <w:sz w:val="28"/>
          <w:szCs w:val="28"/>
          <w:lang w:val="kk-KZ"/>
        </w:rPr>
        <w:t>8(72538) 52-818.  </w:t>
      </w:r>
      <w:r w:rsidRPr="00F226AF">
        <w:rPr>
          <w:b/>
          <w:sz w:val="28"/>
          <w:szCs w:val="28"/>
          <w:lang w:val="kk-KZ"/>
        </w:rPr>
        <w:t xml:space="preserve"> </w:t>
      </w:r>
    </w:p>
    <w:p w:rsidR="00F226AF" w:rsidRPr="00F226AF" w:rsidRDefault="00F226AF" w:rsidP="00F226AF">
      <w:pPr>
        <w:rPr>
          <w:b/>
          <w:sz w:val="28"/>
          <w:szCs w:val="28"/>
          <w:lang w:val="kk-KZ"/>
        </w:rPr>
      </w:pPr>
    </w:p>
    <w:p w:rsidR="00F226AF" w:rsidRPr="00F226AF" w:rsidRDefault="00F226AF" w:rsidP="00F226AF">
      <w:pPr>
        <w:rPr>
          <w:b/>
          <w:sz w:val="28"/>
          <w:szCs w:val="28"/>
          <w:lang w:val="kk-KZ"/>
        </w:rPr>
      </w:pPr>
    </w:p>
    <w:p w:rsidR="00F226AF" w:rsidRPr="00F226AF" w:rsidRDefault="00F226AF" w:rsidP="00F226AF">
      <w:pPr>
        <w:rPr>
          <w:b/>
          <w:sz w:val="28"/>
          <w:szCs w:val="28"/>
          <w:lang w:val="kk-KZ"/>
        </w:rPr>
      </w:pPr>
    </w:p>
    <w:p w:rsidR="00F226AF" w:rsidRPr="00F226AF" w:rsidRDefault="00F226AF" w:rsidP="00F226AF">
      <w:pPr>
        <w:rPr>
          <w:b/>
          <w:sz w:val="28"/>
          <w:szCs w:val="28"/>
          <w:lang w:val="kk-KZ"/>
        </w:rPr>
      </w:pPr>
    </w:p>
    <w:p w:rsidR="00F226AF" w:rsidRPr="00F226AF" w:rsidRDefault="00F226AF" w:rsidP="00F226AF">
      <w:pPr>
        <w:rPr>
          <w:b/>
          <w:sz w:val="28"/>
          <w:szCs w:val="28"/>
          <w:lang w:val="kk-KZ"/>
        </w:rPr>
      </w:pPr>
    </w:p>
    <w:p w:rsidR="00F226AF" w:rsidRPr="00F226AF" w:rsidRDefault="00F226AF" w:rsidP="00F226AF">
      <w:pPr>
        <w:rPr>
          <w:b/>
          <w:sz w:val="28"/>
          <w:szCs w:val="28"/>
          <w:lang w:val="kk-KZ"/>
        </w:rPr>
      </w:pPr>
    </w:p>
    <w:p w:rsidR="00AB207F" w:rsidRPr="00F226AF" w:rsidRDefault="00AB207F">
      <w:pPr>
        <w:rPr>
          <w:lang w:val="kk-KZ"/>
        </w:rPr>
      </w:pPr>
    </w:p>
    <w:sectPr w:rsidR="00AB207F" w:rsidRPr="00F226AF" w:rsidSect="00AB2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26AF"/>
    <w:rsid w:val="00AB207F"/>
    <w:rsid w:val="00F2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0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Grizli777</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2</cp:revision>
  <dcterms:created xsi:type="dcterms:W3CDTF">2016-12-08T05:08:00Z</dcterms:created>
  <dcterms:modified xsi:type="dcterms:W3CDTF">2016-12-08T05:08:00Z</dcterms:modified>
</cp:coreProperties>
</file>