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08" w:rsidRDefault="00354008" w:rsidP="0035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54008" w:rsidRDefault="00354008" w:rsidP="0035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4008" w:rsidRDefault="00354008" w:rsidP="00354008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="009B1558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9B1558" w:rsidRPr="009B1558">
        <w:rPr>
          <w:rFonts w:ascii="Times New Roman" w:hAnsi="Times New Roman" w:cs="Times New Roman"/>
          <w:b/>
          <w:sz w:val="28"/>
          <w:szCs w:val="28"/>
        </w:rPr>
        <w:t>среди государственных служащих Министерства финансов Республики Казахстан</w:t>
      </w:r>
      <w:r w:rsidR="009B1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правления государственных доходов по Каратаускому району Департамента государственных доходов по ЮКО Комитета государственных доходов </w:t>
      </w:r>
      <w:r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354008" w:rsidRDefault="00354008" w:rsidP="00354008">
      <w:pPr>
        <w:rPr>
          <w:lang w:val="kk-KZ"/>
        </w:rPr>
      </w:pPr>
    </w:p>
    <w:p w:rsidR="00354008" w:rsidRDefault="00354008" w:rsidP="00354008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9B15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специалиста отдела </w:t>
      </w:r>
      <w:r w:rsidR="009B1558">
        <w:rPr>
          <w:rFonts w:ascii="Times New Roman" w:hAnsi="Times New Roman" w:cs="Times New Roman"/>
          <w:b/>
          <w:sz w:val="28"/>
          <w:szCs w:val="28"/>
          <w:lang w:val="kk-KZ"/>
        </w:rPr>
        <w:t>администрирования налогов</w:t>
      </w:r>
      <w:r>
        <w:rPr>
          <w:rFonts w:ascii="Times New Roman" w:hAnsi="Times New Roman"/>
          <w:b/>
          <w:sz w:val="28"/>
          <w:lang w:val="kk-KZ"/>
        </w:rPr>
        <w:t xml:space="preserve"> (категория C-R-</w:t>
      </w:r>
      <w:r w:rsidR="009B1558">
        <w:rPr>
          <w:rFonts w:ascii="Times New Roman" w:hAnsi="Times New Roman"/>
          <w:b/>
          <w:sz w:val="28"/>
          <w:lang w:val="kk-KZ"/>
        </w:rPr>
        <w:t>4</w:t>
      </w:r>
      <w:r>
        <w:rPr>
          <w:rFonts w:ascii="Times New Roman" w:hAnsi="Times New Roman"/>
          <w:b/>
          <w:sz w:val="28"/>
          <w:lang w:val="kk-KZ"/>
        </w:rPr>
        <w:t xml:space="preserve">) </w:t>
      </w:r>
    </w:p>
    <w:p w:rsidR="00354008" w:rsidRDefault="00354008" w:rsidP="00354008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354008" w:rsidRDefault="009B1558" w:rsidP="0035400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Утебаев Адил Абдыкаликович</w:t>
      </w:r>
    </w:p>
    <w:p w:rsidR="009A5606" w:rsidRDefault="009A5606" w:rsidP="009A5606">
      <w:pPr>
        <w:rPr>
          <w:lang w:val="kk-KZ"/>
        </w:rPr>
      </w:pPr>
    </w:p>
    <w:p w:rsidR="009A5606" w:rsidRDefault="009A5606" w:rsidP="009A5606"/>
    <w:p w:rsidR="0037779E" w:rsidRPr="009A5606" w:rsidRDefault="0037779E" w:rsidP="009A5606"/>
    <w:sectPr w:rsidR="0037779E" w:rsidRPr="009A5606" w:rsidSect="0049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ACF85A32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8DE06986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4599C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352582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5C226B"/>
    <w:multiLevelType w:val="hybridMultilevel"/>
    <w:tmpl w:val="B9429B6A"/>
    <w:lvl w:ilvl="0" w:tplc="2C82F34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434FF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141117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E6744"/>
    <w:rsid w:val="002E6744"/>
    <w:rsid w:val="00354008"/>
    <w:rsid w:val="0037779E"/>
    <w:rsid w:val="00380AF4"/>
    <w:rsid w:val="004B743A"/>
    <w:rsid w:val="00524691"/>
    <w:rsid w:val="005C4051"/>
    <w:rsid w:val="005D1F3A"/>
    <w:rsid w:val="00612363"/>
    <w:rsid w:val="009A5606"/>
    <w:rsid w:val="009B1558"/>
    <w:rsid w:val="00A8185E"/>
    <w:rsid w:val="00C63D2A"/>
    <w:rsid w:val="00CE2722"/>
    <w:rsid w:val="00D00742"/>
    <w:rsid w:val="00D10ADD"/>
    <w:rsid w:val="00DF60E3"/>
    <w:rsid w:val="00E6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2A"/>
  </w:style>
  <w:style w:type="paragraph" w:styleId="3">
    <w:name w:val="heading 3"/>
    <w:basedOn w:val="a"/>
    <w:next w:val="a"/>
    <w:link w:val="30"/>
    <w:uiPriority w:val="9"/>
    <w:qFormat/>
    <w:rsid w:val="009A56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44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A56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Organization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M_Esenbaev</dc:creator>
  <cp:lastModifiedBy>s_askarova</cp:lastModifiedBy>
  <cp:revision>2</cp:revision>
  <cp:lastPrinted>2016-08-16T04:49:00Z</cp:lastPrinted>
  <dcterms:created xsi:type="dcterms:W3CDTF">2016-08-16T05:27:00Z</dcterms:created>
  <dcterms:modified xsi:type="dcterms:W3CDTF">2016-08-16T05:27:00Z</dcterms:modified>
</cp:coreProperties>
</file>