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E06" w:rsidRDefault="00233E06" w:rsidP="00233E06">
      <w:pPr>
        <w:ind w:firstLine="709"/>
        <w:jc w:val="both"/>
        <w:outlineLvl w:val="2"/>
        <w:rPr>
          <w:b/>
          <w:color w:val="000000"/>
          <w:sz w:val="28"/>
          <w:szCs w:val="28"/>
          <w:lang w:val="kk-KZ"/>
        </w:rPr>
      </w:pPr>
    </w:p>
    <w:p w:rsidR="00233E06" w:rsidRDefault="00233E06" w:rsidP="00233E06">
      <w:pPr>
        <w:ind w:firstLine="709"/>
        <w:jc w:val="both"/>
        <w:outlineLvl w:val="2"/>
        <w:rPr>
          <w:b/>
          <w:color w:val="000000"/>
          <w:sz w:val="28"/>
          <w:szCs w:val="28"/>
          <w:lang w:val="kk-KZ"/>
        </w:rPr>
      </w:pPr>
    </w:p>
    <w:p w:rsidR="00233E06" w:rsidRDefault="00233E06" w:rsidP="00233E06">
      <w:pPr>
        <w:ind w:firstLine="709"/>
        <w:jc w:val="both"/>
        <w:outlineLvl w:val="2"/>
        <w:rPr>
          <w:b/>
          <w:color w:val="000000"/>
          <w:sz w:val="28"/>
          <w:szCs w:val="28"/>
          <w:lang w:val="kk-KZ"/>
        </w:rPr>
      </w:pPr>
    </w:p>
    <w:p w:rsidR="00233E06" w:rsidRDefault="00233E06" w:rsidP="00233E06">
      <w:pPr>
        <w:ind w:firstLine="709"/>
        <w:jc w:val="both"/>
        <w:outlineLvl w:val="2"/>
        <w:rPr>
          <w:b/>
          <w:color w:val="000000"/>
          <w:sz w:val="28"/>
          <w:szCs w:val="28"/>
          <w:lang w:val="kk-KZ"/>
        </w:rPr>
      </w:pPr>
    </w:p>
    <w:p w:rsidR="00233E06" w:rsidRPr="00783984" w:rsidRDefault="00233E06" w:rsidP="00233E06">
      <w:pPr>
        <w:ind w:firstLine="709"/>
        <w:jc w:val="both"/>
        <w:outlineLvl w:val="2"/>
        <w:rPr>
          <w:b/>
          <w:color w:val="000000"/>
          <w:sz w:val="28"/>
          <w:szCs w:val="28"/>
          <w:lang w:val="kk-KZ"/>
        </w:rPr>
      </w:pPr>
      <w:r w:rsidRPr="00783984">
        <w:rPr>
          <w:b/>
          <w:color w:val="000000"/>
          <w:sz w:val="28"/>
          <w:szCs w:val="28"/>
          <w:lang w:val="kk-KZ"/>
        </w:rPr>
        <w:t xml:space="preserve">Решение конкурсной комиссии Управления государственных доходов по </w:t>
      </w:r>
      <w:r>
        <w:rPr>
          <w:b/>
          <w:color w:val="000000"/>
          <w:sz w:val="28"/>
          <w:szCs w:val="28"/>
          <w:lang w:val="kk-KZ"/>
        </w:rPr>
        <w:t>Ордабасинскому</w:t>
      </w:r>
      <w:r w:rsidRPr="00783984">
        <w:rPr>
          <w:b/>
          <w:color w:val="000000"/>
          <w:sz w:val="28"/>
          <w:szCs w:val="28"/>
          <w:lang w:val="kk-KZ"/>
        </w:rPr>
        <w:t xml:space="preserve"> району Департамента государственных доходов по Южно-Казахстанской области Комитета государственных доходов Министерства финансов Республики Казахстан № </w:t>
      </w:r>
      <w:r w:rsidR="00550129">
        <w:rPr>
          <w:b/>
          <w:color w:val="000000"/>
          <w:sz w:val="28"/>
          <w:szCs w:val="28"/>
          <w:lang w:val="kk-KZ"/>
        </w:rPr>
        <w:t>8</w:t>
      </w:r>
      <w:r>
        <w:rPr>
          <w:b/>
          <w:color w:val="000000"/>
          <w:sz w:val="28"/>
          <w:szCs w:val="28"/>
          <w:lang w:val="kk-KZ"/>
        </w:rPr>
        <w:t xml:space="preserve"> от 1</w:t>
      </w:r>
      <w:r w:rsidR="00550129">
        <w:rPr>
          <w:b/>
          <w:color w:val="000000"/>
          <w:sz w:val="28"/>
          <w:szCs w:val="28"/>
          <w:lang w:val="kk-KZ"/>
        </w:rPr>
        <w:t>1</w:t>
      </w:r>
      <w:r w:rsidRPr="00783984">
        <w:rPr>
          <w:b/>
          <w:color w:val="000000"/>
          <w:sz w:val="28"/>
          <w:szCs w:val="28"/>
          <w:lang w:val="kk-KZ"/>
        </w:rPr>
        <w:t>.0</w:t>
      </w:r>
      <w:r w:rsidR="00550129">
        <w:rPr>
          <w:b/>
          <w:color w:val="000000"/>
          <w:sz w:val="28"/>
          <w:szCs w:val="28"/>
          <w:lang w:val="kk-KZ"/>
        </w:rPr>
        <w:t>8</w:t>
      </w:r>
      <w:r w:rsidRPr="00783984">
        <w:rPr>
          <w:b/>
          <w:color w:val="000000"/>
          <w:sz w:val="28"/>
          <w:szCs w:val="28"/>
          <w:lang w:val="kk-KZ"/>
        </w:rPr>
        <w:t>.2017г.</w:t>
      </w:r>
    </w:p>
    <w:p w:rsidR="00233E06" w:rsidRPr="00783984" w:rsidRDefault="00233E06" w:rsidP="00233E06">
      <w:pPr>
        <w:rPr>
          <w:b/>
          <w:sz w:val="28"/>
          <w:szCs w:val="28"/>
          <w:lang w:val="kk-KZ"/>
        </w:rPr>
      </w:pPr>
      <w:r w:rsidRPr="00783984">
        <w:rPr>
          <w:color w:val="000000"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</w:t>
      </w:r>
    </w:p>
    <w:p w:rsidR="00233E06" w:rsidRPr="00783984" w:rsidRDefault="00233E06" w:rsidP="00233E06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Список </w:t>
      </w:r>
      <w:r w:rsidRPr="00783984">
        <w:rPr>
          <w:b/>
          <w:sz w:val="28"/>
          <w:szCs w:val="28"/>
          <w:lang w:val="kk-KZ"/>
        </w:rPr>
        <w:t xml:space="preserve">кандидата, получившего положительное заключение конкурсной комиссии </w:t>
      </w:r>
      <w:r w:rsidRPr="00783984">
        <w:rPr>
          <w:b/>
          <w:sz w:val="28"/>
          <w:szCs w:val="28"/>
        </w:rPr>
        <w:t>внутренне</w:t>
      </w:r>
      <w:r w:rsidRPr="00783984">
        <w:rPr>
          <w:b/>
          <w:sz w:val="28"/>
          <w:szCs w:val="28"/>
          <w:lang w:val="kk-KZ"/>
        </w:rPr>
        <w:t xml:space="preserve">го </w:t>
      </w:r>
      <w:r w:rsidRPr="00233E06">
        <w:rPr>
          <w:b/>
          <w:sz w:val="28"/>
          <w:szCs w:val="28"/>
        </w:rPr>
        <w:t>конкурс</w:t>
      </w:r>
      <w:r w:rsidRPr="00233E06">
        <w:rPr>
          <w:b/>
          <w:sz w:val="28"/>
          <w:szCs w:val="28"/>
          <w:lang w:val="kk-KZ"/>
        </w:rPr>
        <w:t>а  среди государственных служащих всех государственных органов  Упра</w:t>
      </w:r>
      <w:r w:rsidRPr="00783984">
        <w:rPr>
          <w:b/>
          <w:sz w:val="28"/>
          <w:szCs w:val="28"/>
          <w:lang w:val="kk-KZ"/>
        </w:rPr>
        <w:t xml:space="preserve">вления государственных доходов по </w:t>
      </w:r>
      <w:r>
        <w:rPr>
          <w:b/>
          <w:sz w:val="28"/>
          <w:szCs w:val="28"/>
          <w:lang w:val="kk-KZ"/>
        </w:rPr>
        <w:t>Ордабасинскому</w:t>
      </w:r>
      <w:r w:rsidRPr="00783984">
        <w:rPr>
          <w:b/>
          <w:sz w:val="28"/>
          <w:szCs w:val="28"/>
          <w:lang w:val="kk-KZ"/>
        </w:rPr>
        <w:t xml:space="preserve"> району Департамента государственных доходов по Южно-Казахстанской области Комитета государственных доходов Министерства финансов Республики Казахстан </w:t>
      </w:r>
    </w:p>
    <w:p w:rsidR="001C343C" w:rsidRPr="00233E06" w:rsidRDefault="001C343C" w:rsidP="001C343C">
      <w:pPr>
        <w:jc w:val="center"/>
        <w:rPr>
          <w:b/>
          <w:sz w:val="28"/>
          <w:szCs w:val="28"/>
          <w:lang w:val="kk-KZ"/>
        </w:rPr>
      </w:pPr>
    </w:p>
    <w:p w:rsidR="001C343C" w:rsidRDefault="001C343C" w:rsidP="001C343C">
      <w:pPr>
        <w:jc w:val="center"/>
        <w:rPr>
          <w:b/>
          <w:sz w:val="28"/>
          <w:szCs w:val="28"/>
        </w:rPr>
      </w:pPr>
    </w:p>
    <w:p w:rsidR="001C343C" w:rsidRDefault="001C343C" w:rsidP="001C343C">
      <w:pPr>
        <w:jc w:val="center"/>
        <w:rPr>
          <w:b/>
          <w:sz w:val="28"/>
          <w:szCs w:val="28"/>
        </w:rPr>
      </w:pPr>
    </w:p>
    <w:p w:rsidR="001C343C" w:rsidRDefault="001C343C" w:rsidP="001C343C">
      <w:pPr>
        <w:jc w:val="center"/>
        <w:rPr>
          <w:b/>
          <w:sz w:val="28"/>
          <w:szCs w:val="28"/>
        </w:rPr>
      </w:pPr>
    </w:p>
    <w:p w:rsidR="001C343C" w:rsidRDefault="001C343C" w:rsidP="001C343C">
      <w:pPr>
        <w:jc w:val="center"/>
        <w:rPr>
          <w:b/>
          <w:sz w:val="28"/>
          <w:szCs w:val="28"/>
        </w:rPr>
      </w:pPr>
    </w:p>
    <w:p w:rsidR="001C343C" w:rsidRDefault="001C343C" w:rsidP="001C343C">
      <w:pPr>
        <w:jc w:val="center"/>
        <w:rPr>
          <w:b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654"/>
        <w:gridCol w:w="9093"/>
      </w:tblGrid>
      <w:tr w:rsidR="001C343C" w:rsidTr="001C343C">
        <w:tc>
          <w:tcPr>
            <w:tcW w:w="97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43C" w:rsidRPr="00595F25" w:rsidRDefault="00595F25" w:rsidP="00595F25">
            <w:pPr>
              <w:widowControl w:val="0"/>
              <w:shd w:val="clear" w:color="auto" w:fill="FFFFFF"/>
              <w:adjustRightInd w:val="0"/>
              <w:jc w:val="both"/>
              <w:rPr>
                <w:b/>
                <w:sz w:val="28"/>
                <w:szCs w:val="28"/>
              </w:rPr>
            </w:pPr>
            <w:r w:rsidRPr="00E5604E">
              <w:rPr>
                <w:b/>
                <w:sz w:val="28"/>
                <w:szCs w:val="28"/>
                <w:lang w:val="kk-KZ"/>
              </w:rPr>
              <w:t xml:space="preserve">На должность  </w:t>
            </w:r>
            <w:r>
              <w:rPr>
                <w:b/>
                <w:sz w:val="28"/>
                <w:szCs w:val="28"/>
                <w:lang w:val="kk-KZ"/>
              </w:rPr>
              <w:t>р</w:t>
            </w:r>
            <w:proofErr w:type="spellStart"/>
            <w:r w:rsidRPr="00E5604E">
              <w:rPr>
                <w:b/>
                <w:sz w:val="28"/>
                <w:szCs w:val="28"/>
              </w:rPr>
              <w:t>уководитель</w:t>
            </w:r>
            <w:proofErr w:type="spellEnd"/>
            <w:r w:rsidRPr="00E5604E">
              <w:rPr>
                <w:b/>
                <w:sz w:val="28"/>
                <w:szCs w:val="28"/>
              </w:rPr>
              <w:t xml:space="preserve"> отдела </w:t>
            </w:r>
            <w:r w:rsidRPr="00E5604E">
              <w:rPr>
                <w:b/>
                <w:sz w:val="28"/>
                <w:szCs w:val="28"/>
                <w:lang w:val="kk-KZ"/>
              </w:rPr>
              <w:t>«Центр по приему и обработке информации» управления государственных доходов по Ордабасинскому району Департамента государственных доходов по Южно-Казахстанской области,</w:t>
            </w:r>
            <w:r>
              <w:rPr>
                <w:b/>
                <w:sz w:val="28"/>
                <w:szCs w:val="28"/>
              </w:rPr>
              <w:t>(</w:t>
            </w:r>
            <w:r w:rsidRPr="00E5604E">
              <w:rPr>
                <w:b/>
                <w:sz w:val="28"/>
                <w:szCs w:val="28"/>
                <w:lang w:val="kk-KZ"/>
              </w:rPr>
              <w:t xml:space="preserve"> временно, на период отпуска по уходу за ребенком основного работника до 22.04.2020 года</w:t>
            </w:r>
            <w:r>
              <w:rPr>
                <w:b/>
                <w:sz w:val="28"/>
                <w:szCs w:val="28"/>
                <w:lang w:val="kk-KZ"/>
              </w:rPr>
              <w:t>)</w:t>
            </w:r>
          </w:p>
        </w:tc>
      </w:tr>
      <w:tr w:rsidR="001C343C" w:rsidTr="001C343C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43C" w:rsidRDefault="001C343C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9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43C" w:rsidRDefault="00595F25">
            <w:pPr>
              <w:ind w:left="34"/>
              <w:rPr>
                <w:b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Бердімұрат Әлиасқар Байдуллаұлы</w:t>
            </w:r>
          </w:p>
          <w:p w:rsidR="001C343C" w:rsidRDefault="001C343C">
            <w:pPr>
              <w:ind w:left="34"/>
              <w:rPr>
                <w:b/>
                <w:sz w:val="28"/>
                <w:szCs w:val="28"/>
                <w:lang w:val="kk-KZ"/>
              </w:rPr>
            </w:pPr>
          </w:p>
        </w:tc>
      </w:tr>
    </w:tbl>
    <w:p w:rsidR="001C343C" w:rsidRDefault="001C343C" w:rsidP="001C343C"/>
    <w:p w:rsidR="001C343C" w:rsidRDefault="001C343C" w:rsidP="001C343C"/>
    <w:p w:rsidR="001C343C" w:rsidRDefault="001C343C" w:rsidP="001C343C"/>
    <w:p w:rsidR="001C343C" w:rsidRDefault="001C343C" w:rsidP="001C343C"/>
    <w:p w:rsidR="00A06892" w:rsidRDefault="00550129"/>
    <w:sectPr w:rsidR="00A06892" w:rsidSect="00567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343C"/>
    <w:rsid w:val="000E2FF6"/>
    <w:rsid w:val="00112BBB"/>
    <w:rsid w:val="001C343C"/>
    <w:rsid w:val="00233E06"/>
    <w:rsid w:val="00522133"/>
    <w:rsid w:val="00550129"/>
    <w:rsid w:val="00567AA2"/>
    <w:rsid w:val="00595F25"/>
    <w:rsid w:val="006A6B94"/>
    <w:rsid w:val="00A93551"/>
    <w:rsid w:val="00AB12AD"/>
    <w:rsid w:val="00B0034E"/>
    <w:rsid w:val="00C64D53"/>
    <w:rsid w:val="00DE02EF"/>
    <w:rsid w:val="00E91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4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8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818</Characters>
  <Application>Microsoft Office Word</Application>
  <DocSecurity>0</DocSecurity>
  <Lines>6</Lines>
  <Paragraphs>1</Paragraphs>
  <ScaleCrop>false</ScaleCrop>
  <Company>Grizli777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Bibigul_R</dc:creator>
  <cp:keywords/>
  <dc:description/>
  <cp:lastModifiedBy>Бибигуль Рендибаева</cp:lastModifiedBy>
  <cp:revision>10</cp:revision>
  <dcterms:created xsi:type="dcterms:W3CDTF">2016-07-14T06:20:00Z</dcterms:created>
  <dcterms:modified xsi:type="dcterms:W3CDTF">2017-08-14T04:43:00Z</dcterms:modified>
</cp:coreProperties>
</file>