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BE" w:rsidRPr="00D63EBC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</w:t>
      </w:r>
      <w:r w:rsidR="00CF4EE9">
        <w:rPr>
          <w:rFonts w:ascii="Times New Roman" w:hAnsi="Times New Roman"/>
          <w:szCs w:val="28"/>
          <w:lang w:val="kk-KZ"/>
        </w:rPr>
        <w:t>кірістер департаментінің Шардара</w:t>
      </w:r>
      <w:r w:rsidRPr="00D63EBC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 конкур</w:t>
      </w:r>
      <w:r w:rsidR="00CF4EE9">
        <w:rPr>
          <w:rFonts w:ascii="Times New Roman" w:hAnsi="Times New Roman"/>
          <w:szCs w:val="28"/>
          <w:lang w:val="kk-KZ"/>
        </w:rPr>
        <w:t>стық комиссиясының 2017 жылғы 24 мамырдағы №4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226BBE" w:rsidRDefault="00CF4EE9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</w:t>
      </w:r>
      <w:r w:rsidR="00D90597">
        <w:rPr>
          <w:rFonts w:ascii="Times New Roman" w:hAnsi="Times New Roman"/>
          <w:b/>
          <w:sz w:val="28"/>
          <w:szCs w:val="28"/>
          <w:lang w:val="kk-KZ"/>
        </w:rPr>
        <w:t>ардара</w:t>
      </w:r>
      <w:r w:rsidR="00226BBE"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226BBE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226BBE"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226BBE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="00226BBE"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жалпы </w:t>
      </w:r>
      <w:r w:rsidR="00226BBE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226BBE" w:rsidRPr="00D63EBC" w:rsidRDefault="00226BBE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226BBE" w:rsidTr="00CC6C1F">
        <w:tc>
          <w:tcPr>
            <w:tcW w:w="522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226BBE" w:rsidRPr="00CF4EE9" w:rsidTr="00CC6C1F">
        <w:tc>
          <w:tcPr>
            <w:tcW w:w="522" w:type="dxa"/>
          </w:tcPr>
          <w:p w:rsidR="00226BBE" w:rsidRPr="004D1E2F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226BBE" w:rsidRPr="00D63EBC" w:rsidRDefault="00D90597" w:rsidP="00CC6C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Мамытов Мадияр Шахзадаұлы</w:t>
            </w:r>
          </w:p>
        </w:tc>
        <w:tc>
          <w:tcPr>
            <w:tcW w:w="2410" w:type="dxa"/>
          </w:tcPr>
          <w:p w:rsidR="00226BBE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D905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.05.2017 ж.,</w:t>
            </w:r>
          </w:p>
          <w:p w:rsidR="00226BBE" w:rsidRPr="00D63EBC" w:rsidRDefault="00D90597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16</w:t>
            </w:r>
            <w:r w:rsidR="00226B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</w:t>
            </w:r>
          </w:p>
        </w:tc>
        <w:tc>
          <w:tcPr>
            <w:tcW w:w="2941" w:type="dxa"/>
          </w:tcPr>
          <w:p w:rsidR="00D90597" w:rsidRDefault="00D90597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Шардара қаласы, </w:t>
            </w:r>
          </w:p>
          <w:p w:rsidR="00226BBE" w:rsidRPr="00D63EBC" w:rsidRDefault="00D90597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Абай  көшесі, 45</w:t>
            </w:r>
            <w:r w:rsidR="00226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</w:t>
            </w:r>
          </w:p>
        </w:tc>
      </w:tr>
    </w:tbl>
    <w:p w:rsidR="00226BBE" w:rsidRPr="00887C7D" w:rsidRDefault="00226BBE" w:rsidP="00226BB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226BBE" w:rsidRPr="002735BB" w:rsidRDefault="00226BBE" w:rsidP="00226BB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="00D9059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(72535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) </w:t>
      </w:r>
      <w:r w:rsidR="00D9059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2-21-59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FE4" w:rsidRPr="001100F0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0274B3"/>
    <w:rsid w:val="001100F0"/>
    <w:rsid w:val="00203A5E"/>
    <w:rsid w:val="00226BBE"/>
    <w:rsid w:val="00247B43"/>
    <w:rsid w:val="002907CA"/>
    <w:rsid w:val="0040588F"/>
    <w:rsid w:val="00694673"/>
    <w:rsid w:val="00AE2FE4"/>
    <w:rsid w:val="00C53248"/>
    <w:rsid w:val="00CB5690"/>
    <w:rsid w:val="00CF4EE9"/>
    <w:rsid w:val="00D90597"/>
    <w:rsid w:val="00E31C6D"/>
    <w:rsid w:val="00F03233"/>
    <w:rsid w:val="00FB61C6"/>
    <w:rsid w:val="00FD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tkenje</cp:lastModifiedBy>
  <cp:revision>4</cp:revision>
  <dcterms:created xsi:type="dcterms:W3CDTF">2017-05-24T08:58:00Z</dcterms:created>
  <dcterms:modified xsi:type="dcterms:W3CDTF">2017-05-24T09:01:00Z</dcterms:modified>
</cp:coreProperties>
</file>