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A0" w:rsidRDefault="00B90AA0" w:rsidP="00B90AA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B90AA0" w:rsidRPr="00A85E9B" w:rsidRDefault="00B90AA0" w:rsidP="00B90AA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онкурсной комиссии </w:t>
      </w:r>
    </w:p>
    <w:p w:rsidR="00B90AA0" w:rsidRDefault="00B90AA0" w:rsidP="00B90AA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B90AA0" w:rsidRDefault="00B90AA0" w:rsidP="00B90AA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>для проведения общего конкурса</w:t>
      </w:r>
    </w:p>
    <w:p w:rsidR="00B90AA0" w:rsidRDefault="00B90AA0" w:rsidP="00B90AA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протокола №3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от 13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июня 2016года</w:t>
      </w:r>
    </w:p>
    <w:p w:rsidR="00B90AA0" w:rsidRDefault="00B90AA0" w:rsidP="00B90AA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B90AA0" w:rsidRPr="00EE4840" w:rsidRDefault="00B90AA0" w:rsidP="00B90AA0">
      <w:pPr>
        <w:jc w:val="center"/>
        <w:rPr>
          <w:rFonts w:ascii="KZ Times New Roman" w:hAnsi="KZ Times New Roman"/>
          <w:b/>
          <w:sz w:val="28"/>
          <w:szCs w:val="28"/>
        </w:rPr>
      </w:pPr>
      <w:r w:rsidRPr="00EE4840">
        <w:rPr>
          <w:rFonts w:ascii="KZ Times New Roman" w:hAnsi="KZ Times New Roman"/>
          <w:b/>
          <w:sz w:val="28"/>
          <w:szCs w:val="28"/>
        </w:rPr>
        <w:t>Список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B90AA0" w:rsidRPr="00EE4840" w:rsidRDefault="00B90AA0" w:rsidP="00B90AA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</w:t>
      </w:r>
      <w:r w:rsidRPr="00D87EFB">
        <w:rPr>
          <w:rFonts w:ascii="KZ Times New Roman" w:hAnsi="KZ 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>по общему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>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должност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и корпуса «Б»  </w:t>
      </w:r>
    </w:p>
    <w:p w:rsidR="00B90AA0" w:rsidRDefault="00B90AA0" w:rsidP="00B90AA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B90AA0" w:rsidRPr="00B34DB1" w:rsidRDefault="00B90AA0" w:rsidP="00B90AA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KZ Times New Roman" w:hAnsi="KZ Times New Roman"/>
          <w:sz w:val="28"/>
          <w:szCs w:val="28"/>
          <w:lang w:val="kk-KZ"/>
        </w:rPr>
      </w:pPr>
      <w:r w:rsidRPr="00B34DB1">
        <w:rPr>
          <w:rFonts w:ascii="KZ Times New Roman" w:hAnsi="KZ Times New Roman"/>
          <w:b/>
          <w:sz w:val="28"/>
          <w:szCs w:val="28"/>
          <w:lang w:val="kk-KZ"/>
        </w:rPr>
        <w:t>Илишев Нурлыбай Нус</w:t>
      </w:r>
      <w:r w:rsidRPr="00B34DB1">
        <w:rPr>
          <w:rFonts w:ascii="KZ Times New Roman" w:hAnsi="KZ Times New Roman" w:cs="Arial"/>
          <w:b/>
          <w:sz w:val="28"/>
          <w:szCs w:val="28"/>
          <w:lang w:val="kk-KZ"/>
        </w:rPr>
        <w:t>қ</w:t>
      </w:r>
      <w:r w:rsidRPr="00B34DB1">
        <w:rPr>
          <w:rFonts w:ascii="KZ Times New Roman" w:hAnsi="KZ Times New Roman" w:cs="Calibri"/>
          <w:b/>
          <w:sz w:val="28"/>
          <w:szCs w:val="28"/>
          <w:lang w:val="kk-KZ"/>
        </w:rPr>
        <w:t xml:space="preserve">абаевич </w:t>
      </w:r>
      <w:r w:rsidRPr="00B34DB1">
        <w:rPr>
          <w:rFonts w:ascii="KZ Times New Roman" w:hAnsi="KZ Times New Roman" w:cs="Calibri"/>
          <w:sz w:val="28"/>
          <w:szCs w:val="28"/>
          <w:lang w:val="kk-KZ"/>
        </w:rPr>
        <w:t>- главный специалист отдела взимание и организационно-прававой работы;</w:t>
      </w:r>
    </w:p>
    <w:p w:rsidR="00B90AA0" w:rsidRPr="00B34DB1" w:rsidRDefault="00B90AA0" w:rsidP="00B90AA0">
      <w:pPr>
        <w:pStyle w:val="a3"/>
        <w:tabs>
          <w:tab w:val="left" w:pos="709"/>
        </w:tabs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90AA0" w:rsidRPr="00B34DB1" w:rsidRDefault="00B90AA0" w:rsidP="00B90AA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KZ Times New Roman" w:hAnsi="KZ Times New Roman"/>
          <w:sz w:val="28"/>
          <w:szCs w:val="28"/>
          <w:lang w:val="kk-KZ"/>
        </w:rPr>
      </w:pPr>
      <w:r w:rsidRPr="00B34DB1">
        <w:rPr>
          <w:rFonts w:ascii="KZ Times New Roman" w:hAnsi="KZ Times New Roman"/>
          <w:b/>
          <w:sz w:val="28"/>
          <w:szCs w:val="28"/>
          <w:lang w:val="kk-KZ"/>
        </w:rPr>
        <w:t>Кангелдиева  Аида Кайнарбеков</w:t>
      </w:r>
      <w:r w:rsidRPr="00B34DB1">
        <w:rPr>
          <w:rFonts w:ascii="KZ Times New Roman" w:hAnsi="KZ Times New Roman"/>
          <w:sz w:val="28"/>
          <w:szCs w:val="28"/>
          <w:lang w:val="kk-KZ"/>
        </w:rPr>
        <w:t xml:space="preserve">на – </w:t>
      </w:r>
      <w:r>
        <w:rPr>
          <w:rFonts w:ascii="KZ Times New Roman" w:hAnsi="KZ Times New Roman" w:cs="Calibri"/>
          <w:sz w:val="28"/>
          <w:szCs w:val="28"/>
          <w:lang w:val="kk-KZ"/>
        </w:rPr>
        <w:t>главный специалист отдела «Ц</w:t>
      </w:r>
      <w:r w:rsidRPr="00B34DB1">
        <w:rPr>
          <w:rFonts w:ascii="KZ Times New Roman" w:hAnsi="KZ Times New Roman" w:cs="Calibri"/>
          <w:sz w:val="28"/>
          <w:szCs w:val="28"/>
          <w:lang w:val="kk-KZ"/>
        </w:rPr>
        <w:t>ентра по приему и обработки информации</w:t>
      </w:r>
      <w:r>
        <w:rPr>
          <w:rFonts w:ascii="KZ Times New Roman" w:hAnsi="KZ Times New Roman" w:cs="Calibri"/>
          <w:sz w:val="28"/>
          <w:szCs w:val="28"/>
          <w:lang w:val="kk-KZ"/>
        </w:rPr>
        <w:t>»</w:t>
      </w:r>
      <w:r w:rsidRPr="00B34DB1">
        <w:rPr>
          <w:rFonts w:ascii="KZ Times New Roman" w:hAnsi="KZ Times New Roman" w:cs="Calibri"/>
          <w:sz w:val="28"/>
          <w:szCs w:val="28"/>
          <w:lang w:val="kk-KZ"/>
        </w:rPr>
        <w:t>;</w:t>
      </w:r>
    </w:p>
    <w:p w:rsidR="00B90AA0" w:rsidRPr="00B34DB1" w:rsidRDefault="00B90AA0" w:rsidP="00B90AA0">
      <w:pPr>
        <w:pStyle w:val="a3"/>
        <w:rPr>
          <w:rFonts w:ascii="KZ Times New Roman" w:hAnsi="KZ Times New Roman"/>
          <w:sz w:val="28"/>
          <w:szCs w:val="28"/>
          <w:lang w:val="kk-KZ"/>
        </w:rPr>
      </w:pPr>
    </w:p>
    <w:p w:rsidR="00B90AA0" w:rsidRPr="00B34DB1" w:rsidRDefault="00B90AA0" w:rsidP="00B90AA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KZ Times New Roman" w:hAnsi="KZ Times New Roman"/>
          <w:sz w:val="28"/>
          <w:szCs w:val="28"/>
          <w:lang w:val="kk-KZ"/>
        </w:rPr>
      </w:pPr>
      <w:r w:rsidRPr="008D0155">
        <w:rPr>
          <w:rFonts w:ascii="KZ Times New Roman" w:hAnsi="KZ Times New Roman"/>
          <w:b/>
          <w:sz w:val="28"/>
          <w:szCs w:val="28"/>
          <w:lang w:val="kk-KZ"/>
        </w:rPr>
        <w:t>Нурпейсова Жамила Муратовна</w:t>
      </w:r>
      <w:r w:rsidRPr="008D0155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Pr="008D0155">
        <w:rPr>
          <w:rFonts w:ascii="KZ Times New Roman" w:hAnsi="KZ Times New Roman" w:cs="Calibri"/>
          <w:sz w:val="28"/>
          <w:szCs w:val="28"/>
          <w:lang w:val="kk-KZ"/>
        </w:rPr>
        <w:t>главный специалист отдела налогового администрирования;</w:t>
      </w:r>
    </w:p>
    <w:p w:rsidR="00D55E92" w:rsidRPr="00B90AA0" w:rsidRDefault="00D55E92">
      <w:pPr>
        <w:rPr>
          <w:lang w:val="kk-KZ"/>
        </w:rPr>
      </w:pPr>
    </w:p>
    <w:sectPr w:rsidR="00D55E92" w:rsidRPr="00B90AA0" w:rsidSect="00D5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90AA0"/>
    <w:rsid w:val="00B90AA0"/>
    <w:rsid w:val="00D5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0AA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90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s_askarova</dc:creator>
  <cp:lastModifiedBy>s_askarova</cp:lastModifiedBy>
  <cp:revision>1</cp:revision>
  <dcterms:created xsi:type="dcterms:W3CDTF">2016-06-16T11:47:00Z</dcterms:created>
  <dcterms:modified xsi:type="dcterms:W3CDTF">2016-06-16T11:50:00Z</dcterms:modified>
</cp:coreProperties>
</file>