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D31329">
        <w:rPr>
          <w:rFonts w:ascii="Times New Roman" w:hAnsi="Times New Roman"/>
          <w:bCs w:val="0"/>
          <w:sz w:val="24"/>
          <w:szCs w:val="24"/>
          <w:lang w:val="kk-KZ"/>
        </w:rPr>
        <w:t xml:space="preserve">төменгі болып саналмайтын </w:t>
      </w:r>
      <w:r w:rsidRPr="00D51BCA">
        <w:rPr>
          <w:rFonts w:ascii="Times New Roman" w:hAnsi="Times New Roman"/>
          <w:bCs w:val="0"/>
          <w:sz w:val="24"/>
          <w:szCs w:val="24"/>
          <w:lang w:val="kk-KZ"/>
        </w:rPr>
        <w:t>бос мемлекеттік әкімшілік лауазымына орналасу үшін жалпы конкурс</w:t>
      </w:r>
    </w:p>
    <w:p w:rsidR="003A0939" w:rsidRPr="003A0939" w:rsidRDefault="003A0939" w:rsidP="003A0939">
      <w:pPr>
        <w:rPr>
          <w:lang w:val="kk-KZ"/>
        </w:rPr>
      </w:pPr>
    </w:p>
    <w:p w:rsidR="00DC3CC1" w:rsidRPr="00742B93" w:rsidRDefault="003D0B16" w:rsidP="00DC3CC1">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DC3CC1" w:rsidRPr="00742B93">
        <w:rPr>
          <w:i w:val="0"/>
          <w:iCs w:val="0"/>
          <w:kern w:val="2"/>
          <w:sz w:val="24"/>
          <w:szCs w:val="24"/>
          <w:lang w:val="kk-KZ"/>
        </w:rPr>
        <w:t>Барлық конкурсқа қатысушыларға қойылатын жалпы біліктілік талаптар:</w:t>
      </w:r>
    </w:p>
    <w:p w:rsidR="00DC3CC1" w:rsidRDefault="00DC3CC1" w:rsidP="00DC3CC1">
      <w:pPr>
        <w:widowControl/>
        <w:tabs>
          <w:tab w:val="left" w:pos="0"/>
          <w:tab w:val="left" w:pos="142"/>
          <w:tab w:val="left" w:pos="9554"/>
          <w:tab w:val="left" w:pos="9923"/>
        </w:tabs>
        <w:snapToGrid/>
        <w:ind w:right="178"/>
        <w:jc w:val="both"/>
        <w:outlineLvl w:val="0"/>
        <w:rPr>
          <w:i w:val="0"/>
          <w:iCs w:val="0"/>
          <w:sz w:val="24"/>
          <w:szCs w:val="24"/>
          <w:lang w:val="kk-KZ"/>
        </w:rPr>
      </w:pPr>
    </w:p>
    <w:p w:rsidR="00DC3CC1" w:rsidRDefault="00DC3CC1" w:rsidP="00DC3CC1">
      <w:pPr>
        <w:pStyle w:val="aff3"/>
        <w:spacing w:after="138" w:line="242" w:lineRule="atLeast"/>
        <w:ind w:left="0" w:firstLine="420"/>
        <w:jc w:val="both"/>
        <w:rPr>
          <w:rFonts w:eastAsia="Times New Roman"/>
          <w:color w:val="000000"/>
          <w:sz w:val="24"/>
          <w:szCs w:val="24"/>
          <w:lang w:val="kk-KZ"/>
        </w:rPr>
      </w:pPr>
      <w:r>
        <w:rPr>
          <w:sz w:val="24"/>
          <w:szCs w:val="24"/>
          <w:lang w:val="kk-KZ"/>
        </w:rPr>
        <w:t xml:space="preserve">  </w:t>
      </w:r>
      <w:r w:rsidRPr="00C81027">
        <w:rPr>
          <w:b/>
          <w:sz w:val="24"/>
          <w:szCs w:val="24"/>
          <w:lang w:val="kk-KZ"/>
        </w:rPr>
        <w:t>С-R-4</w:t>
      </w:r>
      <w:r w:rsidRPr="00DC3CC1">
        <w:rPr>
          <w:b/>
          <w:sz w:val="24"/>
          <w:szCs w:val="24"/>
          <w:lang w:val="kk-KZ"/>
        </w:rPr>
        <w:t>***</w:t>
      </w:r>
      <w:r w:rsidRPr="00C81027">
        <w:rPr>
          <w:b/>
          <w:sz w:val="24"/>
          <w:szCs w:val="24"/>
          <w:lang w:val="kk-KZ"/>
        </w:rPr>
        <w:t xml:space="preserve"> санаты үшін:</w:t>
      </w:r>
      <w:r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DC3CC1" w:rsidRDefault="00DC3CC1" w:rsidP="00DC3CC1">
      <w:pPr>
        <w:pStyle w:val="aff3"/>
        <w:spacing w:after="138" w:line="242" w:lineRule="atLeast"/>
        <w:ind w:left="0" w:firstLine="420"/>
        <w:jc w:val="both"/>
        <w:rPr>
          <w:rFonts w:eastAsia="Times New Roman"/>
          <w:color w:val="000000"/>
          <w:sz w:val="24"/>
          <w:szCs w:val="24"/>
          <w:lang w:val="kk-KZ"/>
        </w:rPr>
      </w:pPr>
    </w:p>
    <w:p w:rsidR="00DC3CC1" w:rsidRPr="00C81027" w:rsidRDefault="00DC3CC1" w:rsidP="00DC3CC1">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C3CC1" w:rsidRDefault="00DC3CC1" w:rsidP="00DC3CC1">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sidRPr="00DC3CC1">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D31329" w:rsidRPr="00D31329" w:rsidRDefault="00D31329" w:rsidP="00DC3CC1">
      <w:pPr>
        <w:widowControl/>
        <w:tabs>
          <w:tab w:val="left" w:pos="0"/>
          <w:tab w:val="left" w:pos="142"/>
          <w:tab w:val="left" w:pos="9554"/>
          <w:tab w:val="left" w:pos="9923"/>
        </w:tabs>
        <w:snapToGrid/>
        <w:ind w:right="178"/>
        <w:jc w:val="both"/>
        <w:outlineLvl w:val="0"/>
        <w:rPr>
          <w:b w:val="0"/>
          <w:i w:val="0"/>
          <w:color w:val="000000"/>
          <w:sz w:val="24"/>
          <w:szCs w:val="24"/>
          <w:lang w:val="kk-KZ"/>
        </w:rPr>
      </w:pPr>
    </w:p>
    <w:p w:rsidR="00D31329" w:rsidRPr="00B212B2" w:rsidRDefault="00D31329" w:rsidP="00D31329">
      <w:pPr>
        <w:spacing w:after="138" w:line="242" w:lineRule="atLeast"/>
        <w:jc w:val="both"/>
        <w:rPr>
          <w:b w:val="0"/>
          <w:i w:val="0"/>
          <w:color w:val="000000"/>
          <w:sz w:val="24"/>
          <w:szCs w:val="24"/>
          <w:lang w:val="kk-KZ"/>
        </w:rPr>
      </w:pPr>
      <w:r w:rsidRPr="00B212B2">
        <w:rPr>
          <w:b w:val="0"/>
          <w:i w:val="0"/>
          <w:color w:val="000000"/>
          <w:sz w:val="24"/>
          <w:szCs w:val="24"/>
          <w:lang w:val="kk-KZ"/>
        </w:rPr>
        <w:t>*** Ескерту: мемлекеттік органның штат кестесінде осы лауазым төменгі болған жағдайда, онда жұмыс тәжірибесі талап етілмейді.</w:t>
      </w:r>
    </w:p>
    <w:p w:rsidR="00DC3CC1" w:rsidRPr="00D31329" w:rsidRDefault="00DC3CC1" w:rsidP="00DC3CC1">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3D0B16" w:rsidRDefault="006C620B" w:rsidP="00DC3CC1">
      <w:pPr>
        <w:widowControl/>
        <w:tabs>
          <w:tab w:val="left" w:pos="-1405"/>
          <w:tab w:val="left" w:pos="142"/>
          <w:tab w:val="left" w:pos="9554"/>
          <w:tab w:val="left" w:pos="9923"/>
        </w:tabs>
        <w:snapToGrid/>
        <w:ind w:left="-1405" w:right="36"/>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B79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B79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B79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D31329" w:rsidRPr="00C81027" w:rsidRDefault="00D31329" w:rsidP="00D31329">
      <w:pPr>
        <w:ind w:right="178"/>
        <w:jc w:val="both"/>
        <w:rPr>
          <w:b w:val="0"/>
          <w:i w:val="0"/>
          <w:sz w:val="24"/>
          <w:szCs w:val="24"/>
          <w:lang w:val="kk-KZ"/>
        </w:rPr>
      </w:pPr>
      <w:r>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Әл-Фараби ауданы бойынша </w:t>
      </w:r>
      <w:r>
        <w:rPr>
          <w:i w:val="0"/>
          <w:sz w:val="24"/>
          <w:szCs w:val="24"/>
          <w:lang w:val="kk-KZ"/>
        </w:rPr>
        <w:t xml:space="preserve">мемлекеттік кірістер басқармасы ұйымдастыру-құқықтық жұмыстар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С-R-4</w:t>
      </w:r>
      <w:r w:rsidR="0005644D">
        <w:rPr>
          <w:i w:val="0"/>
          <w:sz w:val="24"/>
          <w:szCs w:val="24"/>
          <w:lang w:val="kk-KZ"/>
        </w:rPr>
        <w:t>***</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8B07A9" w:rsidRPr="00422F57" w:rsidRDefault="008B07A9" w:rsidP="008B07A9">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422F57">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 </w:t>
      </w:r>
    </w:p>
    <w:p w:rsidR="008B07A9" w:rsidRPr="00C2301D" w:rsidRDefault="008B07A9" w:rsidP="008B07A9">
      <w:pPr>
        <w:ind w:right="178"/>
        <w:jc w:val="both"/>
        <w:rPr>
          <w:b w:val="0"/>
          <w:i w:val="0"/>
          <w:color w:val="00000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құқық</w:t>
      </w:r>
      <w:r>
        <w:rPr>
          <w:b w:val="0"/>
          <w:i w:val="0"/>
          <w:color w:val="000000"/>
          <w:sz w:val="24"/>
          <w:szCs w:val="24"/>
          <w:lang w:val="kk-KZ"/>
        </w:rPr>
        <w:t xml:space="preserve"> саласы бойынша</w:t>
      </w:r>
      <w:r w:rsidRPr="00C81027">
        <w:rPr>
          <w:b w:val="0"/>
          <w:i w:val="0"/>
          <w:color w:val="000000"/>
          <w:sz w:val="24"/>
          <w:szCs w:val="24"/>
          <w:lang w:val="kk-KZ"/>
        </w:rPr>
        <w:t xml:space="preserve">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D31329" w:rsidRPr="003D0B16" w:rsidRDefault="00D31329" w:rsidP="008B07A9">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w:t>
      </w:r>
      <w:r w:rsidRPr="003D0B16">
        <w:rPr>
          <w:b w:val="0"/>
          <w:i w:val="0"/>
          <w:sz w:val="24"/>
          <w:szCs w:val="24"/>
          <w:lang w:val="kk-KZ"/>
        </w:rPr>
        <w:lastRenderedPageBreak/>
        <w:t>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p>
    <w:p w:rsidR="00144D6D" w:rsidRDefault="00144D6D" w:rsidP="00144D6D">
      <w:pPr>
        <w:ind w:left="-284"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күннен </w:t>
      </w:r>
      <w:r w:rsidR="00450B4C">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C81016" w:rsidRPr="003D0B16" w:rsidRDefault="00C81016" w:rsidP="005B7959">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81016" w:rsidRPr="001B0D84" w:rsidRDefault="00C81016" w:rsidP="00C81016">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C81016" w:rsidRPr="001B0D84" w:rsidRDefault="00C81016" w:rsidP="00144D6D">
      <w:pPr>
        <w:ind w:firstLine="567"/>
        <w:jc w:val="both"/>
        <w:rPr>
          <w:b w:val="0"/>
          <w:i w:val="0"/>
          <w:sz w:val="24"/>
          <w:szCs w:val="24"/>
          <w:lang w:val="kk-KZ"/>
        </w:rPr>
      </w:pPr>
      <w:bookmarkStart w:id="0" w:name="z154"/>
      <w:bookmarkEnd w:id="0"/>
      <w:r w:rsidRPr="001B0D84">
        <w:rPr>
          <w:b w:val="0"/>
          <w:i w:val="0"/>
          <w:sz w:val="24"/>
          <w:szCs w:val="24"/>
          <w:lang w:val="kk-KZ"/>
        </w:rPr>
        <w:t>2) 3х4 үлгідегі суретпен осы Қағидаларға 3-қосым</w:t>
      </w:r>
      <w:r>
        <w:rPr>
          <w:b w:val="0"/>
          <w:i w:val="0"/>
          <w:sz w:val="24"/>
          <w:szCs w:val="24"/>
          <w:lang w:val="kk-KZ"/>
        </w:rPr>
        <w:t xml:space="preserve">шаға сәйкес нысанда толтырылған </w:t>
      </w:r>
      <w:r w:rsidRPr="001B0D84">
        <w:rPr>
          <w:b w:val="0"/>
          <w:i w:val="0"/>
          <w:sz w:val="24"/>
          <w:szCs w:val="24"/>
          <w:lang w:val="kk-KZ"/>
        </w:rPr>
        <w:t>сауалнама;</w:t>
      </w:r>
      <w:bookmarkStart w:id="1" w:name="z155"/>
      <w:bookmarkEnd w:id="1"/>
      <w:r w:rsidRPr="001B0D84">
        <w:rPr>
          <w:b w:val="0"/>
          <w:i w:val="0"/>
          <w:sz w:val="24"/>
          <w:szCs w:val="24"/>
          <w:lang w:val="kk-KZ"/>
        </w:rPr>
        <w:t xml:space="preserve"> </w:t>
      </w:r>
    </w:p>
    <w:p w:rsidR="00C81016" w:rsidRPr="001B0D84" w:rsidRDefault="00C81016" w:rsidP="00C81016">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C81016" w:rsidRDefault="00C81016" w:rsidP="00C81016">
      <w:pPr>
        <w:ind w:left="142" w:firstLine="425"/>
        <w:jc w:val="both"/>
        <w:rPr>
          <w:b w:val="0"/>
          <w:i w:val="0"/>
          <w:sz w:val="24"/>
          <w:szCs w:val="24"/>
          <w:lang w:val="kk-KZ"/>
        </w:rPr>
      </w:pPr>
      <w:bookmarkStart w:id="2" w:name="z156"/>
      <w:bookmarkEnd w:id="2"/>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3" w:name="z157"/>
      <w:bookmarkEnd w:id="3"/>
      <w:r w:rsidRPr="001B0D84">
        <w:rPr>
          <w:b w:val="0"/>
          <w:i w:val="0"/>
          <w:sz w:val="24"/>
          <w:szCs w:val="24"/>
          <w:lang w:val="kk-KZ"/>
        </w:rPr>
        <w:t>      5) Қазақстан Республикасы Денсаулық сақтау министрінің міндетін атқарушының 2010 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C81016" w:rsidRPr="001B0D84" w:rsidRDefault="00C81016" w:rsidP="00C81016">
      <w:pPr>
        <w:jc w:val="both"/>
        <w:rPr>
          <w:b w:val="0"/>
          <w:i w:val="0"/>
          <w:sz w:val="24"/>
          <w:szCs w:val="24"/>
          <w:lang w:val="kk-KZ"/>
        </w:rPr>
      </w:pPr>
      <w:bookmarkStart w:id="4" w:name="z158"/>
      <w:bookmarkEnd w:id="4"/>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C81016" w:rsidRDefault="00C81016" w:rsidP="00C81016">
      <w:pPr>
        <w:jc w:val="both"/>
        <w:rPr>
          <w:b w:val="0"/>
          <w:i w:val="0"/>
          <w:sz w:val="24"/>
          <w:szCs w:val="24"/>
          <w:lang w:val="kk-KZ"/>
        </w:rPr>
      </w:pPr>
      <w:bookmarkStart w:id="5" w:name="z159"/>
      <w:bookmarkEnd w:id="5"/>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C81016" w:rsidRPr="001B0D84" w:rsidRDefault="00C81016" w:rsidP="00C81016">
      <w:pPr>
        <w:jc w:val="both"/>
        <w:rPr>
          <w:b w:val="0"/>
          <w:i w:val="0"/>
          <w:sz w:val="24"/>
          <w:szCs w:val="24"/>
          <w:lang w:val="kk-KZ"/>
        </w:rPr>
      </w:pPr>
      <w:bookmarkStart w:id="6" w:name="z160"/>
      <w:bookmarkEnd w:id="6"/>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7" w:name="z161"/>
      <w:bookmarkEnd w:id="7"/>
      <w:r w:rsidRPr="001B0D84">
        <w:rPr>
          <w:b w:val="0"/>
          <w:i w:val="0"/>
          <w:sz w:val="24"/>
          <w:szCs w:val="24"/>
          <w:lang w:val="kk-KZ"/>
        </w:rPr>
        <w:t xml:space="preserve"> </w:t>
      </w:r>
    </w:p>
    <w:p w:rsidR="00C81016" w:rsidRPr="00F10DD1" w:rsidRDefault="00C81016" w:rsidP="00C81016">
      <w:pPr>
        <w:tabs>
          <w:tab w:val="left" w:pos="851"/>
        </w:tabs>
        <w:ind w:firstLine="709"/>
        <w:contextualSpacing/>
        <w:jc w:val="both"/>
        <w:rPr>
          <w:b w:val="0"/>
          <w:i w:val="0"/>
          <w:sz w:val="24"/>
          <w:szCs w:val="24"/>
          <w:lang w:val="kk-KZ"/>
        </w:rPr>
      </w:pPr>
      <w:bookmarkStart w:id="8" w:name="z163"/>
      <w:bookmarkEnd w:id="8"/>
      <w:r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1016" w:rsidRPr="00F10DD1" w:rsidRDefault="00C81016" w:rsidP="00C81016">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C81016" w:rsidP="005B7959">
      <w:pPr>
        <w:ind w:right="178"/>
        <w:jc w:val="both"/>
        <w:rPr>
          <w:b w:val="0"/>
          <w:i w:val="0"/>
          <w:sz w:val="24"/>
          <w:szCs w:val="24"/>
          <w:lang w:val="kk-KZ"/>
        </w:rPr>
      </w:pP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3D0B16">
        <w:rPr>
          <w:b w:val="0"/>
          <w:i w:val="0"/>
          <w:iCs w:val="0"/>
          <w:sz w:val="24"/>
          <w:szCs w:val="24"/>
          <w:lang w:val="kk-KZ"/>
        </w:rPr>
        <w:lastRenderedPageBreak/>
        <w:t>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D31329" w:rsidRDefault="00D31329" w:rsidP="008D56FD">
      <w:pPr>
        <w:pStyle w:val="a8"/>
        <w:jc w:val="right"/>
        <w:rPr>
          <w:lang w:val="kk-KZ"/>
        </w:rPr>
      </w:pPr>
    </w:p>
    <w:p w:rsidR="00144D6D" w:rsidRDefault="00144D6D" w:rsidP="008D56FD">
      <w:pPr>
        <w:pStyle w:val="a8"/>
        <w:jc w:val="right"/>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00D31329" w:rsidRPr="0005644D">
        <w:rPr>
          <w:lang w:val="kk-KZ"/>
        </w:rPr>
        <w:t>_</w:t>
      </w:r>
      <w:r w:rsidRPr="005C4295">
        <w:rPr>
          <w:lang w:val="kk-KZ"/>
        </w:rPr>
        <w:br/>
        <w:t xml:space="preserve">(мемлекеттік орган)   </w:t>
      </w:r>
    </w:p>
    <w:p w:rsidR="002D299E" w:rsidRPr="00D31329" w:rsidRDefault="00D31329" w:rsidP="00D31329">
      <w:pPr>
        <w:pStyle w:val="a8"/>
        <w:jc w:val="center"/>
        <w:rPr>
          <w:b/>
          <w:lang w:val="kk-KZ"/>
        </w:rPr>
      </w:pPr>
      <w:r w:rsidRPr="00D31329">
        <w:rPr>
          <w:b/>
          <w:lang w:val="kk-KZ"/>
        </w:rPr>
        <w:t>ӨТІНІШ</w:t>
      </w: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1B0D84" w:rsidRDefault="001B0D84" w:rsidP="001B0D84">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2E456F" w:rsidRDefault="002E456F" w:rsidP="001B0D84">
      <w:pPr>
        <w:spacing w:before="100" w:beforeAutospacing="1" w:after="100" w:afterAutospacing="1"/>
        <w:jc w:val="right"/>
        <w:rPr>
          <w:b w:val="0"/>
          <w:i w:val="0"/>
          <w:sz w:val="24"/>
          <w:szCs w:val="24"/>
          <w:lang w:val="kk-KZ"/>
        </w:rPr>
      </w:pPr>
    </w:p>
    <w:p w:rsidR="00F75855" w:rsidRPr="001B0D84" w:rsidRDefault="00F75855" w:rsidP="001B0D84">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w:t>
      </w:r>
      <w:r w:rsidR="00D31329">
        <w:rPr>
          <w:b w:val="0"/>
          <w:i w:val="0"/>
          <w:sz w:val="24"/>
          <w:szCs w:val="24"/>
        </w:rPr>
        <w:t>3</w:t>
      </w:r>
      <w:r w:rsidRPr="001B0D84">
        <w:rPr>
          <w:b w:val="0"/>
          <w:i w:val="0"/>
          <w:sz w:val="24"/>
          <w:szCs w:val="24"/>
        </w:rPr>
        <w:t>х</w:t>
      </w:r>
      <w:r w:rsidR="00D31329">
        <w:rPr>
          <w:b w:val="0"/>
          <w:i w:val="0"/>
          <w:sz w:val="24"/>
          <w:szCs w:val="24"/>
        </w:rPr>
        <w:t>4</w:t>
      </w:r>
      <w:r w:rsidRPr="001B0D84">
        <w:rPr>
          <w:b w:val="0"/>
          <w:i w:val="0"/>
          <w:sz w:val="24"/>
          <w:szCs w:val="24"/>
        </w:rPr>
        <w:t>)</w:t>
      </w:r>
    </w:p>
    <w:tbl>
      <w:tblPr>
        <w:tblW w:w="1757" w:type="dxa"/>
        <w:tblCellSpacing w:w="15" w:type="dxa"/>
        <w:tblCellMar>
          <w:top w:w="15" w:type="dxa"/>
          <w:left w:w="15" w:type="dxa"/>
          <w:bottom w:w="15" w:type="dxa"/>
          <w:right w:w="15" w:type="dxa"/>
        </w:tblCellMar>
        <w:tblLook w:val="04A0"/>
      </w:tblPr>
      <w:tblGrid>
        <w:gridCol w:w="1757"/>
      </w:tblGrid>
      <w:tr w:rsidR="001B0D84" w:rsidRPr="001B0D84" w:rsidTr="00F75855">
        <w:trPr>
          <w:trHeight w:val="977"/>
          <w:tblCellSpacing w:w="15" w:type="dxa"/>
        </w:trPr>
        <w:tc>
          <w:tcPr>
            <w:tcW w:w="1697" w:type="dxa"/>
            <w:vAlign w:val="center"/>
            <w:hideMark/>
          </w:tcPr>
          <w:p w:rsidR="001B0D84" w:rsidRPr="001B0D84" w:rsidRDefault="001B0D84" w:rsidP="00F75855">
            <w:pPr>
              <w:spacing w:before="100" w:beforeAutospacing="1" w:after="100" w:afterAutospacing="1"/>
              <w:jc w:val="right"/>
              <w:rPr>
                <w:b w:val="0"/>
                <w:i w:val="0"/>
                <w:sz w:val="24"/>
                <w:szCs w:val="24"/>
              </w:rPr>
            </w:pPr>
          </w:p>
        </w:tc>
      </w:tr>
    </w:tbl>
    <w:p w:rsidR="00E53CFC" w:rsidRPr="00E53CFC" w:rsidRDefault="001B0D84" w:rsidP="00E53CFC">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E53CFC" w:rsidRPr="00E53CFC" w:rsidRDefault="00E53CFC" w:rsidP="00E53CFC">
      <w:pPr>
        <w:jc w:val="both"/>
        <w:rPr>
          <w:b w:val="0"/>
          <w:i w:val="0"/>
          <w:sz w:val="24"/>
          <w:szCs w:val="24"/>
          <w:lang w:val="kk-KZ"/>
        </w:rPr>
      </w:pPr>
      <w:r w:rsidRPr="00E53CFC">
        <w:rPr>
          <w:b w:val="0"/>
          <w:i w:val="0"/>
          <w:sz w:val="24"/>
          <w:szCs w:val="24"/>
          <w:lang w:val="kk-KZ"/>
        </w:rPr>
        <w:t xml:space="preserve">            </w:t>
      </w:r>
      <w:r w:rsidR="001B0D84" w:rsidRPr="00E53CFC">
        <w:rPr>
          <w:b w:val="0"/>
          <w:i w:val="0"/>
          <w:sz w:val="24"/>
          <w:szCs w:val="24"/>
          <w:lang w:val="kk-KZ"/>
        </w:rPr>
        <w:t>Аты __________________________________</w:t>
      </w:r>
      <w:r w:rsidRPr="00E53CFC">
        <w:rPr>
          <w:b w:val="0"/>
          <w:i w:val="0"/>
          <w:sz w:val="24"/>
          <w:szCs w:val="24"/>
          <w:lang w:val="kk-KZ"/>
        </w:rPr>
        <w:t>_________________________</w:t>
      </w:r>
    </w:p>
    <w:p w:rsidR="00E53CFC" w:rsidRPr="00E53CFC" w:rsidRDefault="00E53CFC" w:rsidP="00E53CFC">
      <w:pPr>
        <w:jc w:val="both"/>
        <w:rPr>
          <w:b w:val="0"/>
          <w:i w:val="0"/>
          <w:sz w:val="24"/>
          <w:szCs w:val="24"/>
        </w:rPr>
      </w:pPr>
      <w:r w:rsidRPr="00E53CFC">
        <w:rPr>
          <w:b w:val="0"/>
          <w:i w:val="0"/>
          <w:sz w:val="24"/>
          <w:szCs w:val="24"/>
          <w:lang w:val="kk-KZ"/>
        </w:rPr>
        <w:t xml:space="preserve">            </w:t>
      </w:r>
      <w:r w:rsidR="001B0D84" w:rsidRPr="00E53CFC">
        <w:rPr>
          <w:b w:val="0"/>
          <w:i w:val="0"/>
          <w:sz w:val="24"/>
          <w:szCs w:val="24"/>
          <w:lang w:val="kk-KZ"/>
        </w:rPr>
        <w:t>Әкесінің аты (болған жағдайда) __________</w:t>
      </w:r>
      <w:r w:rsidRPr="00E53CFC">
        <w:rPr>
          <w:b w:val="0"/>
          <w:i w:val="0"/>
          <w:sz w:val="24"/>
          <w:szCs w:val="24"/>
          <w:lang w:val="kk-KZ"/>
        </w:rPr>
        <w:t>_________________________</w:t>
      </w:r>
      <w:r w:rsidRPr="00E53CFC">
        <w:rPr>
          <w:b w:val="0"/>
          <w:i w:val="0"/>
          <w:sz w:val="24"/>
          <w:szCs w:val="24"/>
        </w:rPr>
        <w:t>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Азаматтығы__________________________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Егер өзгертiлсе, уақытын көрсетiңiз________________________________</w:t>
      </w:r>
    </w:p>
    <w:p w:rsidR="00E53CFC" w:rsidRPr="00E53CFC" w:rsidRDefault="001B0D84" w:rsidP="00E53CFC">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E53CFC" w:rsidRPr="0098173A" w:rsidRDefault="001B0D84" w:rsidP="00E53CFC">
      <w:pPr>
        <w:pStyle w:val="aff3"/>
        <w:numPr>
          <w:ilvl w:val="0"/>
          <w:numId w:val="21"/>
        </w:numPr>
        <w:jc w:val="both"/>
        <w:rPr>
          <w:sz w:val="24"/>
          <w:szCs w:val="24"/>
          <w:lang w:val="kk-KZ"/>
        </w:rPr>
      </w:pPr>
      <w:r w:rsidRPr="00E53CFC">
        <w:rPr>
          <w:sz w:val="24"/>
          <w:szCs w:val="24"/>
          <w:lang w:val="kk-KZ"/>
        </w:rPr>
        <w:t>Шет елде оқыған немесе жұмыс iстеген кезiң</w:t>
      </w:r>
      <w:r w:rsidR="00E53CFC" w:rsidRPr="00E53CFC">
        <w:rPr>
          <w:sz w:val="24"/>
          <w:szCs w:val="24"/>
          <w:lang w:val="kk-KZ"/>
        </w:rPr>
        <w:t>iз _____________________</w:t>
      </w:r>
      <w:r w:rsidR="00E53CFC" w:rsidRPr="00E53CFC">
        <w:rPr>
          <w:sz w:val="24"/>
          <w:szCs w:val="24"/>
          <w:lang w:val="kk-KZ"/>
        </w:rPr>
        <w:br/>
      </w:r>
      <w:r w:rsidRPr="00E53CFC">
        <w:rPr>
          <w:sz w:val="24"/>
          <w:szCs w:val="24"/>
          <w:lang w:val="kk-KZ"/>
        </w:rPr>
        <w:t>Болған елiңiз ___________________________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Болған уақытыңыз ______________________</w:t>
      </w:r>
      <w:r w:rsidR="00E53CFC" w:rsidRPr="00E53CFC">
        <w:rPr>
          <w:sz w:val="24"/>
          <w:szCs w:val="24"/>
          <w:lang w:val="kk-KZ"/>
        </w:rPr>
        <w:t>_________________________</w:t>
      </w:r>
      <w:r w:rsidR="00E53CFC" w:rsidRPr="00E53CFC">
        <w:rPr>
          <w:sz w:val="24"/>
          <w:szCs w:val="24"/>
          <w:lang w:val="kk-KZ"/>
        </w:rPr>
        <w:br/>
      </w:r>
      <w:r w:rsidRPr="00E53CFC">
        <w:rPr>
          <w:sz w:val="24"/>
          <w:szCs w:val="24"/>
          <w:lang w:val="kk-KZ"/>
        </w:rPr>
        <w:t>Жұмыс iстеген немесе оқыған жерiңiз ______________________________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E53CFC" w:rsidRPr="004359BD" w:rsidRDefault="001B0D84" w:rsidP="00E53CFC">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E53CFC" w:rsidRPr="00E53CFC" w:rsidRDefault="001B0D84" w:rsidP="00E53CFC">
      <w:pPr>
        <w:pStyle w:val="aff3"/>
        <w:numPr>
          <w:ilvl w:val="0"/>
          <w:numId w:val="21"/>
        </w:numPr>
        <w:jc w:val="both"/>
        <w:rPr>
          <w:sz w:val="24"/>
          <w:szCs w:val="24"/>
        </w:rPr>
      </w:pPr>
      <w:r w:rsidRPr="00E53CFC">
        <w:rPr>
          <w:sz w:val="24"/>
          <w:szCs w:val="24"/>
          <w:lang w:val="kk-KZ"/>
        </w:rPr>
        <w:t>Сіз мынадай:</w:t>
      </w:r>
    </w:p>
    <w:p w:rsid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E53CFC" w:rsidRPr="00E53CFC" w:rsidRDefault="001B0D84" w:rsidP="00E53CFC">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E53CFC" w:rsidRPr="00E53CFC" w:rsidRDefault="001B0D84" w:rsidP="00E53CFC">
      <w:pPr>
        <w:pStyle w:val="aff3"/>
        <w:numPr>
          <w:ilvl w:val="0"/>
          <w:numId w:val="21"/>
        </w:numPr>
        <w:jc w:val="both"/>
        <w:rPr>
          <w:sz w:val="24"/>
          <w:szCs w:val="24"/>
        </w:rPr>
      </w:pPr>
      <w:r w:rsidRPr="00E53CFC">
        <w:rPr>
          <w:sz w:val="24"/>
          <w:szCs w:val="24"/>
        </w:rPr>
        <w:t>Тілдерді білуі: ____________________________________________</w:t>
      </w:r>
    </w:p>
    <w:p w:rsidR="001B0D84" w:rsidRPr="00E53CFC" w:rsidRDefault="001B0D84" w:rsidP="00E53CFC">
      <w:pPr>
        <w:pStyle w:val="aff3"/>
        <w:numPr>
          <w:ilvl w:val="0"/>
          <w:numId w:val="21"/>
        </w:numPr>
        <w:jc w:val="both"/>
        <w:rPr>
          <w:sz w:val="24"/>
          <w:szCs w:val="24"/>
        </w:rPr>
      </w:pPr>
      <w:r w:rsidRPr="00E53CFC">
        <w:rPr>
          <w:sz w:val="24"/>
          <w:szCs w:val="24"/>
        </w:rPr>
        <w:t>Мекенжайы және байланыс телефоны _</w:t>
      </w:r>
      <w:r w:rsidR="00E53CFC" w:rsidRPr="00E53CFC">
        <w:rPr>
          <w:sz w:val="24"/>
          <w:szCs w:val="24"/>
        </w:rPr>
        <w:t>_________________________</w:t>
      </w:r>
    </w:p>
    <w:p w:rsidR="00E53CFC" w:rsidRDefault="001B0D84" w:rsidP="001B0D84">
      <w:pPr>
        <w:spacing w:before="100" w:beforeAutospacing="1" w:after="100" w:afterAutospacing="1"/>
        <w:rPr>
          <w:b w:val="0"/>
          <w:i w:val="0"/>
          <w:sz w:val="24"/>
          <w:szCs w:val="24"/>
        </w:rPr>
      </w:pPr>
      <w:r w:rsidRPr="00E53CFC">
        <w:rPr>
          <w:b w:val="0"/>
          <w:i w:val="0"/>
          <w:sz w:val="24"/>
          <w:szCs w:val="24"/>
        </w:rPr>
        <w:t>                                        </w:t>
      </w:r>
    </w:p>
    <w:p w:rsidR="001B0D84" w:rsidRPr="00E53CFC" w:rsidRDefault="001B0D84" w:rsidP="001B0D84">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Pr="001B0D84"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A7" w:rsidRDefault="005C11A7" w:rsidP="00B55B02">
      <w:r>
        <w:separator/>
      </w:r>
    </w:p>
  </w:endnote>
  <w:endnote w:type="continuationSeparator" w:id="0">
    <w:p w:rsidR="005C11A7" w:rsidRDefault="005C11A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3004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2301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A7" w:rsidRDefault="005C11A7" w:rsidP="00B55B02">
      <w:r>
        <w:separator/>
      </w:r>
    </w:p>
  </w:footnote>
  <w:footnote w:type="continuationSeparator" w:id="0">
    <w:p w:rsidR="005C11A7" w:rsidRDefault="005C11A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44D"/>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7BB"/>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4E78"/>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82B"/>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C85"/>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B4C"/>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495"/>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B7959"/>
    <w:rsid w:val="005C0078"/>
    <w:rsid w:val="005C0195"/>
    <w:rsid w:val="005C07C3"/>
    <w:rsid w:val="005C09CA"/>
    <w:rsid w:val="005C0AE2"/>
    <w:rsid w:val="005C11A7"/>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7A9"/>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30F"/>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8B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04F"/>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0FB"/>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6E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01D"/>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2E3"/>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779"/>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29"/>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3CC1"/>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72B"/>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9B6D-2442-46F6-B362-2682AAC0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10303</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12086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2016-11-29T06:31:00Z</dcterms:created>
  <dcterms:modified xsi:type="dcterms:W3CDTF">2016-11-29T06:31:00Z</dcterms:modified>
</cp:coreProperties>
</file>