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42" w:rsidRPr="00B254E1" w:rsidRDefault="00ED5842" w:rsidP="00ED5842">
      <w:pPr>
        <w:pStyle w:val="3"/>
        <w:spacing w:before="0" w:after="0" w:line="240" w:lineRule="auto"/>
        <w:jc w:val="center"/>
        <w:rPr>
          <w:rFonts w:ascii="Times New Roman" w:hAnsi="Times New Roman"/>
          <w:bCs w:val="0"/>
          <w:sz w:val="24"/>
          <w:szCs w:val="24"/>
          <w:lang w:val="kk-KZ"/>
        </w:rPr>
      </w:pPr>
      <w:r w:rsidRPr="00B254E1">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D5842" w:rsidRPr="00B254E1" w:rsidRDefault="00ED5842" w:rsidP="00ED5842">
      <w:pPr>
        <w:pStyle w:val="3"/>
        <w:spacing w:before="0" w:after="0" w:line="240" w:lineRule="auto"/>
        <w:jc w:val="center"/>
        <w:rPr>
          <w:rFonts w:ascii="Times New Roman" w:hAnsi="Times New Roman"/>
          <w:bCs w:val="0"/>
          <w:sz w:val="24"/>
          <w:szCs w:val="24"/>
          <w:lang w:val="kk-KZ"/>
        </w:rPr>
      </w:pPr>
      <w:r w:rsidRPr="00B254E1">
        <w:rPr>
          <w:rFonts w:ascii="Times New Roman" w:hAnsi="Times New Roman"/>
          <w:bCs w:val="0"/>
          <w:sz w:val="24"/>
          <w:szCs w:val="24"/>
          <w:lang w:val="kk-KZ"/>
        </w:rPr>
        <w:t>Сарыағаш ауданы бойынша мемлекеттік кірістер басқармасының  бос мемлекеттік әкімшілік лауазымына орналасу үшін, Қазақстан Республикасы Қаржы министрлігінің мемлекеттік қызметшілері арасындағы ішкі конкурс</w:t>
      </w:r>
    </w:p>
    <w:p w:rsidR="00ED5842" w:rsidRPr="00B254E1" w:rsidRDefault="008823A4" w:rsidP="003201E8">
      <w:pPr>
        <w:pStyle w:val="3"/>
        <w:spacing w:before="0" w:after="0"/>
        <w:rPr>
          <w:rFonts w:ascii="Times New Roman" w:hAnsi="Times New Roman"/>
          <w:bCs w:val="0"/>
          <w:i/>
          <w:iCs/>
          <w:sz w:val="24"/>
          <w:szCs w:val="24"/>
          <w:lang w:val="kk-KZ"/>
        </w:rPr>
      </w:pPr>
      <w:r w:rsidRPr="00B254E1">
        <w:rPr>
          <w:rFonts w:ascii="Times New Roman" w:hAnsi="Times New Roman"/>
          <w:sz w:val="24"/>
          <w:szCs w:val="24"/>
          <w:lang w:val="kk-KZ"/>
        </w:rPr>
        <w:t xml:space="preserve"> </w:t>
      </w:r>
      <w:r w:rsidR="00ED5842" w:rsidRPr="00B254E1">
        <w:rPr>
          <w:rFonts w:ascii="Times New Roman" w:hAnsi="Times New Roman"/>
          <w:bCs w:val="0"/>
          <w:sz w:val="24"/>
          <w:szCs w:val="24"/>
          <w:lang w:val="kk-KZ"/>
        </w:rPr>
        <w:t xml:space="preserve"> </w:t>
      </w:r>
    </w:p>
    <w:p w:rsidR="00ED5842" w:rsidRPr="00B254E1" w:rsidRDefault="00ED5842" w:rsidP="00ED5842">
      <w:pPr>
        <w:tabs>
          <w:tab w:val="left" w:pos="-1405"/>
          <w:tab w:val="left" w:pos="142"/>
          <w:tab w:val="left" w:pos="9554"/>
          <w:tab w:val="left" w:pos="9923"/>
        </w:tabs>
        <w:ind w:left="-1405" w:right="36"/>
        <w:jc w:val="both"/>
        <w:outlineLvl w:val="0"/>
        <w:rPr>
          <w:rFonts w:ascii="Times New Roman" w:hAnsi="Times New Roman"/>
          <w:i/>
          <w:iCs/>
          <w:kern w:val="2"/>
          <w:sz w:val="24"/>
          <w:szCs w:val="24"/>
          <w:lang w:val="kk-KZ"/>
        </w:rPr>
      </w:pPr>
      <w:r w:rsidRPr="00B254E1">
        <w:rPr>
          <w:rFonts w:ascii="Times New Roman" w:hAnsi="Times New Roman"/>
          <w:kern w:val="2"/>
          <w:sz w:val="24"/>
          <w:szCs w:val="24"/>
          <w:lang w:val="kk-KZ"/>
        </w:rPr>
        <w:t xml:space="preserve">                    </w:t>
      </w:r>
      <w:r w:rsidR="008A2EAF" w:rsidRPr="00B254E1">
        <w:rPr>
          <w:rFonts w:ascii="Times New Roman" w:hAnsi="Times New Roman"/>
          <w:kern w:val="2"/>
          <w:sz w:val="24"/>
          <w:szCs w:val="24"/>
          <w:lang w:val="kk-KZ"/>
        </w:rPr>
        <w:t xml:space="preserve">        </w:t>
      </w:r>
      <w:r w:rsidRPr="00B254E1">
        <w:rPr>
          <w:rFonts w:ascii="Times New Roman" w:hAnsi="Times New Roman"/>
          <w:kern w:val="2"/>
          <w:sz w:val="24"/>
          <w:szCs w:val="24"/>
          <w:lang w:val="kk-KZ"/>
        </w:rPr>
        <w:t>Барлық конкурсқа қатысушыларға қойылатын жалпы біліктілік талаптар:</w:t>
      </w:r>
    </w:p>
    <w:p w:rsidR="00ED5842" w:rsidRPr="00B254E1" w:rsidRDefault="008A2EAF" w:rsidP="00B01B9C">
      <w:pPr>
        <w:pStyle w:val="a9"/>
        <w:spacing w:after="0" w:line="240" w:lineRule="auto"/>
        <w:ind w:left="0"/>
        <w:jc w:val="both"/>
        <w:rPr>
          <w:rFonts w:ascii="Times New Roman" w:eastAsia="Times New Roman" w:hAnsi="Times New Roman"/>
          <w:color w:val="000000"/>
          <w:sz w:val="24"/>
          <w:szCs w:val="24"/>
          <w:lang w:val="kk-KZ"/>
        </w:rPr>
      </w:pPr>
      <w:r w:rsidRPr="00B254E1">
        <w:rPr>
          <w:rFonts w:ascii="Times New Roman" w:hAnsi="Times New Roman"/>
          <w:b/>
          <w:sz w:val="24"/>
          <w:szCs w:val="24"/>
          <w:lang w:val="kk-KZ"/>
        </w:rPr>
        <w:t xml:space="preserve">        </w:t>
      </w:r>
      <w:r w:rsidR="00ED5842" w:rsidRPr="00B254E1">
        <w:rPr>
          <w:rFonts w:ascii="Times New Roman" w:hAnsi="Times New Roman"/>
          <w:b/>
          <w:sz w:val="24"/>
          <w:szCs w:val="24"/>
          <w:lang w:val="kk-KZ"/>
        </w:rPr>
        <w:t xml:space="preserve">С-R-4*** санаты үшін: </w:t>
      </w:r>
      <w:r w:rsidR="00ED5842" w:rsidRPr="00B254E1">
        <w:rPr>
          <w:rFonts w:ascii="Times New Roman" w:eastAsia="Times New Roman" w:hAnsi="Times New Roman"/>
          <w:color w:val="000000"/>
          <w:sz w:val="24"/>
          <w:szCs w:val="24"/>
          <w:lang w:val="kk-KZ"/>
        </w:rPr>
        <w:t xml:space="preserve">жоғары, </w:t>
      </w:r>
      <w:r w:rsidR="00D14081" w:rsidRPr="00B254E1">
        <w:rPr>
          <w:rFonts w:ascii="Times New Roman" w:hAnsi="Times New Roman"/>
          <w:sz w:val="24"/>
          <w:szCs w:val="24"/>
          <w:lang w:val="kk-KZ"/>
        </w:rPr>
        <w:t>Әлеуметтік ғылымдар, экономика және бизнес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00496BCF" w:rsidRPr="00B254E1">
        <w:rPr>
          <w:rFonts w:ascii="Times New Roman" w:hAnsi="Times New Roman"/>
          <w:sz w:val="24"/>
          <w:szCs w:val="24"/>
          <w:lang w:val="kk-KZ"/>
        </w:rPr>
        <w:t xml:space="preserve">, </w:t>
      </w:r>
      <w:r w:rsidR="002E4E03" w:rsidRPr="00B254E1">
        <w:rPr>
          <w:rFonts w:ascii="Times New Roman" w:hAnsi="Times New Roman"/>
          <w:sz w:val="24"/>
          <w:szCs w:val="24"/>
          <w:lang w:val="kk-KZ"/>
        </w:rPr>
        <w:t xml:space="preserve"> </w:t>
      </w:r>
      <w:r w:rsidR="00496BCF" w:rsidRPr="00B254E1">
        <w:rPr>
          <w:rFonts w:ascii="Times New Roman" w:hAnsi="Times New Roman"/>
          <w:b/>
          <w:sz w:val="24"/>
          <w:szCs w:val="24"/>
          <w:lang w:val="kk-KZ"/>
        </w:rPr>
        <w:t xml:space="preserve"> </w:t>
      </w:r>
      <w:r w:rsidR="00D14081" w:rsidRPr="00B254E1">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ED5842" w:rsidRPr="00B254E1">
        <w:rPr>
          <w:rFonts w:ascii="Times New Roman" w:eastAsia="Times New Roman" w:hAnsi="Times New Roman"/>
          <w:color w:val="000000"/>
          <w:sz w:val="24"/>
          <w:szCs w:val="24"/>
          <w:lang w:val="kk-KZ"/>
        </w:rPr>
        <w:t>.</w:t>
      </w:r>
    </w:p>
    <w:p w:rsidR="00D14081" w:rsidRPr="00B254E1" w:rsidRDefault="00ED5842" w:rsidP="00B01B9C">
      <w:pPr>
        <w:pStyle w:val="a9"/>
        <w:spacing w:after="0" w:line="240" w:lineRule="auto"/>
        <w:ind w:left="0" w:firstLine="420"/>
        <w:jc w:val="both"/>
        <w:rPr>
          <w:rFonts w:ascii="Times New Roman" w:hAnsi="Times New Roman"/>
          <w:sz w:val="24"/>
          <w:szCs w:val="24"/>
          <w:lang w:val="kk-KZ"/>
        </w:rPr>
      </w:pPr>
      <w:r w:rsidRPr="00B254E1">
        <w:rPr>
          <w:rFonts w:ascii="Times New Roman" w:eastAsia="Times New Roman" w:hAnsi="Times New Roman"/>
          <w:color w:val="000000"/>
          <w:sz w:val="24"/>
          <w:szCs w:val="24"/>
          <w:lang w:val="kk-KZ"/>
        </w:rPr>
        <w:t xml:space="preserve"> мынадай құзыреттердің бар болуы: бастамалық, </w:t>
      </w:r>
      <w:r w:rsidR="00D14081" w:rsidRPr="00B254E1">
        <w:rPr>
          <w:rFonts w:ascii="Times New Roman" w:hAnsi="Times New Roman"/>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p>
    <w:p w:rsidR="00ED5842" w:rsidRPr="00B254E1" w:rsidRDefault="00B01B9C" w:rsidP="00B01B9C">
      <w:pPr>
        <w:pStyle w:val="a9"/>
        <w:spacing w:after="0" w:line="240" w:lineRule="auto"/>
        <w:ind w:left="0" w:firstLine="420"/>
        <w:jc w:val="both"/>
        <w:rPr>
          <w:rFonts w:ascii="Times New Roman" w:hAnsi="Times New Roman"/>
          <w:b/>
          <w:i/>
          <w:color w:val="000000"/>
          <w:sz w:val="24"/>
          <w:szCs w:val="24"/>
          <w:lang w:val="kk-KZ"/>
        </w:rPr>
      </w:pPr>
      <w:r>
        <w:rPr>
          <w:rFonts w:ascii="Times New Roman" w:hAnsi="Times New Roman"/>
          <w:color w:val="000000"/>
          <w:sz w:val="24"/>
          <w:szCs w:val="24"/>
          <w:lang w:val="kk-KZ"/>
        </w:rPr>
        <w:t xml:space="preserve"> </w:t>
      </w:r>
      <w:r w:rsidR="00ED5842" w:rsidRPr="00B254E1">
        <w:rPr>
          <w:rFonts w:ascii="Times New Roman" w:hAnsi="Times New Roman"/>
          <w:color w:val="000000"/>
          <w:sz w:val="24"/>
          <w:szCs w:val="24"/>
          <w:lang w:val="kk-KZ"/>
        </w:rPr>
        <w:t>жоғары білім болған жағдайда жұмыс тәжірибесі талап етілмейді.</w:t>
      </w:r>
    </w:p>
    <w:p w:rsidR="00ED5842" w:rsidRPr="00B254E1" w:rsidRDefault="00ED5842" w:rsidP="008A2EAF">
      <w:pPr>
        <w:spacing w:after="138" w:line="242" w:lineRule="atLeast"/>
        <w:jc w:val="both"/>
        <w:rPr>
          <w:rFonts w:ascii="Times New Roman" w:hAnsi="Times New Roman"/>
          <w:b/>
          <w:color w:val="000000"/>
          <w:sz w:val="24"/>
          <w:szCs w:val="24"/>
          <w:lang w:val="kk-KZ"/>
        </w:rPr>
      </w:pPr>
      <w:r w:rsidRPr="00B254E1">
        <w:rPr>
          <w:rFonts w:ascii="Times New Roman" w:hAnsi="Times New Roman"/>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ED5842" w:rsidRPr="00B254E1" w:rsidRDefault="00ED5842" w:rsidP="008A2EAF">
      <w:pPr>
        <w:tabs>
          <w:tab w:val="left" w:pos="-1405"/>
          <w:tab w:val="left" w:pos="9554"/>
        </w:tabs>
        <w:ind w:left="-1405" w:right="178"/>
        <w:outlineLvl w:val="0"/>
        <w:rPr>
          <w:rFonts w:ascii="Times New Roman" w:hAnsi="Times New Roman"/>
          <w:i/>
          <w:iCs/>
          <w:sz w:val="24"/>
          <w:szCs w:val="24"/>
          <w:lang w:val="kk-KZ"/>
        </w:rPr>
      </w:pPr>
      <w:r w:rsidRPr="00B254E1">
        <w:rPr>
          <w:rFonts w:ascii="Times New Roman" w:hAnsi="Times New Roman"/>
          <w:sz w:val="24"/>
          <w:szCs w:val="24"/>
          <w:lang w:val="kk-KZ"/>
        </w:rPr>
        <w:t xml:space="preserve">                       Мемлекеттік әкімшілік қызметшілердің лауазымдық жалақысы</w:t>
      </w:r>
    </w:p>
    <w:tbl>
      <w:tblPr>
        <w:tblW w:w="881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969"/>
      </w:tblGrid>
      <w:tr w:rsidR="00ED5842" w:rsidRPr="00B254E1" w:rsidTr="008A2EAF">
        <w:trPr>
          <w:cantSplit/>
          <w:trHeight w:val="612"/>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keepNext/>
              <w:keepLines/>
              <w:tabs>
                <w:tab w:val="left" w:pos="-1405"/>
                <w:tab w:val="left" w:pos="254"/>
                <w:tab w:val="left" w:pos="6663"/>
                <w:tab w:val="left" w:pos="10116"/>
              </w:tabs>
              <w:ind w:left="20" w:right="-60"/>
              <w:rPr>
                <w:rFonts w:ascii="Times New Roman" w:hAnsi="Times New Roman"/>
                <w:i/>
                <w:iCs/>
                <w:sz w:val="24"/>
                <w:szCs w:val="24"/>
                <w:lang w:val="kk-KZ"/>
              </w:rPr>
            </w:pPr>
            <w:r w:rsidRPr="00B254E1">
              <w:rPr>
                <w:rFonts w:ascii="Times New Roman" w:hAnsi="Times New Roman"/>
                <w:sz w:val="24"/>
                <w:szCs w:val="24"/>
                <w:lang w:val="kk-KZ"/>
              </w:rPr>
              <w:t>Санат</w:t>
            </w:r>
          </w:p>
        </w:tc>
        <w:tc>
          <w:tcPr>
            <w:tcW w:w="7095" w:type="dxa"/>
            <w:gridSpan w:val="2"/>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keepNext/>
              <w:keepLines/>
              <w:tabs>
                <w:tab w:val="left" w:pos="-1405"/>
                <w:tab w:val="left" w:pos="132"/>
                <w:tab w:val="left" w:pos="6663"/>
                <w:tab w:val="left" w:pos="10116"/>
              </w:tabs>
              <w:ind w:right="266"/>
              <w:rPr>
                <w:rFonts w:ascii="Times New Roman" w:hAnsi="Times New Roman"/>
                <w:i/>
                <w:iCs/>
                <w:sz w:val="24"/>
                <w:szCs w:val="24"/>
                <w:lang w:val="kk-KZ"/>
              </w:rPr>
            </w:pPr>
            <w:r w:rsidRPr="00B254E1">
              <w:rPr>
                <w:rFonts w:ascii="Times New Roman" w:hAnsi="Times New Roman"/>
                <w:sz w:val="24"/>
                <w:szCs w:val="24"/>
                <w:lang w:val="kk-KZ"/>
              </w:rPr>
              <w:t>Е</w:t>
            </w:r>
            <w:r w:rsidRPr="00B254E1">
              <w:rPr>
                <w:rFonts w:ascii="Times New Roman" w:hAnsi="Times New Roman"/>
                <w:snapToGrid w:val="0"/>
                <w:sz w:val="24"/>
                <w:szCs w:val="24"/>
                <w:lang w:val="kk-KZ"/>
              </w:rPr>
              <w:t>ңбек сіңірген жылдарына байланысты</w:t>
            </w:r>
          </w:p>
        </w:tc>
      </w:tr>
      <w:tr w:rsidR="00ED5842" w:rsidRPr="00B254E1" w:rsidTr="008A2EA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keepNext/>
              <w:keepLines/>
              <w:tabs>
                <w:tab w:val="left" w:pos="132"/>
                <w:tab w:val="left" w:pos="6663"/>
              </w:tabs>
              <w:ind w:left="-1440" w:right="99"/>
              <w:rPr>
                <w:rFonts w:ascii="Times New Roman" w:hAnsi="Times New Roman"/>
                <w:i/>
                <w:iCs/>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pStyle w:val="a5"/>
              <w:keepNext/>
              <w:keepLines/>
              <w:widowControl/>
              <w:tabs>
                <w:tab w:val="left" w:pos="132"/>
                <w:tab w:val="left" w:pos="1276"/>
              </w:tabs>
              <w:ind w:right="99"/>
              <w:jc w:val="center"/>
              <w:rPr>
                <w:rFonts w:ascii="Times New Roman" w:hAnsi="Times New Roman" w:cs="Times New Roman"/>
                <w:bCs/>
                <w:sz w:val="24"/>
                <w:szCs w:val="24"/>
                <w:lang w:val="kk-KZ"/>
              </w:rPr>
            </w:pPr>
            <w:r w:rsidRPr="00B254E1">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pStyle w:val="a5"/>
              <w:keepNext/>
              <w:keepLines/>
              <w:widowControl/>
              <w:tabs>
                <w:tab w:val="clear" w:pos="959"/>
                <w:tab w:val="left" w:pos="132"/>
                <w:tab w:val="left" w:pos="1165"/>
                <w:tab w:val="left" w:pos="1307"/>
              </w:tabs>
              <w:ind w:left="31"/>
              <w:jc w:val="center"/>
              <w:rPr>
                <w:rFonts w:ascii="Times New Roman" w:hAnsi="Times New Roman" w:cs="Times New Roman"/>
                <w:bCs/>
                <w:sz w:val="24"/>
                <w:szCs w:val="24"/>
                <w:lang w:val="kk-KZ"/>
              </w:rPr>
            </w:pPr>
            <w:r w:rsidRPr="00B254E1">
              <w:rPr>
                <w:rFonts w:ascii="Times New Roman" w:hAnsi="Times New Roman" w:cs="Times New Roman"/>
                <w:sz w:val="24"/>
                <w:szCs w:val="24"/>
                <w:lang w:val="kk-KZ"/>
              </w:rPr>
              <w:t>max</w:t>
            </w:r>
          </w:p>
        </w:tc>
      </w:tr>
      <w:tr w:rsidR="00ED5842" w:rsidRPr="00B254E1" w:rsidTr="008A2EA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pStyle w:val="2"/>
              <w:tabs>
                <w:tab w:val="left" w:pos="0"/>
                <w:tab w:val="left" w:pos="9923"/>
              </w:tabs>
              <w:spacing w:before="0" w:line="240" w:lineRule="auto"/>
              <w:jc w:val="center"/>
              <w:rPr>
                <w:rFonts w:ascii="Times New Roman" w:hAnsi="Times New Roman" w:cs="Times New Roman"/>
                <w:i/>
                <w:snapToGrid w:val="0"/>
                <w:sz w:val="24"/>
                <w:szCs w:val="24"/>
                <w:lang w:val="en-US"/>
              </w:rPr>
            </w:pPr>
            <w:r w:rsidRPr="00B254E1">
              <w:rPr>
                <w:rFonts w:ascii="Times New Roman" w:hAnsi="Times New Roman" w:cs="Times New Roman"/>
                <w:snapToGrid w:val="0"/>
                <w:sz w:val="24"/>
                <w:szCs w:val="24"/>
                <w:lang w:val="kk-KZ"/>
              </w:rPr>
              <w:t>С-</w:t>
            </w:r>
            <w:r w:rsidRPr="00B254E1">
              <w:rPr>
                <w:rFonts w:ascii="Times New Roman" w:hAnsi="Times New Roman" w:cs="Times New Roman"/>
                <w:snapToGrid w:val="0"/>
                <w:sz w:val="24"/>
                <w:szCs w:val="24"/>
                <w:lang w:val="en-US"/>
              </w:rPr>
              <w:t>R-4</w:t>
            </w:r>
          </w:p>
        </w:tc>
        <w:tc>
          <w:tcPr>
            <w:tcW w:w="3126" w:type="dxa"/>
            <w:tcBorders>
              <w:top w:val="single" w:sz="4" w:space="0" w:color="auto"/>
              <w:left w:val="single" w:sz="4" w:space="0" w:color="auto"/>
              <w:bottom w:val="single" w:sz="4" w:space="0" w:color="auto"/>
              <w:right w:val="single" w:sz="4" w:space="0" w:color="auto"/>
            </w:tcBorders>
            <w:vAlign w:val="center"/>
          </w:tcPr>
          <w:p w:rsidR="00ED5842" w:rsidRPr="00B254E1" w:rsidRDefault="00ED5842" w:rsidP="00FE3375">
            <w:pPr>
              <w:rPr>
                <w:rFonts w:ascii="Times New Roman" w:hAnsi="Times New Roman"/>
                <w:i/>
                <w:color w:val="000000"/>
                <w:sz w:val="24"/>
                <w:szCs w:val="24"/>
                <w:lang w:val="en-US"/>
              </w:rPr>
            </w:pPr>
            <w:r w:rsidRPr="00B254E1">
              <w:rPr>
                <w:rFonts w:ascii="Times New Roman" w:hAnsi="Times New Roman"/>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D5842" w:rsidRPr="00F11133" w:rsidRDefault="00F11133" w:rsidP="00FE3375">
            <w:pPr>
              <w:rPr>
                <w:rFonts w:ascii="Times New Roman" w:hAnsi="Times New Roman"/>
                <w:i/>
                <w:color w:val="000000"/>
                <w:sz w:val="24"/>
                <w:szCs w:val="24"/>
                <w:lang w:val="kk-KZ"/>
              </w:rPr>
            </w:pPr>
            <w:r>
              <w:rPr>
                <w:rFonts w:ascii="Times New Roman" w:hAnsi="Times New Roman"/>
                <w:color w:val="000000"/>
                <w:sz w:val="24"/>
                <w:szCs w:val="24"/>
              </w:rPr>
              <w:t>9910</w:t>
            </w:r>
            <w:r>
              <w:rPr>
                <w:rFonts w:ascii="Times New Roman" w:hAnsi="Times New Roman"/>
                <w:color w:val="000000"/>
                <w:sz w:val="24"/>
                <w:szCs w:val="24"/>
                <w:lang w:val="kk-KZ"/>
              </w:rPr>
              <w:t>6</w:t>
            </w:r>
          </w:p>
        </w:tc>
      </w:tr>
    </w:tbl>
    <w:p w:rsidR="00ED5842" w:rsidRPr="00B254E1" w:rsidRDefault="00ED5842" w:rsidP="002260E9">
      <w:pPr>
        <w:spacing w:after="0" w:line="240" w:lineRule="auto"/>
        <w:ind w:right="178"/>
        <w:jc w:val="both"/>
        <w:rPr>
          <w:rFonts w:ascii="Times New Roman" w:hAnsi="Times New Roman"/>
          <w:sz w:val="24"/>
          <w:szCs w:val="24"/>
          <w:lang w:val="kk-KZ"/>
        </w:rPr>
      </w:pPr>
    </w:p>
    <w:p w:rsidR="001F51D6" w:rsidRPr="00B254E1" w:rsidRDefault="001F51D6" w:rsidP="002260E9">
      <w:pPr>
        <w:spacing w:after="0" w:line="240" w:lineRule="auto"/>
        <w:ind w:right="178"/>
        <w:jc w:val="both"/>
        <w:rPr>
          <w:rFonts w:ascii="Times New Roman" w:hAnsi="Times New Roman"/>
          <w:sz w:val="24"/>
          <w:szCs w:val="24"/>
          <w:lang w:val="kk-KZ"/>
        </w:rPr>
      </w:pPr>
      <w:r w:rsidRPr="00B254E1">
        <w:rPr>
          <w:rFonts w:ascii="Times New Roman" w:hAnsi="Times New Roman"/>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8(725-37) 2-11-43, электрондық мекен-жайы: </w:t>
      </w:r>
      <w:hyperlink r:id="rId6" w:history="1">
        <w:r w:rsidRPr="00B254E1">
          <w:rPr>
            <w:rFonts w:ascii="Times New Roman" w:hAnsi="Times New Roman"/>
            <w:b/>
            <w:color w:val="00B0F0"/>
            <w:sz w:val="24"/>
            <w:szCs w:val="24"/>
            <w:lang w:val="kk-KZ"/>
          </w:rPr>
          <w:t>nal_sar@taxsouth.mgd.kz</w:t>
        </w:r>
      </w:hyperlink>
      <w:r w:rsidRPr="00B254E1">
        <w:rPr>
          <w:rFonts w:ascii="Times New Roman" w:hAnsi="Times New Roman"/>
          <w:b/>
          <w:color w:val="00B0F0"/>
          <w:sz w:val="24"/>
          <w:szCs w:val="24"/>
          <w:lang w:val="kk-KZ"/>
        </w:rPr>
        <w:t xml:space="preserve">, </w:t>
      </w:r>
      <w:hyperlink r:id="rId7" w:history="1">
        <w:r w:rsidRPr="00B254E1">
          <w:rPr>
            <w:rStyle w:val="a3"/>
            <w:b/>
            <w:color w:val="00B0F0"/>
            <w:sz w:val="24"/>
            <w:szCs w:val="24"/>
            <w:lang w:val="kk-KZ"/>
          </w:rPr>
          <w:t>sa.abeuova@kgd.gov.kz</w:t>
        </w:r>
      </w:hyperlink>
      <w:r w:rsidRPr="00B254E1">
        <w:rPr>
          <w:rFonts w:ascii="Times New Roman" w:hAnsi="Times New Roman"/>
          <w:sz w:val="24"/>
          <w:szCs w:val="24"/>
          <w:lang w:val="kk-KZ"/>
        </w:rPr>
        <w:t xml:space="preserve"> «Б» корпусы бос  әкімшілік  мемлекеттік  лауазымға орналасуға   конкурс жариялайды</w:t>
      </w:r>
    </w:p>
    <w:p w:rsidR="00C3254D" w:rsidRPr="00B254E1" w:rsidRDefault="00C3254D" w:rsidP="002260E9">
      <w:pPr>
        <w:spacing w:after="0" w:line="240" w:lineRule="auto"/>
        <w:ind w:right="178"/>
        <w:jc w:val="both"/>
        <w:rPr>
          <w:rFonts w:ascii="Times New Roman" w:hAnsi="Times New Roman"/>
          <w:i/>
          <w:sz w:val="24"/>
          <w:szCs w:val="24"/>
          <w:lang w:val="kk-KZ"/>
        </w:rPr>
      </w:pPr>
    </w:p>
    <w:p w:rsidR="00ED5842" w:rsidRPr="00B254E1" w:rsidRDefault="00ED5842" w:rsidP="002260E9">
      <w:pPr>
        <w:spacing w:after="0" w:line="240" w:lineRule="auto"/>
        <w:ind w:right="178"/>
        <w:jc w:val="both"/>
        <w:rPr>
          <w:rFonts w:ascii="Times New Roman" w:hAnsi="Times New Roman"/>
          <w:sz w:val="24"/>
          <w:szCs w:val="24"/>
          <w:lang w:val="kk-KZ"/>
        </w:rPr>
      </w:pPr>
      <w:r w:rsidRPr="00B254E1">
        <w:rPr>
          <w:rFonts w:ascii="Times New Roman" w:hAnsi="Times New Roman"/>
          <w:sz w:val="24"/>
          <w:szCs w:val="24"/>
          <w:lang w:val="kk-KZ"/>
        </w:rPr>
        <w:t>«Б» корпусы бос  әкімшілік  мемлекеттік  лауазымға орналасуға   конкурс жариялайды:</w:t>
      </w:r>
    </w:p>
    <w:p w:rsidR="00ED5842" w:rsidRPr="00B254E1" w:rsidRDefault="00ED5842" w:rsidP="002260E9">
      <w:pPr>
        <w:spacing w:after="0" w:line="240" w:lineRule="auto"/>
        <w:ind w:right="178"/>
        <w:jc w:val="both"/>
        <w:rPr>
          <w:rFonts w:ascii="Times New Roman" w:hAnsi="Times New Roman"/>
          <w:b/>
          <w:sz w:val="24"/>
          <w:szCs w:val="24"/>
          <w:lang w:val="kk-KZ"/>
        </w:rPr>
      </w:pPr>
      <w:r w:rsidRPr="00B254E1">
        <w:rPr>
          <w:rFonts w:ascii="Times New Roman" w:hAnsi="Times New Roman"/>
          <w:b/>
          <w:sz w:val="24"/>
          <w:szCs w:val="24"/>
          <w:lang w:val="kk-KZ"/>
        </w:rPr>
        <w:t xml:space="preserve">1. Оңтүстік Қазақстан облысы бойынша Мемлекеттік кірістер департаментінің </w:t>
      </w:r>
      <w:r w:rsidR="006D4FEB" w:rsidRPr="00B254E1">
        <w:rPr>
          <w:rFonts w:ascii="Times New Roman" w:hAnsi="Times New Roman"/>
          <w:b/>
          <w:sz w:val="24"/>
          <w:szCs w:val="24"/>
          <w:lang w:val="kk-KZ"/>
        </w:rPr>
        <w:t xml:space="preserve"> Сарыағаш </w:t>
      </w:r>
      <w:r w:rsidRPr="00B254E1">
        <w:rPr>
          <w:rFonts w:ascii="Times New Roman" w:hAnsi="Times New Roman"/>
          <w:b/>
          <w:sz w:val="24"/>
          <w:szCs w:val="24"/>
          <w:lang w:val="kk-KZ"/>
        </w:rPr>
        <w:t xml:space="preserve">ауданы бойынша </w:t>
      </w:r>
      <w:r w:rsidR="005C2A03" w:rsidRPr="00B254E1">
        <w:rPr>
          <w:rFonts w:ascii="Times New Roman" w:hAnsi="Times New Roman"/>
          <w:b/>
          <w:sz w:val="24"/>
          <w:szCs w:val="24"/>
          <w:lang w:val="kk-KZ"/>
        </w:rPr>
        <w:t xml:space="preserve">мемлекеттік кірістер басқармасы </w:t>
      </w:r>
      <w:r w:rsidR="00355390" w:rsidRPr="00B254E1">
        <w:rPr>
          <w:rFonts w:ascii="Times New Roman" w:hAnsi="Times New Roman"/>
          <w:b/>
          <w:sz w:val="24"/>
          <w:szCs w:val="24"/>
          <w:lang w:val="kk-KZ"/>
        </w:rPr>
        <w:t>«Ақпаратты қабылдау және беру орталығы»</w:t>
      </w:r>
      <w:r w:rsidR="006D4FEB" w:rsidRPr="00B254E1">
        <w:rPr>
          <w:rFonts w:ascii="Times New Roman" w:hAnsi="Times New Roman"/>
          <w:b/>
          <w:sz w:val="24"/>
          <w:szCs w:val="24"/>
          <w:lang w:val="kk-KZ"/>
        </w:rPr>
        <w:t xml:space="preserve"> </w:t>
      </w:r>
      <w:r w:rsidRPr="00B254E1">
        <w:rPr>
          <w:rFonts w:ascii="Times New Roman" w:hAnsi="Times New Roman"/>
          <w:b/>
          <w:sz w:val="24"/>
          <w:szCs w:val="24"/>
          <w:lang w:val="kk-KZ"/>
        </w:rPr>
        <w:t>бөлімінің бас маманы, (С-R-4*** санаты)  1 бірлік.</w:t>
      </w:r>
    </w:p>
    <w:p w:rsidR="00C3254D" w:rsidRPr="00B254E1" w:rsidRDefault="00C3254D" w:rsidP="002260E9">
      <w:pPr>
        <w:spacing w:after="0" w:line="240" w:lineRule="auto"/>
        <w:ind w:right="178"/>
        <w:jc w:val="both"/>
        <w:rPr>
          <w:rFonts w:ascii="Times New Roman" w:hAnsi="Times New Roman"/>
          <w:b/>
          <w:i/>
          <w:sz w:val="24"/>
          <w:szCs w:val="24"/>
          <w:lang w:val="kk-KZ"/>
        </w:rPr>
      </w:pPr>
    </w:p>
    <w:p w:rsidR="00C9006A" w:rsidRPr="00B254E1" w:rsidRDefault="00ED5842" w:rsidP="00C9006A">
      <w:pPr>
        <w:spacing w:after="0" w:line="240" w:lineRule="auto"/>
        <w:jc w:val="both"/>
        <w:rPr>
          <w:rFonts w:ascii="Times New Roman" w:hAnsi="Times New Roman"/>
          <w:color w:val="000000"/>
          <w:spacing w:val="-1"/>
          <w:sz w:val="24"/>
          <w:szCs w:val="24"/>
          <w:lang w:val="kk-KZ"/>
        </w:rPr>
      </w:pPr>
      <w:r w:rsidRPr="00B254E1">
        <w:rPr>
          <w:rFonts w:ascii="Times New Roman" w:hAnsi="Times New Roman"/>
          <w:sz w:val="24"/>
          <w:szCs w:val="24"/>
          <w:lang w:val="kk-KZ"/>
        </w:rPr>
        <w:t xml:space="preserve">Функционалды міндеттері: </w:t>
      </w:r>
      <w:r w:rsidR="001F51D6" w:rsidRPr="00B254E1">
        <w:rPr>
          <w:rFonts w:ascii="Times New Roman" w:hAnsi="Times New Roman"/>
          <w:sz w:val="24"/>
          <w:szCs w:val="24"/>
          <w:lang w:val="kk-KZ"/>
        </w:rPr>
        <w:t xml:space="preserve"> </w:t>
      </w:r>
      <w:r w:rsidR="00D14081" w:rsidRPr="00B254E1">
        <w:rPr>
          <w:rFonts w:ascii="Times New Roman" w:hAnsi="Times New Roman"/>
          <w:sz w:val="24"/>
          <w:szCs w:val="24"/>
          <w:lang w:val="kk-KZ"/>
        </w:rPr>
        <w:t>орталықтың жұмыс тәртібі бойынша Қазақстан Республикасы Мемлекеттік кірістер органдары көрсететін мемлекеттік қызметтер регламеттерін бекіту туралы 2015 жыл 4 маусымдағы №348 бұйрығына сәйкес регламенттерін сақтау; Қазақстан Республикасы салық қызметі органдарының мемлекеттік қызмет стандарттарын  бекіту  туралы 2014 жылғы 5 наурыздағы № 200 қаулысын басшылыққа ала отырып жұмыс жасау. Мемлекеттік қызмет көрсету барысында мемлекеттік қызмет стандартына сәйкес өтініштерді қабылдау және оны беру, салық есептіліктерінің  электронды жүйеде салық есептіліктерін өткізу үшін түсіндірме жұмыстарын жүргізу.  Қызметкерлерге бекітілген салық түрлерінің жоспарын және салық төлеушілерге крипто-кілтерін беруі үшін өтініштерін уақытылы және сапалы орындау,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З</w:t>
      </w:r>
      <w:r w:rsidR="00D14081" w:rsidRPr="00B254E1">
        <w:rPr>
          <w:rFonts w:ascii="Times New Roman" w:hAnsi="Times New Roman"/>
          <w:color w:val="000000"/>
          <w:spacing w:val="-1"/>
          <w:sz w:val="24"/>
          <w:szCs w:val="24"/>
          <w:lang w:val="kk-KZ"/>
        </w:rPr>
        <w:t xml:space="preserve">аңды </w:t>
      </w:r>
    </w:p>
    <w:p w:rsidR="00C9006A" w:rsidRPr="00B254E1" w:rsidRDefault="00C9006A" w:rsidP="00C9006A">
      <w:pPr>
        <w:spacing w:after="0" w:line="240" w:lineRule="auto"/>
        <w:jc w:val="both"/>
        <w:rPr>
          <w:rFonts w:ascii="Times New Roman" w:hAnsi="Times New Roman"/>
          <w:color w:val="000000"/>
          <w:spacing w:val="-1"/>
          <w:sz w:val="24"/>
          <w:szCs w:val="24"/>
          <w:lang w:val="kk-KZ"/>
        </w:rPr>
      </w:pPr>
    </w:p>
    <w:p w:rsidR="00C9006A" w:rsidRPr="00B254E1" w:rsidRDefault="00C9006A" w:rsidP="00C9006A">
      <w:pPr>
        <w:spacing w:after="0" w:line="240" w:lineRule="auto"/>
        <w:jc w:val="both"/>
        <w:rPr>
          <w:rFonts w:ascii="Times New Roman" w:hAnsi="Times New Roman"/>
          <w:color w:val="000000"/>
          <w:spacing w:val="-1"/>
          <w:sz w:val="24"/>
          <w:szCs w:val="24"/>
          <w:lang w:val="kk-KZ"/>
        </w:rPr>
      </w:pPr>
    </w:p>
    <w:p w:rsidR="00C96E3E" w:rsidRPr="00B254E1" w:rsidRDefault="00D14081" w:rsidP="00C9006A">
      <w:pPr>
        <w:spacing w:after="0" w:line="240" w:lineRule="auto"/>
        <w:jc w:val="both"/>
        <w:rPr>
          <w:rFonts w:ascii="Times New Roman" w:hAnsi="Times New Roman"/>
          <w:sz w:val="24"/>
          <w:szCs w:val="24"/>
          <w:lang w:val="kk-KZ"/>
        </w:rPr>
      </w:pPr>
      <w:r w:rsidRPr="00B254E1">
        <w:rPr>
          <w:rFonts w:ascii="Times New Roman" w:hAnsi="Times New Roman"/>
          <w:color w:val="000000"/>
          <w:spacing w:val="-1"/>
          <w:sz w:val="24"/>
          <w:szCs w:val="24"/>
          <w:lang w:val="kk-KZ"/>
        </w:rPr>
        <w:t xml:space="preserve">тұлғалардан, </w:t>
      </w:r>
      <w:r w:rsidRPr="00B254E1">
        <w:rPr>
          <w:rFonts w:ascii="Times New Roman" w:hAnsi="Times New Roman"/>
          <w:sz w:val="24"/>
          <w:szCs w:val="24"/>
          <w:lang w:val="kk-KZ"/>
        </w:rPr>
        <w:t xml:space="preserve">жеке  кәсіпкерлерден және жеке тұлғалардан ақпараттарын қабылдауға, беруге  қатысады және барлық салық төлеушілердің бет есептерін актуалды ретке келтіру бойынша тұрақты түрде жұмыс жүргізу, бөлімінің орталықтандырылған тапсырмаларды  орындайды. </w:t>
      </w:r>
      <w:r w:rsidR="00C96E3E" w:rsidRPr="00B254E1">
        <w:rPr>
          <w:rFonts w:ascii="Times New Roman" w:hAnsi="Times New Roman"/>
          <w:sz w:val="24"/>
          <w:szCs w:val="24"/>
          <w:lang w:val="kk-KZ"/>
        </w:rPr>
        <w:t xml:space="preserve">   </w:t>
      </w:r>
      <w:r w:rsidR="00C96E3E" w:rsidRPr="00B254E1">
        <w:rPr>
          <w:rFonts w:ascii="Times New Roman" w:hAnsi="Times New Roman"/>
          <w:bCs/>
          <w:sz w:val="24"/>
          <w:szCs w:val="24"/>
          <w:lang w:val="kk-KZ"/>
        </w:rPr>
        <w:t xml:space="preserve"> </w:t>
      </w:r>
      <w:r w:rsidR="00C96E3E" w:rsidRPr="00B254E1">
        <w:rPr>
          <w:rFonts w:ascii="Times New Roman" w:hAnsi="Times New Roman"/>
          <w:sz w:val="24"/>
          <w:szCs w:val="24"/>
          <w:lang w:val="kk-KZ"/>
        </w:rPr>
        <w:t xml:space="preserve">   </w:t>
      </w:r>
    </w:p>
    <w:p w:rsidR="00C96E3E" w:rsidRPr="00B254E1" w:rsidRDefault="00C96E3E" w:rsidP="00C96E3E">
      <w:pPr>
        <w:spacing w:after="0" w:line="240" w:lineRule="auto"/>
        <w:rPr>
          <w:rFonts w:ascii="Times New Roman" w:hAnsi="Times New Roman"/>
          <w:sz w:val="24"/>
          <w:szCs w:val="24"/>
          <w:lang w:val="kk-KZ"/>
        </w:rPr>
      </w:pPr>
      <w:r w:rsidRPr="00B254E1">
        <w:rPr>
          <w:rFonts w:ascii="Times New Roman" w:hAnsi="Times New Roman"/>
          <w:sz w:val="24"/>
          <w:szCs w:val="24"/>
          <w:lang w:val="kk-KZ"/>
        </w:rPr>
        <w:t>2.Бақылау функциясы: жоқ</w:t>
      </w:r>
    </w:p>
    <w:p w:rsidR="00C96E3E" w:rsidRPr="00B254E1" w:rsidRDefault="00C96E3E" w:rsidP="00C96E3E">
      <w:pPr>
        <w:spacing w:after="0" w:line="240" w:lineRule="auto"/>
        <w:rPr>
          <w:rFonts w:ascii="Times New Roman" w:hAnsi="Times New Roman"/>
          <w:sz w:val="24"/>
          <w:szCs w:val="24"/>
          <w:lang w:val="kk-KZ"/>
        </w:rPr>
      </w:pPr>
      <w:r w:rsidRPr="00B254E1">
        <w:rPr>
          <w:rFonts w:ascii="Times New Roman" w:hAnsi="Times New Roman"/>
          <w:sz w:val="24"/>
          <w:szCs w:val="24"/>
          <w:lang w:val="kk-KZ"/>
        </w:rPr>
        <w:t>3.Үйлестіру  функциясы: жоқ</w:t>
      </w:r>
    </w:p>
    <w:p w:rsidR="00ED5842" w:rsidRPr="00B254E1" w:rsidRDefault="00C96E3E" w:rsidP="00C96E3E">
      <w:pPr>
        <w:pStyle w:val="FR1"/>
        <w:spacing w:after="0"/>
        <w:jc w:val="both"/>
        <w:rPr>
          <w:rFonts w:ascii="Times New Roman" w:hAnsi="Times New Roman"/>
          <w:b w:val="0"/>
          <w:i w:val="0"/>
          <w:szCs w:val="24"/>
          <w:lang w:val="kk-KZ"/>
        </w:rPr>
      </w:pPr>
      <w:r w:rsidRPr="00B254E1">
        <w:rPr>
          <w:rFonts w:ascii="Times New Roman" w:hAnsi="Times New Roman"/>
          <w:b w:val="0"/>
          <w:i w:val="0"/>
          <w:szCs w:val="24"/>
          <w:lang w:val="kk-KZ"/>
        </w:rPr>
        <w:t xml:space="preserve">4.Басқару функциясы:  Жоқ  </w:t>
      </w:r>
    </w:p>
    <w:p w:rsidR="009A4C00" w:rsidRPr="00B254E1" w:rsidRDefault="009A4C00" w:rsidP="002260E9">
      <w:pPr>
        <w:spacing w:after="0" w:line="240" w:lineRule="auto"/>
        <w:jc w:val="both"/>
        <w:rPr>
          <w:rFonts w:ascii="Times New Roman" w:hAnsi="Times New Roman"/>
          <w:b/>
          <w:i/>
          <w:sz w:val="24"/>
          <w:szCs w:val="24"/>
          <w:lang w:val="kk-KZ"/>
        </w:rPr>
      </w:pPr>
    </w:p>
    <w:p w:rsidR="00C9006A" w:rsidRPr="00B254E1" w:rsidRDefault="00C96E3E" w:rsidP="00C9006A">
      <w:pPr>
        <w:spacing w:after="0" w:line="240" w:lineRule="auto"/>
        <w:rPr>
          <w:rFonts w:ascii="Times New Roman" w:hAnsi="Times New Roman"/>
          <w:sz w:val="24"/>
          <w:szCs w:val="24"/>
          <w:lang w:val="kk-KZ"/>
        </w:rPr>
      </w:pPr>
      <w:r w:rsidRPr="00B254E1">
        <w:rPr>
          <w:rFonts w:ascii="Times New Roman" w:hAnsi="Times New Roman"/>
          <w:sz w:val="24"/>
          <w:szCs w:val="24"/>
          <w:lang w:val="kk-KZ"/>
        </w:rPr>
        <w:t xml:space="preserve">          </w:t>
      </w:r>
      <w:r w:rsidR="00C9006A" w:rsidRPr="00B254E1">
        <w:rPr>
          <w:rFonts w:ascii="Times New Roman" w:hAnsi="Times New Roman"/>
          <w:sz w:val="24"/>
          <w:szCs w:val="24"/>
          <w:lang w:val="kk-KZ"/>
        </w:rPr>
        <w:t xml:space="preserve">      </w:t>
      </w:r>
      <w:r w:rsidR="00ED5842" w:rsidRPr="00B254E1">
        <w:rPr>
          <w:rFonts w:ascii="Times New Roman" w:hAnsi="Times New Roman"/>
          <w:sz w:val="24"/>
          <w:szCs w:val="24"/>
          <w:lang w:val="kk-KZ"/>
        </w:rPr>
        <w:t>Конкурсқа қатысушыларға қойылатын талаптар: жоғары, орта білімнен кейінгі</w:t>
      </w:r>
      <w:r w:rsidR="00C9006A" w:rsidRPr="00B254E1">
        <w:rPr>
          <w:rFonts w:ascii="Times New Roman" w:hAnsi="Times New Roman"/>
          <w:sz w:val="24"/>
          <w:szCs w:val="24"/>
          <w:lang w:val="kk-KZ"/>
        </w:rPr>
        <w:t xml:space="preserve"> </w:t>
      </w:r>
    </w:p>
    <w:p w:rsidR="00C9006A" w:rsidRPr="00B254E1" w:rsidRDefault="00ED5842" w:rsidP="00C9006A">
      <w:pPr>
        <w:spacing w:after="0" w:line="240" w:lineRule="auto"/>
        <w:rPr>
          <w:rFonts w:ascii="Times New Roman" w:hAnsi="Times New Roman"/>
          <w:sz w:val="24"/>
          <w:szCs w:val="24"/>
          <w:lang w:val="kk-KZ"/>
        </w:rPr>
      </w:pPr>
      <w:r w:rsidRPr="00B254E1">
        <w:rPr>
          <w:rFonts w:ascii="Times New Roman" w:hAnsi="Times New Roman"/>
          <w:color w:val="000000"/>
          <w:sz w:val="24"/>
          <w:szCs w:val="24"/>
          <w:lang w:val="kk-KZ"/>
        </w:rPr>
        <w:t xml:space="preserve">немесе </w:t>
      </w:r>
      <w:r w:rsidRPr="00B254E1">
        <w:rPr>
          <w:rFonts w:ascii="Times New Roman" w:hAnsi="Times New Roman"/>
          <w:sz w:val="24"/>
          <w:szCs w:val="24"/>
          <w:lang w:val="kk-KZ"/>
        </w:rPr>
        <w:t xml:space="preserve">кәсіптік білім, </w:t>
      </w:r>
      <w:r w:rsidRPr="00B254E1">
        <w:rPr>
          <w:rFonts w:ascii="Times New Roman" w:hAnsi="Times New Roman"/>
          <w:color w:val="000000"/>
          <w:sz w:val="24"/>
          <w:szCs w:val="24"/>
          <w:lang w:val="kk-KZ"/>
        </w:rPr>
        <w:t>құқық саласы бойынша (құқықтану)</w:t>
      </w:r>
      <w:r w:rsidRPr="00B254E1">
        <w:rPr>
          <w:rFonts w:ascii="Times New Roman" w:hAnsi="Times New Roman"/>
          <w:sz w:val="24"/>
          <w:szCs w:val="24"/>
          <w:lang w:val="kk-KZ"/>
        </w:rPr>
        <w:t xml:space="preserve"> білімі барларға рұқсат етіледі</w:t>
      </w:r>
      <w:r w:rsidR="00C9006A" w:rsidRPr="00B254E1">
        <w:rPr>
          <w:rFonts w:ascii="Times New Roman" w:hAnsi="Times New Roman"/>
          <w:color w:val="000000"/>
          <w:sz w:val="24"/>
          <w:szCs w:val="24"/>
          <w:lang w:val="kk-KZ"/>
        </w:rPr>
        <w:t xml:space="preserve">. </w:t>
      </w: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w:t>
      </w:r>
      <w:r w:rsidR="00D14081" w:rsidRPr="00B254E1">
        <w:rPr>
          <w:rFonts w:ascii="Times New Roman" w:hAnsi="Times New Roman"/>
          <w:sz w:val="24"/>
          <w:szCs w:val="24"/>
          <w:lang w:val="kk-KZ"/>
        </w:rPr>
        <w:t xml:space="preserve">бағдарламасына сәйкес Қазақстан </w:t>
      </w:r>
      <w:r w:rsidRPr="00B254E1">
        <w:rPr>
          <w:rFonts w:ascii="Times New Roman" w:hAnsi="Times New Roman"/>
          <w:sz w:val="24"/>
          <w:szCs w:val="24"/>
          <w:lang w:val="kk-KZ"/>
        </w:rPr>
        <w:t>Республикасының</w:t>
      </w:r>
      <w:r w:rsidR="00D14081" w:rsidRPr="00B254E1">
        <w:rPr>
          <w:rFonts w:ascii="Times New Roman" w:hAnsi="Times New Roman"/>
          <w:sz w:val="24"/>
          <w:szCs w:val="24"/>
          <w:lang w:val="kk-KZ"/>
        </w:rPr>
        <w:t xml:space="preserve"> заңнамасын;</w:t>
      </w:r>
      <w:r w:rsidR="00366AB1" w:rsidRPr="00B254E1">
        <w:rPr>
          <w:rFonts w:ascii="Times New Roman" w:hAnsi="Times New Roman"/>
          <w:sz w:val="24"/>
          <w:szCs w:val="24"/>
          <w:lang w:val="kk-KZ"/>
        </w:rPr>
        <w:t xml:space="preserve"> </w:t>
      </w:r>
      <w:r w:rsidRPr="00B254E1">
        <w:rPr>
          <w:rFonts w:ascii="Times New Roman" w:hAnsi="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D5842" w:rsidRPr="00B254E1" w:rsidRDefault="00ED5842" w:rsidP="00ED5842">
      <w:pPr>
        <w:ind w:right="178"/>
        <w:jc w:val="both"/>
        <w:rPr>
          <w:rFonts w:ascii="Times New Roman" w:hAnsi="Times New Roman"/>
          <w:sz w:val="24"/>
          <w:szCs w:val="24"/>
          <w:lang w:val="kk-KZ"/>
        </w:rPr>
      </w:pPr>
      <w:r w:rsidRPr="00B254E1">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D5842" w:rsidRPr="00B254E1" w:rsidRDefault="00C96E3E"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 xml:space="preserve">          </w:t>
      </w:r>
      <w:r w:rsidR="00ED5842" w:rsidRPr="00B254E1">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ED5842" w:rsidRPr="00B254E1">
        <w:rPr>
          <w:rFonts w:ascii="Times New Roman" w:hAnsi="Times New Roman"/>
          <w:b/>
          <w:sz w:val="24"/>
          <w:szCs w:val="24"/>
          <w:lang w:val="kk-KZ"/>
        </w:rPr>
        <w:t>3 жұмыс күні</w:t>
      </w:r>
      <w:r w:rsidR="00ED5842" w:rsidRPr="00B254E1">
        <w:rPr>
          <w:rFonts w:ascii="Times New Roman" w:hAnsi="Times New Roman"/>
          <w:sz w:val="24"/>
          <w:szCs w:val="24"/>
          <w:lang w:val="kk-KZ"/>
        </w:rPr>
        <w:t xml:space="preserve"> ішінде тапсырылуы тиіс.</w:t>
      </w:r>
    </w:p>
    <w:p w:rsidR="00ED5842" w:rsidRPr="00B254E1" w:rsidRDefault="00ED5842" w:rsidP="002260E9">
      <w:pPr>
        <w:spacing w:after="0" w:line="240" w:lineRule="auto"/>
        <w:ind w:right="178"/>
        <w:jc w:val="both"/>
        <w:rPr>
          <w:rFonts w:ascii="Times New Roman" w:hAnsi="Times New Roman"/>
          <w:b/>
          <w:i/>
          <w:iCs/>
          <w:sz w:val="24"/>
          <w:szCs w:val="24"/>
          <w:lang w:val="kk-KZ"/>
        </w:rPr>
      </w:pPr>
    </w:p>
    <w:p w:rsidR="00ED5842" w:rsidRPr="00B254E1" w:rsidRDefault="00ED5842" w:rsidP="002260E9">
      <w:pPr>
        <w:spacing w:after="0" w:line="240" w:lineRule="auto"/>
        <w:ind w:right="178"/>
        <w:jc w:val="both"/>
        <w:rPr>
          <w:rFonts w:ascii="Times New Roman" w:hAnsi="Times New Roman"/>
          <w:b/>
          <w:bCs/>
          <w:i/>
          <w:iCs/>
          <w:sz w:val="24"/>
          <w:szCs w:val="24"/>
          <w:lang w:val="kk-KZ"/>
        </w:rPr>
      </w:pPr>
      <w:r w:rsidRPr="00B254E1">
        <w:rPr>
          <w:rFonts w:ascii="Times New Roman" w:hAnsi="Times New Roman"/>
          <w:sz w:val="24"/>
          <w:szCs w:val="24"/>
          <w:lang w:val="kk-KZ"/>
        </w:rPr>
        <w:t xml:space="preserve">Ішкі конкурсқа қатысу  үшін мынадай  құжаттар тапсырылады: </w:t>
      </w: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B254E1">
          <w:rPr>
            <w:rStyle w:val="a3"/>
            <w:sz w:val="24"/>
            <w:szCs w:val="24"/>
            <w:lang w:val="kk-KZ"/>
          </w:rPr>
          <w:t>2-қосымшаға</w:t>
        </w:r>
      </w:hyperlink>
      <w:r w:rsidRPr="00B254E1">
        <w:rPr>
          <w:rFonts w:ascii="Times New Roman" w:hAnsi="Times New Roman"/>
          <w:sz w:val="24"/>
          <w:szCs w:val="24"/>
          <w:lang w:val="kk-KZ"/>
        </w:rPr>
        <w:t xml:space="preserve"> сәйкес нысандағы өтініш;</w:t>
      </w:r>
      <w:bookmarkStart w:id="0" w:name="z89"/>
      <w:bookmarkEnd w:id="0"/>
      <w:r w:rsidRPr="00B254E1">
        <w:rPr>
          <w:rFonts w:ascii="Times New Roman" w:hAnsi="Times New Roman"/>
          <w:sz w:val="24"/>
          <w:szCs w:val="24"/>
          <w:lang w:val="kk-KZ"/>
        </w:rPr>
        <w:t xml:space="preserve"> </w:t>
      </w: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2) тиісті персоналды басқару қызметімен расталған қызметтік тізім.</w:t>
      </w:r>
      <w:bookmarkStart w:id="1" w:name="z90"/>
      <w:bookmarkEnd w:id="1"/>
      <w:r w:rsidRPr="00B254E1">
        <w:rPr>
          <w:rFonts w:ascii="Times New Roman" w:hAnsi="Times New Roman"/>
          <w:sz w:val="24"/>
          <w:szCs w:val="24"/>
          <w:lang w:val="kk-KZ"/>
        </w:rPr>
        <w:t xml:space="preserve"> </w:t>
      </w:r>
    </w:p>
    <w:p w:rsidR="00ED5842" w:rsidRPr="00B254E1" w:rsidRDefault="00ED5842" w:rsidP="002260E9">
      <w:pPr>
        <w:tabs>
          <w:tab w:val="left" w:pos="851"/>
        </w:tabs>
        <w:spacing w:after="0" w:line="240" w:lineRule="auto"/>
        <w:contextualSpacing/>
        <w:jc w:val="both"/>
        <w:rPr>
          <w:rFonts w:ascii="Times New Roman" w:hAnsi="Times New Roman"/>
          <w:b/>
          <w:i/>
          <w:sz w:val="24"/>
          <w:szCs w:val="24"/>
          <w:lang w:val="kk-KZ"/>
        </w:rPr>
      </w:pPr>
      <w:r w:rsidRPr="00B254E1">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2260E9" w:rsidRPr="00B254E1" w:rsidRDefault="00ED5842" w:rsidP="002260E9">
      <w:pPr>
        <w:tabs>
          <w:tab w:val="left" w:pos="9923"/>
        </w:tabs>
        <w:spacing w:after="0" w:line="240" w:lineRule="auto"/>
        <w:contextualSpacing/>
        <w:jc w:val="both"/>
        <w:rPr>
          <w:rFonts w:ascii="Times New Roman" w:hAnsi="Times New Roman"/>
          <w:b/>
          <w:bCs/>
          <w:i/>
          <w:iCs/>
          <w:sz w:val="24"/>
          <w:szCs w:val="24"/>
          <w:lang w:val="kk-KZ"/>
        </w:rPr>
      </w:pPr>
      <w:r w:rsidRPr="00B254E1">
        <w:rPr>
          <w:rFonts w:ascii="Times New Roman" w:hAnsi="Times New Roman"/>
          <w:sz w:val="24"/>
          <w:szCs w:val="24"/>
          <w:lang w:val="kk-KZ"/>
        </w:rPr>
        <w:t xml:space="preserve">           Ішкі конкурсқа қатысуға ниет білдірген азаматтар құжаттарын қолма-қол тәртіпте, почта арқылы не </w:t>
      </w:r>
      <w:r w:rsidR="009A4C00" w:rsidRPr="00B254E1">
        <w:rPr>
          <w:rFonts w:ascii="Times New Roman" w:hAnsi="Times New Roman"/>
          <w:sz w:val="24"/>
          <w:szCs w:val="24"/>
          <w:lang w:val="kk-KZ"/>
        </w:rPr>
        <w:t xml:space="preserve">электрондық почта мекенжайына </w:t>
      </w:r>
      <w:hyperlink r:id="rId9" w:history="1">
        <w:r w:rsidR="009A4C00" w:rsidRPr="00B254E1">
          <w:rPr>
            <w:rFonts w:ascii="Times New Roman" w:hAnsi="Times New Roman"/>
            <w:b/>
            <w:color w:val="00B0F0"/>
            <w:sz w:val="24"/>
            <w:szCs w:val="24"/>
            <w:lang w:val="kk-KZ"/>
          </w:rPr>
          <w:t>nal_sar@taxsouth.mgd.kz</w:t>
        </w:r>
      </w:hyperlink>
      <w:r w:rsidR="009A4C00" w:rsidRPr="00B254E1">
        <w:rPr>
          <w:rFonts w:ascii="Times New Roman" w:hAnsi="Times New Roman"/>
          <w:b/>
          <w:color w:val="00B0F0"/>
          <w:sz w:val="24"/>
          <w:szCs w:val="24"/>
          <w:lang w:val="kk-KZ"/>
        </w:rPr>
        <w:t xml:space="preserve">, </w:t>
      </w:r>
      <w:hyperlink r:id="rId10" w:history="1">
        <w:r w:rsidR="009A4C00" w:rsidRPr="00B254E1">
          <w:rPr>
            <w:rStyle w:val="a3"/>
            <w:b/>
            <w:color w:val="00B0F0"/>
            <w:sz w:val="24"/>
            <w:szCs w:val="24"/>
            <w:lang w:val="kk-KZ"/>
          </w:rPr>
          <w:t>sa.abeuova@kgd.gov.kz</w:t>
        </w:r>
      </w:hyperlink>
      <w:r w:rsidR="009A4C00" w:rsidRPr="00B254E1">
        <w:rPr>
          <w:rStyle w:val="a3"/>
          <w:b/>
          <w:color w:val="00B0F0"/>
          <w:sz w:val="24"/>
          <w:szCs w:val="24"/>
          <w:lang w:val="kk-KZ"/>
        </w:rPr>
        <w:t xml:space="preserve"> </w:t>
      </w:r>
      <w:r w:rsidRPr="00B254E1">
        <w:rPr>
          <w:rFonts w:ascii="Times New Roman" w:hAnsi="Times New Roman"/>
          <w:sz w:val="24"/>
          <w:szCs w:val="24"/>
          <w:lang w:val="kk-KZ"/>
        </w:rPr>
        <w:t>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2260E9" w:rsidRPr="00B254E1" w:rsidRDefault="002260E9" w:rsidP="002260E9">
      <w:pPr>
        <w:tabs>
          <w:tab w:val="left" w:pos="9923"/>
        </w:tabs>
        <w:spacing w:after="0" w:line="240" w:lineRule="auto"/>
        <w:contextualSpacing/>
        <w:jc w:val="both"/>
        <w:rPr>
          <w:rFonts w:ascii="Times New Roman" w:hAnsi="Times New Roman"/>
          <w:b/>
          <w:bCs/>
          <w:i/>
          <w:iCs/>
          <w:sz w:val="24"/>
          <w:szCs w:val="24"/>
          <w:lang w:val="kk-KZ"/>
        </w:rPr>
      </w:pPr>
    </w:p>
    <w:p w:rsidR="00ED5842" w:rsidRPr="00B254E1" w:rsidRDefault="002260E9"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B254E1">
        <w:rPr>
          <w:rFonts w:ascii="Times New Roman" w:hAnsi="Times New Roman"/>
          <w:b/>
          <w:sz w:val="24"/>
          <w:szCs w:val="24"/>
          <w:lang w:val="kk-KZ"/>
        </w:rPr>
        <w:t>үш жұмыс күні</w:t>
      </w:r>
      <w:r w:rsidRPr="00B254E1">
        <w:rPr>
          <w:rFonts w:ascii="Times New Roman" w:hAnsi="Times New Roman"/>
          <w:sz w:val="24"/>
          <w:szCs w:val="24"/>
          <w:lang w:val="kk-KZ"/>
        </w:rPr>
        <w:t xml:space="preserve"> ішінде Сарыағаш қаласы, Исмаилова көшесі 44 үй, Сарыағаш ауданы бойынша мемлекеттік кірістер басқармасының ғимаратында өтеді.</w:t>
      </w: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100F5" w:rsidRDefault="002260E9" w:rsidP="002260E9">
      <w:pPr>
        <w:spacing w:after="0" w:line="240" w:lineRule="auto"/>
        <w:ind w:right="178"/>
        <w:jc w:val="both"/>
        <w:rPr>
          <w:rFonts w:ascii="Times New Roman" w:hAnsi="Times New Roman"/>
          <w:sz w:val="24"/>
          <w:szCs w:val="24"/>
          <w:lang w:val="kk-KZ"/>
        </w:rPr>
      </w:pPr>
      <w:r w:rsidRPr="00B254E1">
        <w:rPr>
          <w:rFonts w:ascii="Times New Roman" w:hAnsi="Times New Roman"/>
          <w:sz w:val="24"/>
          <w:szCs w:val="24"/>
          <w:lang w:val="kk-KZ"/>
        </w:rPr>
        <w:t xml:space="preserve">          </w:t>
      </w:r>
      <w:r w:rsidR="00ED5842" w:rsidRPr="00B254E1">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w:t>
      </w:r>
      <w:r w:rsidR="00B100F5">
        <w:rPr>
          <w:rFonts w:ascii="Times New Roman" w:hAnsi="Times New Roman"/>
          <w:sz w:val="24"/>
          <w:szCs w:val="24"/>
          <w:lang w:val="kk-KZ"/>
        </w:rPr>
        <w:t xml:space="preserve"> кешіктірмей персоналды басқару</w:t>
      </w:r>
    </w:p>
    <w:p w:rsidR="00B100F5" w:rsidRDefault="00B100F5" w:rsidP="002260E9">
      <w:pPr>
        <w:spacing w:after="0" w:line="240" w:lineRule="auto"/>
        <w:ind w:right="178"/>
        <w:jc w:val="both"/>
        <w:rPr>
          <w:rFonts w:ascii="Times New Roman" w:hAnsi="Times New Roman"/>
          <w:sz w:val="24"/>
          <w:szCs w:val="24"/>
          <w:lang w:val="kk-KZ"/>
        </w:rPr>
      </w:pPr>
    </w:p>
    <w:p w:rsidR="00ED5842" w:rsidRPr="00B254E1" w:rsidRDefault="00ED5842" w:rsidP="002260E9">
      <w:pPr>
        <w:spacing w:after="0" w:line="240" w:lineRule="auto"/>
        <w:ind w:right="178"/>
        <w:jc w:val="both"/>
        <w:rPr>
          <w:rFonts w:ascii="Times New Roman" w:hAnsi="Times New Roman"/>
          <w:b/>
          <w:i/>
          <w:sz w:val="24"/>
          <w:szCs w:val="24"/>
          <w:lang w:val="kk-KZ"/>
        </w:rPr>
      </w:pPr>
      <w:r w:rsidRPr="00B254E1">
        <w:rPr>
          <w:rFonts w:ascii="Times New Roman" w:hAnsi="Times New Roman"/>
          <w:sz w:val="24"/>
          <w:szCs w:val="24"/>
          <w:lang w:val="kk-KZ"/>
        </w:rPr>
        <w:t>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D5842" w:rsidRPr="00B254E1" w:rsidRDefault="002260E9" w:rsidP="002260E9">
      <w:pPr>
        <w:spacing w:after="0" w:line="240" w:lineRule="auto"/>
        <w:ind w:right="178"/>
        <w:jc w:val="both"/>
        <w:rPr>
          <w:rFonts w:ascii="Times New Roman" w:hAnsi="Times New Roman"/>
          <w:sz w:val="24"/>
          <w:szCs w:val="24"/>
          <w:lang w:val="kk-KZ"/>
        </w:rPr>
      </w:pPr>
      <w:r w:rsidRPr="00B254E1">
        <w:rPr>
          <w:rFonts w:ascii="Times New Roman" w:hAnsi="Times New Roman"/>
          <w:sz w:val="24"/>
          <w:szCs w:val="24"/>
          <w:lang w:val="kk-KZ"/>
        </w:rPr>
        <w:t xml:space="preserve">          </w:t>
      </w:r>
      <w:r w:rsidR="00ED5842" w:rsidRPr="00B254E1">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260E9" w:rsidRPr="00B254E1" w:rsidRDefault="002260E9" w:rsidP="002260E9">
      <w:pPr>
        <w:spacing w:after="0" w:line="240" w:lineRule="auto"/>
        <w:ind w:right="178"/>
        <w:jc w:val="both"/>
        <w:rPr>
          <w:rFonts w:ascii="Times New Roman" w:hAnsi="Times New Roman"/>
          <w:b/>
          <w:i/>
          <w:sz w:val="24"/>
          <w:szCs w:val="24"/>
          <w:lang w:val="kk-KZ"/>
        </w:rPr>
      </w:pPr>
    </w:p>
    <w:p w:rsidR="002260E9" w:rsidRPr="00B254E1" w:rsidRDefault="002260E9" w:rsidP="002260E9">
      <w:pPr>
        <w:spacing w:line="240" w:lineRule="auto"/>
        <w:ind w:right="178"/>
        <w:jc w:val="both"/>
        <w:rPr>
          <w:rFonts w:ascii="Times New Roman" w:hAnsi="Times New Roman"/>
          <w:b/>
          <w:i/>
          <w:sz w:val="24"/>
          <w:szCs w:val="24"/>
          <w:lang w:val="kk-KZ"/>
        </w:rPr>
      </w:pPr>
      <w:r w:rsidRPr="00B254E1">
        <w:rPr>
          <w:rFonts w:ascii="Times New Roman" w:hAnsi="Times New Roman"/>
          <w:b/>
          <w:sz w:val="24"/>
          <w:szCs w:val="24"/>
          <w:lang w:val="kk-KZ"/>
        </w:rPr>
        <w:t xml:space="preserve">            Құжаттарды қабылдау</w:t>
      </w:r>
      <w:r w:rsidRPr="00B254E1">
        <w:rPr>
          <w:rFonts w:ascii="Times New Roman" w:hAnsi="Times New Roman"/>
          <w:sz w:val="24"/>
          <w:szCs w:val="24"/>
          <w:lang w:val="kk-KZ"/>
        </w:rPr>
        <w:t xml:space="preserve"> Оңтүстік Қазақстан облысы бойынша Мемлекеттік кірістер департаментінің Сарыағаш бойынша мемлекеттік кірістер басқармасы РММ индекс 160902 ОҚО, Сарыағаш қаласы, Исмаилова көшесі, 44 үй, 202 каб., байланыс телефоны 8(725-37)2-11-43, </w:t>
      </w:r>
      <w:hyperlink r:id="rId11" w:history="1">
        <w:r w:rsidRPr="00B254E1">
          <w:rPr>
            <w:rFonts w:ascii="Times New Roman" w:hAnsi="Times New Roman"/>
            <w:b/>
            <w:color w:val="00B0F0"/>
            <w:sz w:val="24"/>
            <w:szCs w:val="24"/>
            <w:lang w:val="kk-KZ"/>
          </w:rPr>
          <w:t>nal_sar@taxsouth.mgd.kz</w:t>
        </w:r>
      </w:hyperlink>
      <w:r w:rsidRPr="00B254E1">
        <w:rPr>
          <w:rFonts w:ascii="Times New Roman" w:hAnsi="Times New Roman"/>
          <w:b/>
          <w:color w:val="00B0F0"/>
          <w:sz w:val="24"/>
          <w:szCs w:val="24"/>
          <w:lang w:val="kk-KZ"/>
        </w:rPr>
        <w:t>, sa.abeuova@kgd.gov.kz</w:t>
      </w:r>
      <w:r w:rsidRPr="00B254E1">
        <w:rPr>
          <w:rFonts w:ascii="Times New Roman" w:hAnsi="Times New Roman"/>
          <w:sz w:val="24"/>
          <w:szCs w:val="24"/>
          <w:lang w:val="kk-KZ"/>
        </w:rPr>
        <w:t xml:space="preserve"> электрондық мекен-жайы  жүзеге асырылады.</w:t>
      </w:r>
    </w:p>
    <w:p w:rsidR="002260E9" w:rsidRPr="00B254E1" w:rsidRDefault="002260E9" w:rsidP="002260E9">
      <w:pPr>
        <w:pStyle w:val="a4"/>
        <w:jc w:val="right"/>
        <w:rPr>
          <w:sz w:val="24"/>
          <w:szCs w:val="24"/>
          <w:lang w:val="kk-KZ"/>
        </w:rPr>
      </w:pPr>
    </w:p>
    <w:p w:rsidR="00ED5842" w:rsidRPr="00B254E1" w:rsidRDefault="00ED5842" w:rsidP="00ED5842">
      <w:pPr>
        <w:ind w:right="178"/>
        <w:jc w:val="both"/>
        <w:rPr>
          <w:rFonts w:ascii="Times New Roman" w:hAnsi="Times New Roman"/>
          <w:b/>
          <w:i/>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B254E1"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Default="00C3254D" w:rsidP="00ED5842">
      <w:pPr>
        <w:pStyle w:val="a4"/>
        <w:jc w:val="right"/>
        <w:rPr>
          <w:sz w:val="24"/>
          <w:szCs w:val="24"/>
          <w:lang w:val="kk-KZ"/>
        </w:rPr>
      </w:pPr>
    </w:p>
    <w:p w:rsidR="00837D7D" w:rsidRDefault="00837D7D" w:rsidP="00ED5842">
      <w:pPr>
        <w:pStyle w:val="a4"/>
        <w:jc w:val="right"/>
        <w:rPr>
          <w:sz w:val="24"/>
          <w:szCs w:val="24"/>
          <w:lang w:val="kk-KZ"/>
        </w:rPr>
      </w:pPr>
    </w:p>
    <w:p w:rsidR="00837D7D" w:rsidRPr="00C9006A" w:rsidRDefault="00837D7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C3254D" w:rsidRPr="00C9006A" w:rsidRDefault="00C3254D" w:rsidP="00ED5842">
      <w:pPr>
        <w:pStyle w:val="a4"/>
        <w:jc w:val="right"/>
        <w:rPr>
          <w:sz w:val="24"/>
          <w:szCs w:val="24"/>
          <w:lang w:val="kk-KZ"/>
        </w:rPr>
      </w:pPr>
    </w:p>
    <w:p w:rsidR="00ED5842" w:rsidRPr="00C9006A" w:rsidRDefault="002260E9" w:rsidP="00324E47">
      <w:pPr>
        <w:pStyle w:val="a4"/>
        <w:ind w:left="0"/>
        <w:rPr>
          <w:sz w:val="24"/>
          <w:szCs w:val="24"/>
          <w:lang w:val="kk-KZ"/>
        </w:rPr>
      </w:pPr>
      <w:r w:rsidRPr="00C9006A">
        <w:rPr>
          <w:sz w:val="24"/>
          <w:szCs w:val="24"/>
          <w:lang w:val="kk-KZ"/>
        </w:rPr>
        <w:t xml:space="preserve"> </w:t>
      </w:r>
      <w:bookmarkStart w:id="2" w:name="_GoBack"/>
      <w:bookmarkEnd w:id="2"/>
    </w:p>
    <w:p w:rsidR="00ED5842" w:rsidRPr="00ED5842" w:rsidRDefault="00ED5842" w:rsidP="00ED5842">
      <w:pPr>
        <w:pStyle w:val="a4"/>
        <w:jc w:val="right"/>
        <w:rPr>
          <w:sz w:val="24"/>
          <w:szCs w:val="24"/>
          <w:lang w:val="kk-KZ"/>
        </w:rPr>
      </w:pPr>
    </w:p>
    <w:p w:rsidR="00ED5842" w:rsidRPr="00ED5842" w:rsidRDefault="00ED5842" w:rsidP="00ED5842">
      <w:pPr>
        <w:pStyle w:val="a4"/>
        <w:rPr>
          <w:sz w:val="24"/>
          <w:szCs w:val="24"/>
          <w:lang w:val="kk-KZ"/>
        </w:rPr>
      </w:pPr>
    </w:p>
    <w:p w:rsidR="00ED5842" w:rsidRPr="00ED5842" w:rsidRDefault="00ED5842" w:rsidP="00ED5842">
      <w:pPr>
        <w:pStyle w:val="a4"/>
        <w:jc w:val="right"/>
        <w:rPr>
          <w:sz w:val="24"/>
          <w:szCs w:val="24"/>
          <w:lang w:val="kk-KZ"/>
        </w:rPr>
      </w:pPr>
      <w:r w:rsidRPr="00ED5842">
        <w:rPr>
          <w:sz w:val="24"/>
          <w:szCs w:val="24"/>
          <w:lang w:val="kk-KZ"/>
        </w:rPr>
        <w:t xml:space="preserve">«Б» корпусының мемлекеттік </w:t>
      </w:r>
      <w:r w:rsidRPr="00ED5842">
        <w:rPr>
          <w:sz w:val="24"/>
          <w:szCs w:val="24"/>
          <w:lang w:val="kk-KZ"/>
        </w:rPr>
        <w:br/>
        <w:t xml:space="preserve">әкімшілік лауазымына    </w:t>
      </w:r>
      <w:r w:rsidRPr="00ED5842">
        <w:rPr>
          <w:sz w:val="24"/>
          <w:szCs w:val="24"/>
          <w:lang w:val="kk-KZ"/>
        </w:rPr>
        <w:br/>
        <w:t xml:space="preserve">орналасуға конкурс өткізу </w:t>
      </w:r>
      <w:r w:rsidRPr="00ED5842">
        <w:rPr>
          <w:sz w:val="24"/>
          <w:szCs w:val="24"/>
          <w:lang w:val="kk-KZ"/>
        </w:rPr>
        <w:br/>
        <w:t xml:space="preserve">қағидаларына 2-қосымша  </w:t>
      </w:r>
    </w:p>
    <w:p w:rsidR="00BD7D4C" w:rsidRDefault="00ED5842" w:rsidP="00ED5842">
      <w:pPr>
        <w:pStyle w:val="a4"/>
        <w:jc w:val="right"/>
        <w:rPr>
          <w:sz w:val="24"/>
          <w:szCs w:val="24"/>
          <w:lang w:val="kk-KZ"/>
        </w:rPr>
      </w:pPr>
      <w:r w:rsidRPr="00ED5842">
        <w:rPr>
          <w:sz w:val="24"/>
          <w:szCs w:val="24"/>
          <w:lang w:val="kk-KZ"/>
        </w:rPr>
        <w:t>___________________________</w:t>
      </w:r>
    </w:p>
    <w:p w:rsidR="00BD7D4C" w:rsidRDefault="00BD7D4C" w:rsidP="00ED5842">
      <w:pPr>
        <w:pStyle w:val="a4"/>
        <w:jc w:val="right"/>
        <w:rPr>
          <w:sz w:val="24"/>
          <w:szCs w:val="24"/>
        </w:rPr>
      </w:pPr>
      <w:r>
        <w:rPr>
          <w:sz w:val="24"/>
          <w:szCs w:val="24"/>
        </w:rPr>
        <w:t>___________________________</w:t>
      </w:r>
    </w:p>
    <w:p w:rsidR="00BD7D4C" w:rsidRDefault="00BD7D4C" w:rsidP="00ED5842">
      <w:pPr>
        <w:pStyle w:val="a4"/>
        <w:jc w:val="right"/>
        <w:rPr>
          <w:sz w:val="24"/>
          <w:szCs w:val="24"/>
          <w:lang w:val="kk-KZ"/>
        </w:rPr>
      </w:pPr>
      <w:r>
        <w:rPr>
          <w:sz w:val="24"/>
          <w:szCs w:val="24"/>
          <w:lang w:val="kk-KZ"/>
        </w:rPr>
        <w:t>___________________________</w:t>
      </w:r>
    </w:p>
    <w:p w:rsidR="00BD7D4C" w:rsidRDefault="00BD7D4C" w:rsidP="00ED5842">
      <w:pPr>
        <w:pStyle w:val="a4"/>
        <w:jc w:val="right"/>
        <w:rPr>
          <w:sz w:val="24"/>
          <w:szCs w:val="24"/>
          <w:lang w:val="kk-KZ"/>
        </w:rPr>
      </w:pPr>
      <w:r>
        <w:rPr>
          <w:sz w:val="24"/>
          <w:szCs w:val="24"/>
          <w:lang w:val="kk-KZ"/>
        </w:rPr>
        <w:t>___________________________</w:t>
      </w:r>
    </w:p>
    <w:p w:rsidR="00BD7D4C" w:rsidRDefault="00BD7D4C" w:rsidP="00ED5842">
      <w:pPr>
        <w:pStyle w:val="a4"/>
        <w:jc w:val="right"/>
        <w:rPr>
          <w:sz w:val="24"/>
          <w:szCs w:val="24"/>
          <w:lang w:val="kk-KZ"/>
        </w:rPr>
      </w:pPr>
      <w:r>
        <w:rPr>
          <w:sz w:val="24"/>
          <w:szCs w:val="24"/>
          <w:lang w:val="kk-KZ"/>
        </w:rPr>
        <w:t>___________________________</w:t>
      </w:r>
    </w:p>
    <w:p w:rsidR="00BD7D4C" w:rsidRDefault="00BD7D4C" w:rsidP="00ED5842">
      <w:pPr>
        <w:pStyle w:val="a4"/>
        <w:jc w:val="right"/>
        <w:rPr>
          <w:sz w:val="24"/>
          <w:szCs w:val="24"/>
          <w:lang w:val="kk-KZ"/>
        </w:rPr>
      </w:pPr>
      <w:r>
        <w:rPr>
          <w:sz w:val="24"/>
          <w:szCs w:val="24"/>
          <w:lang w:val="kk-KZ"/>
        </w:rPr>
        <w:t>___________________________</w:t>
      </w:r>
    </w:p>
    <w:p w:rsidR="00BE704E" w:rsidRDefault="00BD7D4C" w:rsidP="00ED5842">
      <w:pPr>
        <w:pStyle w:val="a4"/>
        <w:jc w:val="right"/>
        <w:rPr>
          <w:sz w:val="24"/>
          <w:szCs w:val="24"/>
          <w:lang w:val="kk-KZ"/>
        </w:rPr>
      </w:pPr>
      <w:r>
        <w:rPr>
          <w:sz w:val="24"/>
          <w:szCs w:val="24"/>
          <w:lang w:val="kk-KZ"/>
        </w:rPr>
        <w:t>___________________________</w:t>
      </w:r>
    </w:p>
    <w:p w:rsidR="00ED5842" w:rsidRPr="00ED5842" w:rsidRDefault="00BE704E" w:rsidP="00ED5842">
      <w:pPr>
        <w:pStyle w:val="a4"/>
        <w:jc w:val="right"/>
        <w:rPr>
          <w:sz w:val="24"/>
          <w:szCs w:val="24"/>
          <w:lang w:val="kk-KZ"/>
        </w:rPr>
      </w:pPr>
      <w:r>
        <w:rPr>
          <w:sz w:val="24"/>
          <w:szCs w:val="24"/>
          <w:lang w:val="kk-KZ"/>
        </w:rPr>
        <w:t>___________________________</w:t>
      </w:r>
      <w:r w:rsidR="00ED5842" w:rsidRPr="00ED5842">
        <w:rPr>
          <w:sz w:val="24"/>
          <w:szCs w:val="24"/>
          <w:lang w:val="kk-KZ"/>
        </w:rPr>
        <w:br/>
        <w:t xml:space="preserve">(мемлекеттік орган)   </w:t>
      </w:r>
    </w:p>
    <w:p w:rsidR="00ED5842" w:rsidRPr="00ED5842" w:rsidRDefault="00ED5842" w:rsidP="00ED5842">
      <w:pPr>
        <w:pStyle w:val="a4"/>
        <w:jc w:val="center"/>
        <w:rPr>
          <w:sz w:val="24"/>
          <w:szCs w:val="24"/>
          <w:lang w:val="kk-KZ"/>
        </w:rPr>
      </w:pPr>
      <w:r w:rsidRPr="00ED5842">
        <w:rPr>
          <w:sz w:val="24"/>
          <w:szCs w:val="24"/>
          <w:lang w:val="kk-KZ"/>
        </w:rPr>
        <w:t>ӨТІНІШ</w:t>
      </w:r>
    </w:p>
    <w:p w:rsidR="00ED5842" w:rsidRPr="00ED5842" w:rsidRDefault="00ED5842" w:rsidP="00ED5842">
      <w:pPr>
        <w:pStyle w:val="a4"/>
        <w:jc w:val="center"/>
        <w:rPr>
          <w:sz w:val="24"/>
          <w:szCs w:val="24"/>
          <w:lang w:val="kk-KZ"/>
        </w:rPr>
      </w:pPr>
    </w:p>
    <w:p w:rsidR="00ED5842" w:rsidRPr="00ED5842" w:rsidRDefault="00ED5842" w:rsidP="00ED5842">
      <w:pPr>
        <w:ind w:firstLine="709"/>
        <w:jc w:val="both"/>
        <w:rPr>
          <w:rFonts w:ascii="Times New Roman" w:hAnsi="Times New Roman"/>
          <w:b/>
          <w:i/>
          <w:sz w:val="24"/>
          <w:szCs w:val="24"/>
          <w:lang w:val="kk-KZ"/>
        </w:rPr>
      </w:pPr>
      <w:r w:rsidRPr="00ED5842">
        <w:rPr>
          <w:rFonts w:ascii="Times New Roman" w:hAnsi="Times New Roman"/>
          <w:sz w:val="24"/>
          <w:szCs w:val="24"/>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D5842" w:rsidRPr="00ED5842" w:rsidRDefault="00ED5842" w:rsidP="00037F9F">
      <w:pPr>
        <w:ind w:firstLine="709"/>
        <w:jc w:val="both"/>
        <w:rPr>
          <w:rFonts w:ascii="Times New Roman" w:hAnsi="Times New Roman"/>
          <w:b/>
          <w:i/>
          <w:sz w:val="24"/>
          <w:szCs w:val="24"/>
          <w:lang w:val="kk-KZ"/>
        </w:rPr>
      </w:pPr>
      <w:r w:rsidRPr="00ED5842">
        <w:rPr>
          <w:rFonts w:ascii="Times New Roman" w:hAnsi="Times New Roman"/>
          <w:sz w:val="24"/>
          <w:szCs w:val="24"/>
          <w:lang w:val="kk-KZ"/>
        </w:rPr>
        <w:t xml:space="preserve">Ұсынылып отырған құжаттарымның дәйектiлiгiне жауап беремiн. </w:t>
      </w: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42" w:rsidRPr="00ED5842" w:rsidRDefault="00ED5842" w:rsidP="00ED5842">
      <w:pPr>
        <w:ind w:firstLine="709"/>
        <w:rPr>
          <w:rFonts w:ascii="Times New Roman" w:hAnsi="Times New Roman"/>
          <w:b/>
          <w:i/>
          <w:sz w:val="24"/>
          <w:szCs w:val="24"/>
          <w:lang w:val="kk-KZ"/>
        </w:rPr>
      </w:pPr>
      <w:r w:rsidRPr="00ED5842">
        <w:rPr>
          <w:rFonts w:ascii="Times New Roman" w:hAnsi="Times New Roman"/>
          <w:sz w:val="24"/>
          <w:szCs w:val="24"/>
          <w:lang w:val="kk-KZ"/>
        </w:rPr>
        <w:t>Мекен жайы және байланыс телефоны____________________________</w:t>
      </w:r>
      <w:r w:rsidR="004B7E97" w:rsidRPr="00496BCF">
        <w:rPr>
          <w:rFonts w:ascii="Times New Roman" w:hAnsi="Times New Roman"/>
          <w:sz w:val="24"/>
          <w:szCs w:val="24"/>
          <w:lang w:val="kk-KZ"/>
        </w:rPr>
        <w:t>__________</w:t>
      </w:r>
      <w:r w:rsidRPr="00ED5842">
        <w:rPr>
          <w:rFonts w:ascii="Times New Roman" w:hAnsi="Times New Roman"/>
          <w:sz w:val="24"/>
          <w:szCs w:val="24"/>
          <w:lang w:val="kk-KZ"/>
        </w:rPr>
        <w:br/>
        <w:t>__________________________________________________________________</w:t>
      </w:r>
      <w:r w:rsidR="004B7E97">
        <w:rPr>
          <w:rFonts w:ascii="Times New Roman" w:hAnsi="Times New Roman"/>
          <w:sz w:val="24"/>
          <w:szCs w:val="24"/>
          <w:lang w:val="kk-KZ"/>
        </w:rPr>
        <w:t>___________</w:t>
      </w:r>
    </w:p>
    <w:p w:rsidR="00ED5842" w:rsidRPr="00ED5842" w:rsidRDefault="00ED5842" w:rsidP="00ED5842">
      <w:pPr>
        <w:spacing w:before="100" w:beforeAutospacing="1" w:after="100" w:afterAutospacing="1"/>
        <w:ind w:firstLine="709"/>
        <w:rPr>
          <w:rFonts w:ascii="Times New Roman" w:hAnsi="Times New Roman"/>
          <w:b/>
          <w:i/>
          <w:sz w:val="24"/>
          <w:szCs w:val="24"/>
          <w:lang w:val="kk-KZ"/>
        </w:rPr>
      </w:pPr>
    </w:p>
    <w:p w:rsidR="00ED5842" w:rsidRPr="00ED5842" w:rsidRDefault="00ED5842" w:rsidP="00ED5842">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 xml:space="preserve">__________                                       </w:t>
      </w:r>
      <w:r w:rsidR="004B7E97">
        <w:rPr>
          <w:rFonts w:ascii="Times New Roman" w:hAnsi="Times New Roman"/>
          <w:sz w:val="24"/>
          <w:szCs w:val="24"/>
          <w:lang w:val="kk-KZ"/>
        </w:rPr>
        <w:t xml:space="preserve">                     </w:t>
      </w:r>
      <w:r w:rsidRPr="00ED5842">
        <w:rPr>
          <w:rFonts w:ascii="Times New Roman" w:hAnsi="Times New Roman"/>
          <w:sz w:val="24"/>
          <w:szCs w:val="24"/>
          <w:lang w:val="kk-KZ"/>
        </w:rPr>
        <w:t xml:space="preserve">  ____________________________________</w:t>
      </w:r>
      <w:r w:rsidRPr="00ED5842">
        <w:rPr>
          <w:rFonts w:ascii="Times New Roman" w:hAnsi="Times New Roman"/>
          <w:sz w:val="24"/>
          <w:szCs w:val="24"/>
          <w:lang w:val="kk-KZ"/>
        </w:rPr>
        <w:br/>
        <w:t xml:space="preserve">   (қолы)                                                             </w:t>
      </w:r>
      <w:r w:rsidR="004B7E97">
        <w:rPr>
          <w:rFonts w:ascii="Times New Roman" w:hAnsi="Times New Roman"/>
          <w:sz w:val="24"/>
          <w:szCs w:val="24"/>
          <w:lang w:val="kk-KZ"/>
        </w:rPr>
        <w:t xml:space="preserve">                     </w:t>
      </w:r>
      <w:r w:rsidRPr="00ED5842">
        <w:rPr>
          <w:rFonts w:ascii="Times New Roman" w:hAnsi="Times New Roman"/>
          <w:sz w:val="24"/>
          <w:szCs w:val="24"/>
          <w:lang w:val="kk-KZ"/>
        </w:rPr>
        <w:t>(Т.А.Ә. (болған жағдайда)</w:t>
      </w:r>
    </w:p>
    <w:p w:rsidR="00ED5842" w:rsidRPr="00ED5842" w:rsidRDefault="00ED5842" w:rsidP="00ED5842">
      <w:pPr>
        <w:spacing w:before="100" w:beforeAutospacing="1" w:after="100" w:afterAutospacing="1"/>
        <w:rPr>
          <w:rFonts w:ascii="Times New Roman" w:hAnsi="Times New Roman"/>
          <w:b/>
          <w:i/>
          <w:sz w:val="24"/>
          <w:szCs w:val="24"/>
          <w:lang w:val="kk-KZ"/>
        </w:rPr>
      </w:pPr>
      <w:r w:rsidRPr="00ED5842">
        <w:rPr>
          <w:rFonts w:ascii="Times New Roman" w:hAnsi="Times New Roman"/>
          <w:sz w:val="24"/>
          <w:szCs w:val="24"/>
          <w:lang w:val="kk-KZ"/>
        </w:rPr>
        <w:t>«____»_______________ 2016 ж.</w:t>
      </w:r>
    </w:p>
    <w:p w:rsidR="00ED5842" w:rsidRPr="00ED5842" w:rsidRDefault="00ED5842" w:rsidP="00ED5842">
      <w:pPr>
        <w:pStyle w:val="3"/>
        <w:rPr>
          <w:rFonts w:ascii="Times New Roman" w:hAnsi="Times New Roman"/>
          <w:b w:val="0"/>
          <w:bCs w:val="0"/>
          <w:iCs/>
          <w:sz w:val="24"/>
          <w:szCs w:val="24"/>
          <w:lang w:val="kk-KZ"/>
        </w:rPr>
      </w:pPr>
    </w:p>
    <w:p w:rsidR="00ED5842" w:rsidRPr="00ED5842" w:rsidRDefault="00ED5842" w:rsidP="00ED5842">
      <w:pPr>
        <w:rPr>
          <w:rFonts w:ascii="Times New Roman" w:hAnsi="Times New Roman"/>
          <w:sz w:val="24"/>
          <w:szCs w:val="24"/>
          <w:lang w:val="kk-KZ"/>
        </w:rPr>
      </w:pPr>
    </w:p>
    <w:p w:rsidR="00ED5842" w:rsidRPr="00ED5842" w:rsidRDefault="00ED5842" w:rsidP="00ED5842">
      <w:pPr>
        <w:rPr>
          <w:rFonts w:ascii="Times New Roman" w:hAnsi="Times New Roman"/>
          <w:sz w:val="24"/>
          <w:szCs w:val="24"/>
          <w:lang w:val="kk-KZ"/>
        </w:rPr>
      </w:pPr>
    </w:p>
    <w:p w:rsidR="00ED5842" w:rsidRPr="00ED5842" w:rsidRDefault="00ED5842" w:rsidP="00ED5842">
      <w:pPr>
        <w:spacing w:before="100" w:beforeAutospacing="1" w:after="100" w:afterAutospacing="1"/>
        <w:jc w:val="right"/>
        <w:rPr>
          <w:rFonts w:ascii="Times New Roman" w:hAnsi="Times New Roman"/>
          <w:b/>
          <w:i/>
          <w:sz w:val="24"/>
          <w:szCs w:val="24"/>
          <w:lang w:val="kk-KZ"/>
        </w:rPr>
      </w:pPr>
    </w:p>
    <w:p w:rsidR="00ED5842" w:rsidRPr="00ED5842" w:rsidRDefault="00ED5842" w:rsidP="00ED5842">
      <w:pPr>
        <w:spacing w:before="100" w:beforeAutospacing="1" w:after="100" w:afterAutospacing="1"/>
        <w:jc w:val="right"/>
        <w:rPr>
          <w:rFonts w:ascii="Times New Roman" w:hAnsi="Times New Roman"/>
          <w:b/>
          <w:i/>
          <w:sz w:val="24"/>
          <w:szCs w:val="24"/>
          <w:lang w:val="kk-KZ"/>
        </w:rPr>
      </w:pPr>
    </w:p>
    <w:p w:rsidR="007F2F15" w:rsidRPr="004B7E97" w:rsidRDefault="007F2F15" w:rsidP="007F2F15">
      <w:pPr>
        <w:rPr>
          <w:rFonts w:ascii="Times New Roman" w:hAnsi="Times New Roman"/>
          <w:sz w:val="24"/>
          <w:szCs w:val="24"/>
          <w:lang w:val="kk-KZ"/>
        </w:rPr>
      </w:pPr>
    </w:p>
    <w:sectPr w:rsidR="007F2F15" w:rsidRPr="004B7E97" w:rsidSect="002260E9">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6"/>
    <w:rsid w:val="000232A7"/>
    <w:rsid w:val="00033B16"/>
    <w:rsid w:val="00033DBE"/>
    <w:rsid w:val="00037F9F"/>
    <w:rsid w:val="000470A3"/>
    <w:rsid w:val="000506DD"/>
    <w:rsid w:val="0005744E"/>
    <w:rsid w:val="00075603"/>
    <w:rsid w:val="0007738F"/>
    <w:rsid w:val="00080A47"/>
    <w:rsid w:val="00095F25"/>
    <w:rsid w:val="000D1AB0"/>
    <w:rsid w:val="000E47B4"/>
    <w:rsid w:val="000F4731"/>
    <w:rsid w:val="0011754C"/>
    <w:rsid w:val="00126751"/>
    <w:rsid w:val="00140102"/>
    <w:rsid w:val="00150B9A"/>
    <w:rsid w:val="00151DA7"/>
    <w:rsid w:val="001771A8"/>
    <w:rsid w:val="00191A01"/>
    <w:rsid w:val="001A20B7"/>
    <w:rsid w:val="001B4EBC"/>
    <w:rsid w:val="001C3027"/>
    <w:rsid w:val="001D556A"/>
    <w:rsid w:val="001E307F"/>
    <w:rsid w:val="001E7953"/>
    <w:rsid w:val="001F0B22"/>
    <w:rsid w:val="001F3571"/>
    <w:rsid w:val="001F51D6"/>
    <w:rsid w:val="00207620"/>
    <w:rsid w:val="00214290"/>
    <w:rsid w:val="00214772"/>
    <w:rsid w:val="00216196"/>
    <w:rsid w:val="00216552"/>
    <w:rsid w:val="0022567F"/>
    <w:rsid w:val="002260E9"/>
    <w:rsid w:val="00227E61"/>
    <w:rsid w:val="00233A70"/>
    <w:rsid w:val="00241B54"/>
    <w:rsid w:val="00243CFF"/>
    <w:rsid w:val="00260FD4"/>
    <w:rsid w:val="002676ED"/>
    <w:rsid w:val="0027228E"/>
    <w:rsid w:val="00282451"/>
    <w:rsid w:val="002D5155"/>
    <w:rsid w:val="002D5E95"/>
    <w:rsid w:val="002E4E03"/>
    <w:rsid w:val="002E5475"/>
    <w:rsid w:val="002E74EC"/>
    <w:rsid w:val="002F386E"/>
    <w:rsid w:val="003201E8"/>
    <w:rsid w:val="00324E47"/>
    <w:rsid w:val="0032732D"/>
    <w:rsid w:val="003521B6"/>
    <w:rsid w:val="00355390"/>
    <w:rsid w:val="00365517"/>
    <w:rsid w:val="00366AB1"/>
    <w:rsid w:val="003700B4"/>
    <w:rsid w:val="0037135C"/>
    <w:rsid w:val="00371EC6"/>
    <w:rsid w:val="00376C16"/>
    <w:rsid w:val="00385BD9"/>
    <w:rsid w:val="003B6502"/>
    <w:rsid w:val="003D257A"/>
    <w:rsid w:val="004145A5"/>
    <w:rsid w:val="004228E6"/>
    <w:rsid w:val="004410A3"/>
    <w:rsid w:val="00462120"/>
    <w:rsid w:val="004803BB"/>
    <w:rsid w:val="0049417C"/>
    <w:rsid w:val="00494EE1"/>
    <w:rsid w:val="00496BCF"/>
    <w:rsid w:val="004B7781"/>
    <w:rsid w:val="004B7E97"/>
    <w:rsid w:val="004E4B34"/>
    <w:rsid w:val="00513154"/>
    <w:rsid w:val="005340D6"/>
    <w:rsid w:val="00552CBB"/>
    <w:rsid w:val="00574C49"/>
    <w:rsid w:val="005A059D"/>
    <w:rsid w:val="005C2A03"/>
    <w:rsid w:val="005D5209"/>
    <w:rsid w:val="005E4690"/>
    <w:rsid w:val="005E4F75"/>
    <w:rsid w:val="005F088A"/>
    <w:rsid w:val="005F2A25"/>
    <w:rsid w:val="005F3B48"/>
    <w:rsid w:val="005F5322"/>
    <w:rsid w:val="0060764D"/>
    <w:rsid w:val="00617542"/>
    <w:rsid w:val="006207A8"/>
    <w:rsid w:val="00655B74"/>
    <w:rsid w:val="0067798D"/>
    <w:rsid w:val="006913D7"/>
    <w:rsid w:val="00691834"/>
    <w:rsid w:val="00695BC2"/>
    <w:rsid w:val="00696050"/>
    <w:rsid w:val="006D0B0A"/>
    <w:rsid w:val="006D4FEB"/>
    <w:rsid w:val="006E5A3C"/>
    <w:rsid w:val="006E7D70"/>
    <w:rsid w:val="00745065"/>
    <w:rsid w:val="00752B6A"/>
    <w:rsid w:val="0075620E"/>
    <w:rsid w:val="00764EF9"/>
    <w:rsid w:val="00776BA1"/>
    <w:rsid w:val="00795669"/>
    <w:rsid w:val="007A320A"/>
    <w:rsid w:val="007B25B2"/>
    <w:rsid w:val="007B43D2"/>
    <w:rsid w:val="007C1D9D"/>
    <w:rsid w:val="007D0C91"/>
    <w:rsid w:val="007F2F15"/>
    <w:rsid w:val="00805777"/>
    <w:rsid w:val="0080755F"/>
    <w:rsid w:val="00837D7D"/>
    <w:rsid w:val="00840DA6"/>
    <w:rsid w:val="008565B1"/>
    <w:rsid w:val="008676A7"/>
    <w:rsid w:val="008823A4"/>
    <w:rsid w:val="008A2561"/>
    <w:rsid w:val="008A2EAF"/>
    <w:rsid w:val="008D1826"/>
    <w:rsid w:val="00904ED5"/>
    <w:rsid w:val="00916DDB"/>
    <w:rsid w:val="009241AF"/>
    <w:rsid w:val="00944236"/>
    <w:rsid w:val="009521E5"/>
    <w:rsid w:val="00954EFC"/>
    <w:rsid w:val="0095609C"/>
    <w:rsid w:val="009710C7"/>
    <w:rsid w:val="00971247"/>
    <w:rsid w:val="0097387B"/>
    <w:rsid w:val="00990A67"/>
    <w:rsid w:val="009A0D84"/>
    <w:rsid w:val="009A4C00"/>
    <w:rsid w:val="009B6B2B"/>
    <w:rsid w:val="009F23B6"/>
    <w:rsid w:val="00A02418"/>
    <w:rsid w:val="00A44EF0"/>
    <w:rsid w:val="00A53E21"/>
    <w:rsid w:val="00A65F2D"/>
    <w:rsid w:val="00A73157"/>
    <w:rsid w:val="00A74D3F"/>
    <w:rsid w:val="00A76561"/>
    <w:rsid w:val="00A86F6A"/>
    <w:rsid w:val="00A93FA7"/>
    <w:rsid w:val="00A96F4A"/>
    <w:rsid w:val="00AA38F1"/>
    <w:rsid w:val="00AC622C"/>
    <w:rsid w:val="00AD24CE"/>
    <w:rsid w:val="00AE1932"/>
    <w:rsid w:val="00AF0A41"/>
    <w:rsid w:val="00B01B9C"/>
    <w:rsid w:val="00B051AE"/>
    <w:rsid w:val="00B100F5"/>
    <w:rsid w:val="00B17635"/>
    <w:rsid w:val="00B17B56"/>
    <w:rsid w:val="00B234D7"/>
    <w:rsid w:val="00B254E1"/>
    <w:rsid w:val="00B34699"/>
    <w:rsid w:val="00B3624C"/>
    <w:rsid w:val="00B43AAB"/>
    <w:rsid w:val="00B62D91"/>
    <w:rsid w:val="00BA29FC"/>
    <w:rsid w:val="00BB5CF9"/>
    <w:rsid w:val="00BD7D4C"/>
    <w:rsid w:val="00BE16B4"/>
    <w:rsid w:val="00BE704E"/>
    <w:rsid w:val="00C057E8"/>
    <w:rsid w:val="00C17CAD"/>
    <w:rsid w:val="00C3254D"/>
    <w:rsid w:val="00C33795"/>
    <w:rsid w:val="00C365A0"/>
    <w:rsid w:val="00C4464E"/>
    <w:rsid w:val="00C61218"/>
    <w:rsid w:val="00C74D4B"/>
    <w:rsid w:val="00C75F93"/>
    <w:rsid w:val="00C76A58"/>
    <w:rsid w:val="00C9006A"/>
    <w:rsid w:val="00C96E3E"/>
    <w:rsid w:val="00CF4311"/>
    <w:rsid w:val="00D14081"/>
    <w:rsid w:val="00D148CB"/>
    <w:rsid w:val="00D27461"/>
    <w:rsid w:val="00D55DF6"/>
    <w:rsid w:val="00D67BE2"/>
    <w:rsid w:val="00D71A08"/>
    <w:rsid w:val="00DA4339"/>
    <w:rsid w:val="00DB4E8F"/>
    <w:rsid w:val="00DC6953"/>
    <w:rsid w:val="00DD40C4"/>
    <w:rsid w:val="00DF380F"/>
    <w:rsid w:val="00DF3D94"/>
    <w:rsid w:val="00E07945"/>
    <w:rsid w:val="00E2340D"/>
    <w:rsid w:val="00E26FF5"/>
    <w:rsid w:val="00E31C6E"/>
    <w:rsid w:val="00E415EA"/>
    <w:rsid w:val="00E74505"/>
    <w:rsid w:val="00E84D93"/>
    <w:rsid w:val="00EA0B7C"/>
    <w:rsid w:val="00EB7888"/>
    <w:rsid w:val="00EC3628"/>
    <w:rsid w:val="00ED5842"/>
    <w:rsid w:val="00ED7B1D"/>
    <w:rsid w:val="00EE770E"/>
    <w:rsid w:val="00F01D8D"/>
    <w:rsid w:val="00F11133"/>
    <w:rsid w:val="00F147EF"/>
    <w:rsid w:val="00F51A6D"/>
    <w:rsid w:val="00F60C3D"/>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abeu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r@taxsouth.mgd.kz" TargetMode="External"/><Relationship Id="rId11" Type="http://schemas.openxmlformats.org/officeDocument/2006/relationships/hyperlink" Target="mailto:nal_sar@taxsouth.mgd.kz" TargetMode="External"/><Relationship Id="rId5" Type="http://schemas.openxmlformats.org/officeDocument/2006/relationships/webSettings" Target="webSettings.xml"/><Relationship Id="rId10" Type="http://schemas.openxmlformats.org/officeDocument/2006/relationships/hyperlink" Target="mailto:sa.abeuova@kgd.gov.kz" TargetMode="External"/><Relationship Id="rId4" Type="http://schemas.openxmlformats.org/officeDocument/2006/relationships/settings" Target="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5</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845</cp:revision>
  <cp:lastPrinted>2016-06-21T03:18:00Z</cp:lastPrinted>
  <dcterms:created xsi:type="dcterms:W3CDTF">2016-06-03T10:04:00Z</dcterms:created>
  <dcterms:modified xsi:type="dcterms:W3CDTF">2016-12-07T11:09:00Z</dcterms:modified>
</cp:coreProperties>
</file>