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27" w:rsidRDefault="00E53CFC" w:rsidP="00C8102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C81027">
        <w:rPr>
          <w:rFonts w:ascii="Times New Roman" w:hAnsi="Times New Roman"/>
          <w:bCs w:val="0"/>
          <w:sz w:val="24"/>
          <w:szCs w:val="24"/>
          <w:lang w:val="kk-KZ"/>
        </w:rPr>
        <w:t xml:space="preserve"> </w:t>
      </w:r>
    </w:p>
    <w:p w:rsidR="00C81027" w:rsidRDefault="00116CF8" w:rsidP="00C8102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E53CFC"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00E53CFC" w:rsidRPr="00D51BCA">
        <w:rPr>
          <w:rFonts w:ascii="Times New Roman" w:hAnsi="Times New Roman"/>
          <w:bCs w:val="0"/>
          <w:sz w:val="24"/>
          <w:szCs w:val="24"/>
          <w:lang w:val="kk-KZ"/>
        </w:rPr>
        <w:t xml:space="preserve"> </w:t>
      </w:r>
      <w:r>
        <w:rPr>
          <w:rFonts w:ascii="Times New Roman" w:hAnsi="Times New Roman"/>
          <w:bCs w:val="0"/>
          <w:sz w:val="24"/>
          <w:szCs w:val="24"/>
          <w:lang w:val="kk-KZ"/>
        </w:rPr>
        <w:t>Қаржы министрлігі мемлекеттік</w:t>
      </w:r>
      <w:r w:rsidR="00C81027" w:rsidRPr="00742B93">
        <w:rPr>
          <w:rFonts w:ascii="Times New Roman" w:hAnsi="Times New Roman"/>
          <w:bCs w:val="0"/>
          <w:sz w:val="24"/>
          <w:szCs w:val="24"/>
          <w:lang w:val="kk-KZ"/>
        </w:rPr>
        <w:t xml:space="preserve"> қызметшілері арасындағы  ішкі конкурс</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507531" w:rsidRDefault="00507531" w:rsidP="00C81027">
      <w:pPr>
        <w:widowControl/>
        <w:tabs>
          <w:tab w:val="left" w:pos="0"/>
          <w:tab w:val="left" w:pos="142"/>
          <w:tab w:val="left" w:pos="9554"/>
          <w:tab w:val="left" w:pos="9923"/>
        </w:tabs>
        <w:snapToGrid/>
        <w:ind w:right="178"/>
        <w:jc w:val="both"/>
        <w:outlineLvl w:val="0"/>
        <w:rPr>
          <w:i w:val="0"/>
          <w:iCs w:val="0"/>
          <w:sz w:val="24"/>
          <w:szCs w:val="24"/>
          <w:lang w:val="kk-KZ"/>
        </w:rPr>
      </w:pPr>
    </w:p>
    <w:p w:rsidR="00C81027" w:rsidRDefault="00C81027" w:rsidP="00C81027">
      <w:pPr>
        <w:pStyle w:val="aff3"/>
        <w:spacing w:after="138" w:line="242" w:lineRule="atLeast"/>
        <w:ind w:left="0" w:firstLine="420"/>
        <w:jc w:val="both"/>
        <w:rPr>
          <w:rFonts w:eastAsia="Times New Roman"/>
          <w:color w:val="000000"/>
          <w:sz w:val="24"/>
          <w:szCs w:val="24"/>
          <w:lang w:val="kk-KZ"/>
        </w:rPr>
      </w:pPr>
      <w:r>
        <w:rPr>
          <w:sz w:val="24"/>
          <w:szCs w:val="24"/>
          <w:lang w:val="kk-KZ"/>
        </w:rPr>
        <w:t xml:space="preserve">  </w:t>
      </w:r>
      <w:r w:rsidR="00332593" w:rsidRPr="00C81027">
        <w:rPr>
          <w:b/>
          <w:sz w:val="24"/>
          <w:szCs w:val="24"/>
          <w:lang w:val="kk-KZ"/>
        </w:rPr>
        <w:t>С-R-4 санаты үшін:</w:t>
      </w:r>
      <w:r w:rsidR="00332593" w:rsidRPr="003D0B16">
        <w:rPr>
          <w:sz w:val="24"/>
          <w:szCs w:val="24"/>
          <w:lang w:val="kk-KZ"/>
        </w:rPr>
        <w:t xml:space="preserve"> </w:t>
      </w:r>
      <w:r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C81027" w:rsidRDefault="00C81027" w:rsidP="00C81027">
      <w:pPr>
        <w:pStyle w:val="aff3"/>
        <w:spacing w:after="138" w:line="242" w:lineRule="atLeast"/>
        <w:ind w:left="0" w:firstLine="420"/>
        <w:jc w:val="both"/>
        <w:rPr>
          <w:rFonts w:eastAsia="Times New Roman"/>
          <w:color w:val="000000"/>
          <w:sz w:val="24"/>
          <w:szCs w:val="24"/>
          <w:lang w:val="kk-KZ"/>
        </w:rPr>
      </w:pPr>
    </w:p>
    <w:p w:rsidR="00C81027" w:rsidRPr="00C81027" w:rsidRDefault="00C81027" w:rsidP="00C81027">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434</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116CF8" w:rsidRPr="00920ED5">
          <w:rPr>
            <w:rStyle w:val="a6"/>
            <w:i w:val="0"/>
            <w:sz w:val="24"/>
            <w:szCs w:val="24"/>
            <w:lang w:val="kk-KZ"/>
          </w:rPr>
          <w:t>m.esenbaev@kgd.gov.kz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C30A73" w:rsidRPr="00BB6B97">
        <w:rPr>
          <w:i w:val="0"/>
          <w:sz w:val="24"/>
          <w:szCs w:val="24"/>
          <w:lang w:val="kk-KZ"/>
        </w:rPr>
        <w:t>Оңтүстік Қазақстан облысы бойынша Мемлекеттік кірістер департаментінің</w:t>
      </w:r>
      <w:r w:rsidR="00C30A73" w:rsidRPr="003D0B16">
        <w:rPr>
          <w:i w:val="0"/>
          <w:sz w:val="24"/>
          <w:szCs w:val="24"/>
          <w:lang w:val="kk-KZ"/>
        </w:rPr>
        <w:t xml:space="preserve"> </w:t>
      </w:r>
      <w:r>
        <w:rPr>
          <w:i w:val="0"/>
          <w:sz w:val="24"/>
          <w:szCs w:val="24"/>
          <w:lang w:val="kk-KZ"/>
        </w:rPr>
        <w:t>Қаратау</w:t>
      </w:r>
      <w:r w:rsidR="00C30A73" w:rsidRPr="003D0B16">
        <w:rPr>
          <w:i w:val="0"/>
          <w:sz w:val="24"/>
          <w:szCs w:val="24"/>
          <w:lang w:val="kk-KZ"/>
        </w:rPr>
        <w:t xml:space="preserve"> ауданы бойынша </w:t>
      </w:r>
      <w:r>
        <w:rPr>
          <w:i w:val="0"/>
          <w:sz w:val="24"/>
          <w:szCs w:val="24"/>
          <w:lang w:val="kk-KZ"/>
        </w:rPr>
        <w:t>М</w:t>
      </w:r>
      <w:r w:rsidR="00C30A73">
        <w:rPr>
          <w:i w:val="0"/>
          <w:sz w:val="24"/>
          <w:szCs w:val="24"/>
          <w:lang w:val="kk-KZ"/>
        </w:rPr>
        <w:t xml:space="preserve">емлекеттік кірістер басқармасы </w:t>
      </w:r>
      <w:r w:rsidR="00C30A73" w:rsidRPr="003D0B16">
        <w:rPr>
          <w:i w:val="0"/>
          <w:sz w:val="24"/>
          <w:szCs w:val="24"/>
          <w:lang w:val="kk-KZ"/>
        </w:rPr>
        <w:t>салықты әкімшілендіру</w:t>
      </w:r>
      <w:r w:rsidR="00C30A73">
        <w:rPr>
          <w:i w:val="0"/>
          <w:sz w:val="24"/>
          <w:szCs w:val="24"/>
          <w:lang w:val="kk-KZ"/>
        </w:rPr>
        <w:t xml:space="preserve"> </w:t>
      </w:r>
      <w:r w:rsidR="00C30A73" w:rsidRPr="003D0B16">
        <w:rPr>
          <w:i w:val="0"/>
          <w:sz w:val="24"/>
          <w:szCs w:val="24"/>
          <w:lang w:val="kk-KZ"/>
        </w:rPr>
        <w:t xml:space="preserve">бөлімінің бас маманы, </w:t>
      </w:r>
      <w:r w:rsidR="00C30A73">
        <w:rPr>
          <w:i w:val="0"/>
          <w:sz w:val="24"/>
          <w:szCs w:val="24"/>
          <w:lang w:val="kk-KZ"/>
        </w:rPr>
        <w:t>(</w:t>
      </w:r>
      <w:r w:rsidR="00C30A73" w:rsidRPr="003D0B16">
        <w:rPr>
          <w:i w:val="0"/>
          <w:sz w:val="24"/>
          <w:szCs w:val="24"/>
          <w:lang w:val="kk-KZ"/>
        </w:rPr>
        <w:t xml:space="preserve">С-R-4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C30A73" w:rsidRPr="009053DE" w:rsidRDefault="00C30A73" w:rsidP="009053DE">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C30A73" w:rsidRDefault="009053DE" w:rsidP="009053DE">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C30A73">
        <w:rPr>
          <w:b w:val="0"/>
          <w:i w:val="0"/>
          <w:sz w:val="24"/>
          <w:szCs w:val="24"/>
          <w:lang w:val="kk-KZ"/>
        </w:rPr>
        <w:lastRenderedPageBreak/>
        <w:t>кәсіптік білім</w:t>
      </w:r>
      <w:r>
        <w:rPr>
          <w:b w:val="0"/>
          <w:i w:val="0"/>
          <w:sz w:val="24"/>
          <w:szCs w:val="24"/>
          <w:lang w:val="kk-KZ"/>
        </w:rPr>
        <w:t>,</w:t>
      </w:r>
      <w:r w:rsidRPr="00E012DD">
        <w:rPr>
          <w:sz w:val="24"/>
          <w:szCs w:val="24"/>
          <w:lang w:val="kk-KZ"/>
        </w:rPr>
        <w:t xml:space="preserve"> </w:t>
      </w:r>
      <w:r w:rsidRPr="00C81027">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салық ісі),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00507531" w:rsidRPr="00507531">
        <w:rPr>
          <w:i w:val="0"/>
          <w:sz w:val="24"/>
          <w:szCs w:val="24"/>
          <w:u w:val="single"/>
          <w:lang w:val="kk-KZ"/>
        </w:rPr>
        <w:t>3</w:t>
      </w:r>
      <w:r w:rsidRPr="00507531">
        <w:rPr>
          <w:i w:val="0"/>
          <w:sz w:val="24"/>
          <w:szCs w:val="24"/>
          <w:u w:val="single"/>
          <w:lang w:val="kk-KZ"/>
        </w:rPr>
        <w:t xml:space="preserve">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1"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116CF8" w:rsidRPr="00BB6B97">
        <w:rPr>
          <w:i w:val="0"/>
          <w:sz w:val="24"/>
          <w:szCs w:val="24"/>
          <w:lang w:val="kk-KZ"/>
        </w:rPr>
        <w:t>,</w:t>
      </w:r>
      <w:r w:rsidR="00116CF8">
        <w:rPr>
          <w:i w:val="0"/>
          <w:sz w:val="24"/>
          <w:szCs w:val="24"/>
          <w:lang w:val="kk-KZ"/>
        </w:rPr>
        <w:t xml:space="preserve"> </w:t>
      </w:r>
      <w:hyperlink r:id="rId12" w:history="1">
        <w:r w:rsidR="00116CF8" w:rsidRPr="00920ED5">
          <w:rPr>
            <w:rStyle w:val="a6"/>
            <w:i w:val="0"/>
            <w:sz w:val="24"/>
            <w:szCs w:val="24"/>
            <w:lang w:val="kk-KZ"/>
          </w:rPr>
          <w:t>m.esenbaev@kgd.gov.kz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Байтұрсынов 66, </w:t>
      </w:r>
      <w:r w:rsidR="00116CF8">
        <w:rPr>
          <w:b w:val="0"/>
          <w:i w:val="0"/>
          <w:sz w:val="24"/>
          <w:szCs w:val="24"/>
          <w:lang w:val="kk-KZ"/>
        </w:rPr>
        <w:t>Қаратау</w:t>
      </w:r>
      <w:r w:rsidR="005B7959">
        <w:rPr>
          <w:b w:val="0"/>
          <w:i w:val="0"/>
          <w:sz w:val="24"/>
          <w:szCs w:val="24"/>
          <w:lang w:val="kk-KZ"/>
        </w:rPr>
        <w:t xml:space="preserve">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Default="005650EB" w:rsidP="00C81016">
      <w:pPr>
        <w:ind w:right="178"/>
        <w:jc w:val="both"/>
        <w:rPr>
          <w:b w:val="0"/>
          <w:i w:val="0"/>
          <w:sz w:val="24"/>
          <w:szCs w:val="24"/>
          <w:lang w:val="kk-KZ"/>
        </w:rPr>
      </w:pP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lastRenderedPageBreak/>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3"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4"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Pr="00C30A73" w:rsidRDefault="00C30A73" w:rsidP="00C30A73">
      <w:pPr>
        <w:ind w:right="178"/>
        <w:jc w:val="both"/>
        <w:rPr>
          <w:b w:val="0"/>
          <w:i w:val="0"/>
          <w:sz w:val="24"/>
          <w:szCs w:val="24"/>
          <w:lang w:val="kk-KZ"/>
        </w:rPr>
      </w:pPr>
    </w:p>
    <w:p w:rsidR="00144D6D" w:rsidRDefault="00144D6D" w:rsidP="008D56FD">
      <w:pPr>
        <w:pStyle w:val="a8"/>
        <w:jc w:val="right"/>
        <w:rPr>
          <w:lang w:val="kk-KZ"/>
        </w:rPr>
      </w:pPr>
    </w:p>
    <w:p w:rsidR="00C30A73" w:rsidRDefault="00C30A73"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116CF8" w:rsidRDefault="00116CF8"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9053DE" w:rsidRDefault="009053DE" w:rsidP="008D56FD">
      <w:pPr>
        <w:pStyle w:val="a8"/>
        <w:jc w:val="right"/>
        <w:rPr>
          <w:lang w:val="kk-KZ"/>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30A73" w:rsidRDefault="008D56FD" w:rsidP="008D56FD">
      <w:pPr>
        <w:pStyle w:val="a8"/>
        <w:jc w:val="right"/>
        <w:rPr>
          <w:lang w:val="kk-KZ"/>
        </w:rPr>
      </w:pPr>
      <w:r w:rsidRPr="005C4295">
        <w:rPr>
          <w:lang w:val="kk-KZ"/>
        </w:rPr>
        <w:t>___________________________</w:t>
      </w:r>
      <w:r w:rsidRPr="005C4295">
        <w:rPr>
          <w:lang w:val="kk-KZ"/>
        </w:rPr>
        <w:br/>
        <w:t>(мемлекеттік орган)</w:t>
      </w:r>
    </w:p>
    <w:p w:rsidR="008D56FD" w:rsidRDefault="008D56FD" w:rsidP="008D56FD">
      <w:pPr>
        <w:pStyle w:val="a8"/>
        <w:jc w:val="right"/>
        <w:rPr>
          <w:lang w:val="kk-KZ"/>
        </w:rPr>
      </w:pPr>
      <w:r w:rsidRPr="005C4295">
        <w:rPr>
          <w:lang w:val="kk-KZ"/>
        </w:rPr>
        <w:t xml:space="preserve">   </w:t>
      </w:r>
    </w:p>
    <w:p w:rsidR="002D299E" w:rsidRPr="00C30A73" w:rsidRDefault="00C30A73" w:rsidP="00C30A73">
      <w:pPr>
        <w:pStyle w:val="a8"/>
        <w:jc w:val="center"/>
        <w:rPr>
          <w:sz w:val="28"/>
          <w:szCs w:val="28"/>
          <w:lang w:val="kk-KZ"/>
        </w:rPr>
      </w:pPr>
      <w:r w:rsidRPr="00C30A73">
        <w:rPr>
          <w:sz w:val="28"/>
          <w:szCs w:val="28"/>
          <w:lang w:val="kk-KZ"/>
        </w:rPr>
        <w:t>Өтініш</w:t>
      </w: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654" w:rsidRDefault="00760654" w:rsidP="00B55B02">
      <w:r>
        <w:separator/>
      </w:r>
    </w:p>
  </w:endnote>
  <w:endnote w:type="continuationSeparator" w:id="0">
    <w:p w:rsidR="00760654" w:rsidRDefault="0076065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9616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F38FD">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654" w:rsidRDefault="00760654" w:rsidP="00B55B02">
      <w:r>
        <w:separator/>
      </w:r>
    </w:p>
  </w:footnote>
  <w:footnote w:type="continuationSeparator" w:id="0">
    <w:p w:rsidR="00760654" w:rsidRDefault="0076065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16D"/>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8FD"/>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654"/>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rasembekova@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147C-7DE3-40E4-A05A-5F3F7450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9624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2016-11-09T05:22:00Z</dcterms:created>
  <dcterms:modified xsi:type="dcterms:W3CDTF">2016-11-09T05:22:00Z</dcterms:modified>
</cp:coreProperties>
</file>