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5C" w:rsidRPr="00B14E9A" w:rsidRDefault="00AE4A5C" w:rsidP="00AE4A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9A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AE4A5C" w:rsidRPr="00B14E9A" w:rsidRDefault="00AE4A5C" w:rsidP="00B14E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9A">
        <w:rPr>
          <w:rFonts w:ascii="Times New Roman" w:hAnsi="Times New Roman" w:cs="Times New Roman"/>
          <w:b/>
          <w:sz w:val="26"/>
          <w:szCs w:val="26"/>
        </w:rPr>
        <w:t>о проведении конкурса по закупу услуг по оценке имущества (активов) должника ИП «Ауесбек</w:t>
      </w:r>
      <w:r w:rsidRPr="00B14E9A">
        <w:rPr>
          <w:rFonts w:ascii="Times New Roman" w:hAnsi="Times New Roman" w:cs="Times New Roman"/>
          <w:b/>
          <w:sz w:val="26"/>
          <w:szCs w:val="26"/>
          <w:lang w:val="kk-KZ"/>
        </w:rPr>
        <w:t>ұ</w:t>
      </w:r>
      <w:r w:rsidRPr="00B14E9A">
        <w:rPr>
          <w:rFonts w:ascii="Times New Roman" w:hAnsi="Times New Roman" w:cs="Times New Roman"/>
          <w:b/>
          <w:sz w:val="26"/>
          <w:szCs w:val="26"/>
        </w:rPr>
        <w:t>лы  Есеналы»</w:t>
      </w:r>
    </w:p>
    <w:p w:rsidR="00AE4A5C" w:rsidRPr="00B14E9A" w:rsidRDefault="00AE4A5C" w:rsidP="00AE4A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4A5C" w:rsidRPr="00B14E9A" w:rsidRDefault="00AE4A5C" w:rsidP="00AE4A5C">
      <w:pPr>
        <w:spacing w:after="0"/>
        <w:rPr>
          <w:rFonts w:ascii="Times New Roman" w:hAnsi="Times New Roman" w:cs="Times New Roman"/>
        </w:rPr>
      </w:pPr>
    </w:p>
    <w:p w:rsidR="00AE4A5C" w:rsidRPr="00B14E9A" w:rsidRDefault="00B14E9A" w:rsidP="00AE4A5C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</w:t>
      </w:r>
      <w:r w:rsidR="00AE4A5C" w:rsidRPr="00B14E9A">
        <w:rPr>
          <w:rFonts w:ascii="Times New Roman" w:hAnsi="Times New Roman" w:cs="Times New Roman"/>
        </w:rPr>
        <w:t>Банкротный управляющий  ИП «Ауесбек</w:t>
      </w:r>
      <w:r w:rsidR="00AE4A5C" w:rsidRPr="00B14E9A">
        <w:rPr>
          <w:rFonts w:ascii="Times New Roman" w:hAnsi="Times New Roman" w:cs="Times New Roman"/>
          <w:lang w:val="kk-KZ"/>
        </w:rPr>
        <w:t>ұ</w:t>
      </w:r>
      <w:r w:rsidR="00AE4A5C" w:rsidRPr="00B14E9A">
        <w:rPr>
          <w:rFonts w:ascii="Times New Roman" w:hAnsi="Times New Roman" w:cs="Times New Roman"/>
        </w:rPr>
        <w:t>лы  Есеналы»  (</w:t>
      </w:r>
      <w:r w:rsidR="00AE4A5C" w:rsidRPr="00B14E9A">
        <w:rPr>
          <w:rFonts w:ascii="Times New Roman" w:hAnsi="Times New Roman" w:cs="Times New Roman"/>
          <w:lang w:val="kk-KZ"/>
        </w:rPr>
        <w:t>ИИН  670702301002, РНН 581710329252) обьявляет конкурс по закупу услуг по оценке имущества (активов) должника:</w:t>
      </w:r>
    </w:p>
    <w:p w:rsidR="00AE4A5C" w:rsidRPr="00B14E9A" w:rsidRDefault="00AE4A5C" w:rsidP="00AE4A5C">
      <w:pPr>
        <w:spacing w:after="0"/>
        <w:rPr>
          <w:rFonts w:ascii="Times New Roman" w:hAnsi="Times New Roman" w:cs="Times New Roman"/>
          <w:lang w:val="kk-KZ"/>
        </w:rPr>
      </w:pPr>
    </w:p>
    <w:p w:rsidR="00AE4A5C" w:rsidRPr="00B14E9A" w:rsidRDefault="00B14E9A" w:rsidP="00AE4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Автомашина КАМАЗ 65116-019 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. № 329 </w:t>
      </w:r>
      <w:r>
        <w:rPr>
          <w:rFonts w:ascii="Times New Roman" w:hAnsi="Times New Roman" w:cs="Times New Roman"/>
          <w:lang w:val="en-US"/>
        </w:rPr>
        <w:t>KWA</w:t>
      </w:r>
      <w:r>
        <w:rPr>
          <w:rFonts w:ascii="Times New Roman" w:hAnsi="Times New Roman" w:cs="Times New Roman"/>
        </w:rPr>
        <w:t xml:space="preserve"> 13, 2013 г. выпуска.</w:t>
      </w:r>
    </w:p>
    <w:p w:rsidR="00AE4A5C" w:rsidRPr="00B14E9A" w:rsidRDefault="00AE4A5C" w:rsidP="00AE4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4E9A">
        <w:rPr>
          <w:rFonts w:ascii="Times New Roman" w:hAnsi="Times New Roman" w:cs="Times New Roman"/>
        </w:rPr>
        <w:t xml:space="preserve"> Автоприцеп </w:t>
      </w:r>
      <w:proofErr w:type="spellStart"/>
      <w:r w:rsidRPr="00B14E9A">
        <w:rPr>
          <w:rFonts w:ascii="Times New Roman" w:hAnsi="Times New Roman" w:cs="Times New Roman"/>
        </w:rPr>
        <w:t>гос</w:t>
      </w:r>
      <w:proofErr w:type="spellEnd"/>
      <w:r w:rsidRPr="00B14E9A">
        <w:rPr>
          <w:rFonts w:ascii="Times New Roman" w:hAnsi="Times New Roman" w:cs="Times New Roman"/>
        </w:rPr>
        <w:t>.  № 3583 Х</w:t>
      </w:r>
      <w:proofErr w:type="gramStart"/>
      <w:r w:rsidRPr="00B14E9A">
        <w:rPr>
          <w:rFonts w:ascii="Times New Roman" w:hAnsi="Times New Roman" w:cs="Times New Roman"/>
          <w:lang w:val="en-US"/>
        </w:rPr>
        <w:t>D</w:t>
      </w:r>
      <w:proofErr w:type="gramEnd"/>
      <w:r w:rsidRPr="00B14E9A">
        <w:rPr>
          <w:rFonts w:ascii="Times New Roman" w:hAnsi="Times New Roman" w:cs="Times New Roman"/>
        </w:rPr>
        <w:t xml:space="preserve">   1988  г. выпуска.</w:t>
      </w:r>
    </w:p>
    <w:p w:rsidR="00AE4A5C" w:rsidRPr="00B14E9A" w:rsidRDefault="00AE4A5C" w:rsidP="00AE4A5C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AE4A5C" w:rsidRPr="00B14E9A" w:rsidRDefault="00AE4A5C" w:rsidP="00AE4A5C">
      <w:pPr>
        <w:spacing w:after="0"/>
        <w:rPr>
          <w:rFonts w:ascii="Times New Roman" w:hAnsi="Times New Roman" w:cs="Times New Roman"/>
        </w:rPr>
      </w:pPr>
      <w:r w:rsidRPr="00B14E9A">
        <w:rPr>
          <w:rFonts w:ascii="Times New Roman" w:hAnsi="Times New Roman" w:cs="Times New Roman"/>
        </w:rPr>
        <w:t xml:space="preserve">           Заявки для участия в конкурсе принимаются в течение пятнадцати рабочих дней со дня опубликования настоящего объявления с 9-00 до 18-00 часов, перерыв на обед с 13-00 до 14-00 часов по адресу: </w:t>
      </w:r>
      <w:proofErr w:type="gramStart"/>
      <w:r w:rsidRPr="00B14E9A">
        <w:rPr>
          <w:rFonts w:ascii="Times New Roman" w:hAnsi="Times New Roman" w:cs="Times New Roman"/>
        </w:rPr>
        <w:t>г</w:t>
      </w:r>
      <w:proofErr w:type="gramEnd"/>
      <w:r w:rsidRPr="00B14E9A">
        <w:rPr>
          <w:rFonts w:ascii="Times New Roman" w:hAnsi="Times New Roman" w:cs="Times New Roman"/>
        </w:rPr>
        <w:t>. Шымкент,  ул. Елшибек  батыра  88,  тел. 8-701-720-54-32;</w:t>
      </w:r>
    </w:p>
    <w:p w:rsidR="00AE4A5C" w:rsidRPr="00B14E9A" w:rsidRDefault="00AE4A5C" w:rsidP="00AE4A5C">
      <w:pPr>
        <w:spacing w:after="0"/>
        <w:rPr>
          <w:rFonts w:ascii="Times New Roman" w:hAnsi="Times New Roman" w:cs="Times New Roman"/>
        </w:rPr>
      </w:pPr>
      <w:r w:rsidRPr="00B14E9A">
        <w:rPr>
          <w:rFonts w:ascii="Times New Roman" w:hAnsi="Times New Roman" w:cs="Times New Roman"/>
          <w:lang w:val="kk-KZ"/>
        </w:rPr>
        <w:t xml:space="preserve">          </w:t>
      </w:r>
      <w:r w:rsidRPr="00B14E9A">
        <w:rPr>
          <w:rFonts w:ascii="Times New Roman" w:hAnsi="Times New Roman" w:cs="Times New Roman"/>
        </w:rPr>
        <w:t>Претензии по организации конкурса  принимаются с 09.00. до 18.30. часов, перерыв на  обед с</w:t>
      </w:r>
      <w:r w:rsidR="00844F62">
        <w:rPr>
          <w:rFonts w:ascii="Times New Roman" w:hAnsi="Times New Roman" w:cs="Times New Roman"/>
        </w:rPr>
        <w:t xml:space="preserve"> 13.00 до 14.30 часов по адресу</w:t>
      </w:r>
      <w:r w:rsidRPr="00B14E9A">
        <w:rPr>
          <w:rFonts w:ascii="Times New Roman" w:hAnsi="Times New Roman" w:cs="Times New Roman"/>
        </w:rPr>
        <w:t>: Управление  по работе с задолженностями  отдел  реабилитации и банкротства  Департамента государс</w:t>
      </w:r>
      <w:r w:rsidR="00844F62">
        <w:rPr>
          <w:rFonts w:ascii="Times New Roman" w:hAnsi="Times New Roman" w:cs="Times New Roman"/>
        </w:rPr>
        <w:t>твенных доходов  по ЮКО</w:t>
      </w:r>
      <w:r w:rsidRPr="00B14E9A">
        <w:rPr>
          <w:rFonts w:ascii="Times New Roman" w:hAnsi="Times New Roman" w:cs="Times New Roman"/>
        </w:rPr>
        <w:t xml:space="preserve">, </w:t>
      </w:r>
      <w:r w:rsidRPr="00B14E9A">
        <w:rPr>
          <w:rFonts w:ascii="Times New Roman" w:hAnsi="Times New Roman" w:cs="Times New Roman"/>
          <w:lang w:val="kk-KZ"/>
        </w:rPr>
        <w:t xml:space="preserve"> г.</w:t>
      </w:r>
      <w:r w:rsidR="00844F62" w:rsidRPr="00844F62">
        <w:rPr>
          <w:rFonts w:ascii="Times New Roman" w:hAnsi="Times New Roman" w:cs="Times New Roman"/>
        </w:rPr>
        <w:t xml:space="preserve"> </w:t>
      </w:r>
      <w:r w:rsidRPr="00B14E9A">
        <w:rPr>
          <w:rFonts w:ascii="Times New Roman" w:hAnsi="Times New Roman" w:cs="Times New Roman"/>
          <w:lang w:val="kk-KZ"/>
        </w:rPr>
        <w:t>Шымкент</w:t>
      </w:r>
      <w:r w:rsidR="00844F62">
        <w:rPr>
          <w:rFonts w:ascii="Times New Roman" w:hAnsi="Times New Roman" w:cs="Times New Roman"/>
        </w:rPr>
        <w:t>,</w:t>
      </w:r>
      <w:r w:rsidRPr="00B14E9A">
        <w:rPr>
          <w:rFonts w:ascii="Times New Roman" w:hAnsi="Times New Roman" w:cs="Times New Roman"/>
          <w:lang w:val="kk-KZ"/>
        </w:rPr>
        <w:t xml:space="preserve"> </w:t>
      </w:r>
      <w:r w:rsidR="00844F62">
        <w:rPr>
          <w:rFonts w:ascii="Times New Roman" w:hAnsi="Times New Roman" w:cs="Times New Roman"/>
        </w:rPr>
        <w:t xml:space="preserve">ул. Б. </w:t>
      </w:r>
      <w:proofErr w:type="spellStart"/>
      <w:r w:rsidR="00844F62">
        <w:rPr>
          <w:rFonts w:ascii="Times New Roman" w:hAnsi="Times New Roman" w:cs="Times New Roman"/>
        </w:rPr>
        <w:t>Момышулы</w:t>
      </w:r>
      <w:proofErr w:type="spellEnd"/>
      <w:r w:rsidR="00844F62">
        <w:rPr>
          <w:rFonts w:ascii="Times New Roman" w:hAnsi="Times New Roman" w:cs="Times New Roman"/>
        </w:rPr>
        <w:t xml:space="preserve"> 27, </w:t>
      </w:r>
      <w:r w:rsidRPr="00B14E9A">
        <w:rPr>
          <w:rFonts w:ascii="Times New Roman" w:hAnsi="Times New Roman" w:cs="Times New Roman"/>
        </w:rPr>
        <w:t>тел.</w:t>
      </w:r>
      <w:r w:rsidR="00844F62">
        <w:rPr>
          <w:rFonts w:ascii="Times New Roman" w:hAnsi="Times New Roman" w:cs="Times New Roman"/>
        </w:rPr>
        <w:t xml:space="preserve"> </w:t>
      </w:r>
      <w:r w:rsidRPr="00B14E9A">
        <w:rPr>
          <w:rFonts w:ascii="Times New Roman" w:hAnsi="Times New Roman" w:cs="Times New Roman"/>
        </w:rPr>
        <w:t xml:space="preserve">8(7252) 35-35-68.  </w:t>
      </w:r>
      <w:r w:rsidRPr="00B14E9A">
        <w:rPr>
          <w:rFonts w:ascii="Times New Roman" w:hAnsi="Times New Roman" w:cs="Times New Roman"/>
          <w:lang w:val="en-US"/>
        </w:rPr>
        <w:t>E</w:t>
      </w:r>
      <w:r w:rsidRPr="00B14E9A">
        <w:rPr>
          <w:rFonts w:ascii="Times New Roman" w:hAnsi="Times New Roman" w:cs="Times New Roman"/>
        </w:rPr>
        <w:t>-</w:t>
      </w:r>
      <w:r w:rsidRPr="00B14E9A">
        <w:rPr>
          <w:rFonts w:ascii="Times New Roman" w:hAnsi="Times New Roman" w:cs="Times New Roman"/>
          <w:lang w:val="en-US"/>
        </w:rPr>
        <w:t>mail</w:t>
      </w:r>
      <w:r w:rsidRPr="00B14E9A">
        <w:rPr>
          <w:rFonts w:ascii="Times New Roman" w:hAnsi="Times New Roman" w:cs="Times New Roman"/>
        </w:rPr>
        <w:t xml:space="preserve"> </w:t>
      </w:r>
      <w:proofErr w:type="spellStart"/>
      <w:r w:rsidRPr="00B14E9A">
        <w:rPr>
          <w:rFonts w:ascii="Times New Roman" w:hAnsi="Times New Roman" w:cs="Times New Roman"/>
          <w:lang w:val="en-US"/>
        </w:rPr>
        <w:t>skarnakbaeva</w:t>
      </w:r>
      <w:proofErr w:type="spellEnd"/>
      <w:r w:rsidRPr="00B14E9A">
        <w:rPr>
          <w:rFonts w:ascii="Times New Roman" w:hAnsi="Times New Roman" w:cs="Times New Roman"/>
        </w:rPr>
        <w:t>@</w:t>
      </w:r>
      <w:proofErr w:type="spellStart"/>
      <w:r w:rsidRPr="00B14E9A">
        <w:rPr>
          <w:rFonts w:ascii="Times New Roman" w:hAnsi="Times New Roman" w:cs="Times New Roman"/>
          <w:lang w:val="en-US"/>
        </w:rPr>
        <w:t>taxsouht</w:t>
      </w:r>
      <w:proofErr w:type="spellEnd"/>
      <w:r w:rsidRPr="00B14E9A">
        <w:rPr>
          <w:rFonts w:ascii="Times New Roman" w:hAnsi="Times New Roman" w:cs="Times New Roman"/>
        </w:rPr>
        <w:t>.</w:t>
      </w:r>
      <w:proofErr w:type="spellStart"/>
      <w:r w:rsidRPr="00B14E9A">
        <w:rPr>
          <w:rFonts w:ascii="Times New Roman" w:hAnsi="Times New Roman" w:cs="Times New Roman"/>
          <w:lang w:val="en-US"/>
        </w:rPr>
        <w:t>mqd</w:t>
      </w:r>
      <w:proofErr w:type="spellEnd"/>
      <w:r w:rsidRPr="00B14E9A">
        <w:rPr>
          <w:rFonts w:ascii="Times New Roman" w:hAnsi="Times New Roman" w:cs="Times New Roman"/>
        </w:rPr>
        <w:t>.</w:t>
      </w:r>
      <w:proofErr w:type="spellStart"/>
      <w:r w:rsidRPr="00B14E9A">
        <w:rPr>
          <w:rFonts w:ascii="Times New Roman" w:hAnsi="Times New Roman" w:cs="Times New Roman"/>
          <w:lang w:val="en-US"/>
        </w:rPr>
        <w:t>kz</w:t>
      </w:r>
      <w:proofErr w:type="spellEnd"/>
      <w:r w:rsidRPr="00B14E9A">
        <w:rPr>
          <w:rFonts w:ascii="Times New Roman" w:hAnsi="Times New Roman" w:cs="Times New Roman"/>
        </w:rPr>
        <w:t>.</w:t>
      </w:r>
    </w:p>
    <w:p w:rsidR="00AE4A5C" w:rsidRPr="00B14E9A" w:rsidRDefault="00AE4A5C" w:rsidP="00AE4A5C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AE4A5C" w:rsidRPr="00B14E9A" w:rsidRDefault="00AE4A5C" w:rsidP="00AE4A5C">
      <w:pPr>
        <w:spacing w:after="0"/>
        <w:rPr>
          <w:rFonts w:ascii="Times New Roman" w:hAnsi="Times New Roman" w:cs="Times New Roman"/>
        </w:rPr>
      </w:pPr>
    </w:p>
    <w:p w:rsidR="00AE4A5C" w:rsidRPr="00B14E9A" w:rsidRDefault="00AE4A5C" w:rsidP="00AE4A5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AE4A5C" w:rsidRPr="00B14E9A" w:rsidRDefault="00AE4A5C" w:rsidP="00AE4A5C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AE4A5C" w:rsidRPr="00B14E9A" w:rsidRDefault="00AE4A5C" w:rsidP="00AE4A5C">
      <w:pPr>
        <w:spacing w:after="0"/>
        <w:rPr>
          <w:rFonts w:ascii="Times New Roman" w:hAnsi="Times New Roman" w:cs="Times New Roman"/>
          <w:lang w:val="kk-KZ"/>
        </w:rPr>
      </w:pPr>
    </w:p>
    <w:p w:rsidR="00AE4A5C" w:rsidRPr="00B14E9A" w:rsidRDefault="00AE4A5C" w:rsidP="00AE4A5C">
      <w:pPr>
        <w:spacing w:after="0"/>
        <w:rPr>
          <w:rFonts w:ascii="Times New Roman" w:hAnsi="Times New Roman" w:cs="Times New Roman"/>
          <w:lang w:val="kk-KZ"/>
        </w:rPr>
      </w:pPr>
    </w:p>
    <w:p w:rsidR="00AE4A5C" w:rsidRPr="00B14E9A" w:rsidRDefault="00AE4A5C" w:rsidP="00AE4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E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B14E9A">
        <w:rPr>
          <w:rFonts w:ascii="Times New Roman" w:hAnsi="Times New Roman" w:cs="Times New Roman"/>
          <w:b/>
          <w:sz w:val="28"/>
          <w:szCs w:val="28"/>
        </w:rPr>
        <w:t>Банкротный управляющий                                                      Абылова Л.</w:t>
      </w:r>
    </w:p>
    <w:p w:rsidR="00767862" w:rsidRPr="00B14E9A" w:rsidRDefault="00767862" w:rsidP="00AE4A5C">
      <w:pPr>
        <w:spacing w:after="0"/>
        <w:rPr>
          <w:rFonts w:ascii="Times New Roman" w:hAnsi="Times New Roman" w:cs="Times New Roman"/>
          <w:lang w:val="kk-KZ"/>
        </w:rPr>
      </w:pPr>
    </w:p>
    <w:sectPr w:rsidR="00767862" w:rsidRPr="00B14E9A" w:rsidSect="00844F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569D"/>
    <w:multiLevelType w:val="hybridMultilevel"/>
    <w:tmpl w:val="D348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4A5C"/>
    <w:rsid w:val="000353D5"/>
    <w:rsid w:val="00451C4F"/>
    <w:rsid w:val="006E63A9"/>
    <w:rsid w:val="00767862"/>
    <w:rsid w:val="00844F62"/>
    <w:rsid w:val="00A60293"/>
    <w:rsid w:val="00AE4A5C"/>
    <w:rsid w:val="00B14E9A"/>
    <w:rsid w:val="00B7143A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s_karnakbaeva</cp:lastModifiedBy>
  <cp:revision>5</cp:revision>
  <dcterms:created xsi:type="dcterms:W3CDTF">2016-11-15T09:15:00Z</dcterms:created>
  <dcterms:modified xsi:type="dcterms:W3CDTF">2016-11-17T10:12:00Z</dcterms:modified>
</cp:coreProperties>
</file>