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0" w:rsidRPr="00DC3859" w:rsidRDefault="00704780" w:rsidP="00744B00">
      <w:pPr>
        <w:pStyle w:val="rtejustif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Борышкер жеке кәсіпкер Г.Айдарованың</w:t>
      </w:r>
      <w:r w:rsidR="00744B00" w:rsidRPr="00DC3859">
        <w:rPr>
          <w:sz w:val="28"/>
          <w:szCs w:val="28"/>
        </w:rPr>
        <w:t xml:space="preserve">  (заңды мекен-жайы: ОҚО, Шымкент қ., </w:t>
      </w:r>
      <w:r>
        <w:rPr>
          <w:sz w:val="28"/>
          <w:szCs w:val="28"/>
          <w:lang w:val="kk-KZ"/>
        </w:rPr>
        <w:t>Сайрам</w:t>
      </w:r>
      <w:r w:rsidR="00744B00" w:rsidRPr="00DC3859">
        <w:rPr>
          <w:sz w:val="28"/>
          <w:szCs w:val="28"/>
        </w:rPr>
        <w:t xml:space="preserve"> көш., </w:t>
      </w:r>
      <w:r>
        <w:rPr>
          <w:sz w:val="28"/>
          <w:szCs w:val="28"/>
          <w:lang w:val="kk-KZ"/>
        </w:rPr>
        <w:t>№165 үй, №36 п.</w:t>
      </w:r>
      <w:r w:rsidR="00744B00" w:rsidRPr="00DC3859">
        <w:rPr>
          <w:sz w:val="28"/>
          <w:szCs w:val="28"/>
        </w:rPr>
        <w:t xml:space="preserve">, БИН </w:t>
      </w:r>
      <w:r>
        <w:rPr>
          <w:sz w:val="28"/>
          <w:szCs w:val="28"/>
          <w:lang w:val="kk-KZ"/>
        </w:rPr>
        <w:t>620429402669</w:t>
      </w:r>
      <w:r w:rsidR="00744B00" w:rsidRPr="00DC3859">
        <w:rPr>
          <w:sz w:val="28"/>
          <w:szCs w:val="28"/>
        </w:rPr>
        <w:t xml:space="preserve">) банкроттық басқарушысы </w:t>
      </w:r>
      <w:r>
        <w:rPr>
          <w:sz w:val="28"/>
          <w:szCs w:val="28"/>
          <w:lang w:val="kk-KZ"/>
        </w:rPr>
        <w:t>Ережепов Келес Джуманович,</w:t>
      </w:r>
      <w:r>
        <w:rPr>
          <w:sz w:val="28"/>
          <w:szCs w:val="28"/>
        </w:rPr>
        <w:t xml:space="preserve"> ОҚО</w:t>
      </w:r>
      <w:r>
        <w:rPr>
          <w:sz w:val="28"/>
          <w:szCs w:val="28"/>
          <w:lang w:val="kk-KZ"/>
        </w:rPr>
        <w:t xml:space="preserve"> Сайрам</w:t>
      </w:r>
      <w:r>
        <w:rPr>
          <w:sz w:val="28"/>
          <w:szCs w:val="28"/>
        </w:rPr>
        <w:t xml:space="preserve"> ауданы</w:t>
      </w:r>
      <w:r w:rsidR="00744B00" w:rsidRPr="00DC3859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Қарасу</w:t>
      </w:r>
      <w:r w:rsidR="00744B00" w:rsidRPr="00DC3859">
        <w:rPr>
          <w:sz w:val="28"/>
          <w:szCs w:val="28"/>
        </w:rPr>
        <w:t xml:space="preserve"> а/о, </w:t>
      </w:r>
      <w:r>
        <w:rPr>
          <w:sz w:val="28"/>
          <w:szCs w:val="28"/>
          <w:lang w:val="kk-KZ"/>
        </w:rPr>
        <w:t>Ынтымақ</w:t>
      </w:r>
      <w:r w:rsidR="00744B00" w:rsidRPr="00DC3859">
        <w:rPr>
          <w:sz w:val="28"/>
          <w:szCs w:val="28"/>
        </w:rPr>
        <w:t xml:space="preserve"> ауылы мекенжайы</w:t>
      </w:r>
      <w:r>
        <w:rPr>
          <w:sz w:val="28"/>
          <w:szCs w:val="28"/>
          <w:lang w:val="kk-KZ"/>
        </w:rPr>
        <w:t xml:space="preserve"> Ы.Алтынсарин көш., №1 учаскеде</w:t>
      </w:r>
      <w:r w:rsidR="00744B00" w:rsidRPr="00DC3859">
        <w:rPr>
          <w:sz w:val="28"/>
          <w:szCs w:val="28"/>
        </w:rPr>
        <w:t xml:space="preserve"> орналасқан борышкердің мүлкін (активтерін) бағалау бойынша көрсетілетін қызметтерді сатып алу жөнінде конкурс жариялайды.</w:t>
      </w:r>
    </w:p>
    <w:p w:rsidR="00744B00" w:rsidRPr="00704780" w:rsidRDefault="00744B00" w:rsidP="00744B00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DC3859">
        <w:rPr>
          <w:sz w:val="28"/>
          <w:szCs w:val="28"/>
        </w:rPr>
        <w:t>Борышкер мүлкінің (активтерінің) құрамына: жеке меншік құқығына ие  жер телімі, кадастрлік №</w:t>
      </w:r>
      <w:r w:rsidR="00704780">
        <w:rPr>
          <w:sz w:val="28"/>
          <w:szCs w:val="28"/>
          <w:lang w:val="kk-KZ"/>
        </w:rPr>
        <w:t xml:space="preserve">19-295-058-348 </w:t>
      </w:r>
      <w:r w:rsidRPr="00DC3859">
        <w:rPr>
          <w:sz w:val="28"/>
          <w:szCs w:val="28"/>
        </w:rPr>
        <w:t xml:space="preserve">алаңы </w:t>
      </w:r>
      <w:r w:rsidR="00704780">
        <w:rPr>
          <w:sz w:val="28"/>
          <w:szCs w:val="28"/>
          <w:lang w:val="kk-KZ"/>
        </w:rPr>
        <w:t>0</w:t>
      </w:r>
      <w:r w:rsidRPr="00DC3859">
        <w:rPr>
          <w:sz w:val="28"/>
          <w:szCs w:val="28"/>
        </w:rPr>
        <w:t>,</w:t>
      </w:r>
      <w:r w:rsidR="00704780">
        <w:rPr>
          <w:sz w:val="28"/>
          <w:szCs w:val="28"/>
          <w:lang w:val="kk-KZ"/>
        </w:rPr>
        <w:t>1000</w:t>
      </w:r>
      <w:r w:rsidR="00704780">
        <w:rPr>
          <w:sz w:val="28"/>
          <w:szCs w:val="28"/>
        </w:rPr>
        <w:t xml:space="preserve"> га</w:t>
      </w:r>
      <w:r w:rsidR="00704780">
        <w:rPr>
          <w:sz w:val="28"/>
          <w:szCs w:val="28"/>
          <w:lang w:val="kk-KZ"/>
        </w:rPr>
        <w:t>, негізгі мақсаты тұрғын үй салуға.</w:t>
      </w:r>
    </w:p>
    <w:p w:rsidR="00744B00" w:rsidRPr="00704780" w:rsidRDefault="00744B00" w:rsidP="00744B00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704780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704780">
        <w:rPr>
          <w:sz w:val="28"/>
          <w:szCs w:val="28"/>
          <w:lang w:val="kk-KZ"/>
        </w:rPr>
        <w:t>Нұрсәт м/а, №140 үй, №2 п.,</w:t>
      </w:r>
      <w:r w:rsidRPr="00704780">
        <w:rPr>
          <w:sz w:val="28"/>
          <w:szCs w:val="28"/>
          <w:lang w:val="kk-KZ"/>
        </w:rPr>
        <w:t>  мекенжайы бойынша 9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 бастап 18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 қабылданады, түскі үзіліс сағ. 13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ден 14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дейін.</w:t>
      </w:r>
    </w:p>
    <w:p w:rsidR="00744B00" w:rsidRPr="00BF2ACE" w:rsidRDefault="00744B00" w:rsidP="00744B00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BF2ACE">
        <w:rPr>
          <w:sz w:val="28"/>
          <w:szCs w:val="28"/>
          <w:lang w:val="kk-KZ"/>
        </w:rPr>
        <w:t xml:space="preserve">Конкурсты ұйымдастыру бойынша кінәрат-талаптар Шымкент қ., Момышұлы көш., 27 үй, эл.пошта: </w:t>
      </w:r>
      <w:r w:rsidR="00BF2ACE" w:rsidRPr="00704780">
        <w:rPr>
          <w:color w:val="0070C0"/>
          <w:sz w:val="28"/>
          <w:szCs w:val="28"/>
          <w:u w:val="single"/>
          <w:lang w:val="kk-KZ"/>
        </w:rPr>
        <w:t>z.ong</w:t>
      </w:r>
      <w:r w:rsidR="00BF2ACE" w:rsidRPr="00BF2ACE">
        <w:rPr>
          <w:color w:val="0070C0"/>
          <w:sz w:val="28"/>
          <w:szCs w:val="28"/>
          <w:u w:val="single"/>
          <w:lang w:val="kk-KZ"/>
        </w:rPr>
        <w:t>arbaeyeva@kgd.gov.kz</w:t>
      </w:r>
      <w:r w:rsidRPr="00BF2ACE">
        <w:rPr>
          <w:sz w:val="28"/>
          <w:szCs w:val="28"/>
          <w:lang w:val="kk-KZ"/>
        </w:rPr>
        <w:t xml:space="preserve">  мекенжайы бойынша жұмыс күндері сағ.9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18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>  дейін, түскі үзіліс сағ.13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14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 xml:space="preserve"> дейін қабылданады.</w:t>
      </w:r>
      <w:r w:rsidR="00BF2ACE">
        <w:rPr>
          <w:sz w:val="28"/>
          <w:szCs w:val="28"/>
          <w:lang w:val="kk-KZ"/>
        </w:rPr>
        <w:t xml:space="preserve"> </w:t>
      </w:r>
    </w:p>
    <w:p w:rsidR="00214D98" w:rsidRPr="00BF2ACE" w:rsidRDefault="00214D98">
      <w:pPr>
        <w:rPr>
          <w:lang w:val="kk-KZ"/>
        </w:rPr>
      </w:pPr>
    </w:p>
    <w:sectPr w:rsidR="00214D98" w:rsidRPr="00BF2ACE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B00"/>
    <w:rsid w:val="00214D98"/>
    <w:rsid w:val="00527755"/>
    <w:rsid w:val="00697774"/>
    <w:rsid w:val="00704780"/>
    <w:rsid w:val="00744B00"/>
    <w:rsid w:val="00BF2ACE"/>
    <w:rsid w:val="00EC6654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44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s_askarova</cp:lastModifiedBy>
  <cp:revision>2</cp:revision>
  <dcterms:created xsi:type="dcterms:W3CDTF">2017-08-04T11:19:00Z</dcterms:created>
  <dcterms:modified xsi:type="dcterms:W3CDTF">2017-08-04T11:19:00Z</dcterms:modified>
</cp:coreProperties>
</file>