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78" w:rsidRDefault="00EA1E78" w:rsidP="00EA1E78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УГД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Толебийскому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району Список кандидатов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получивших положительное заключение конкурсной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общему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конкурсу среди государственных служащих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</w:p>
    <w:p w:rsidR="00EA1E78" w:rsidRDefault="00EA1E78" w:rsidP="00EA1E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445"/>
        <w:gridCol w:w="39"/>
        <w:gridCol w:w="4160"/>
        <w:gridCol w:w="4926"/>
      </w:tblGrid>
      <w:tr w:rsidR="00EA1E78" w:rsidTr="00EA1E78">
        <w:tc>
          <w:tcPr>
            <w:tcW w:w="4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78" w:rsidRDefault="00EA1E78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№</w:t>
            </w: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78" w:rsidRDefault="00EA1E78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Наименование </w:t>
            </w:r>
            <w:r>
              <w:rPr>
                <w:sz w:val="28"/>
                <w:szCs w:val="28"/>
                <w:lang w:eastAsia="en-US"/>
              </w:rPr>
              <w:t>вакантной должности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78" w:rsidRDefault="00EA1E78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Ф.И.О.</w:t>
            </w:r>
          </w:p>
        </w:tc>
      </w:tr>
      <w:tr w:rsidR="00EA1E78" w:rsidTr="00EA1E78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78" w:rsidRDefault="00EA1E78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4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78" w:rsidRDefault="00EA1E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ведущий специалист отдела «Центр приема и обработки информации»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Управлению Государственного дохода по Толебийскому району департамента Государственных доходов по Южно-Казахстанской области Комитета государственного дохода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финансов Республики Казахстан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EA1E78" w:rsidRDefault="00EA1E78">
            <w:pPr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 (С-</w:t>
            </w:r>
            <w:r>
              <w:rPr>
                <w:sz w:val="28"/>
                <w:szCs w:val="28"/>
                <w:lang w:val="en-US" w:eastAsia="en-US"/>
              </w:rPr>
              <w:t>R</w:t>
            </w:r>
            <w:r>
              <w:rPr>
                <w:sz w:val="28"/>
                <w:szCs w:val="28"/>
                <w:lang w:val="kk-KZ" w:eastAsia="en-US"/>
              </w:rPr>
              <w:t>-5), 1 единица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78" w:rsidRDefault="00EA1E78" w:rsidP="00CF3E8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Оралхан Абылайхан Алимханұлы</w:t>
            </w:r>
          </w:p>
        </w:tc>
      </w:tr>
      <w:tr w:rsidR="00EA1E78" w:rsidTr="00EA1E78">
        <w:tc>
          <w:tcPr>
            <w:tcW w:w="4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E78" w:rsidRDefault="00EA1E78">
            <w:pPr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4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78" w:rsidRDefault="00EA1E78">
            <w:pPr>
              <w:jc w:val="both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Итого: 1 единица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E78" w:rsidRDefault="00EA1E78">
            <w:pPr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</w:tbl>
    <w:p w:rsidR="00EA1E78" w:rsidRDefault="00EA1E78" w:rsidP="00EA1E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A1E78" w:rsidRDefault="00EA1E78" w:rsidP="00EA1E7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161</w:t>
      </w:r>
      <w:r>
        <w:rPr>
          <w:rFonts w:ascii="Times New Roman" w:hAnsi="Times New Roman" w:cs="Times New Roman"/>
          <w:sz w:val="28"/>
          <w:szCs w:val="28"/>
          <w:lang w:val="kk-KZ"/>
        </w:rPr>
        <w:t>100, Южно-Казахстанская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>Толебийский район,        г. Ленгер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ул. Аманкелды, №1 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 для справок 8(7</w:t>
      </w:r>
      <w:r>
        <w:rPr>
          <w:rFonts w:ascii="Times New Roman" w:hAnsi="Times New Roman" w:cs="Times New Roman"/>
          <w:sz w:val="28"/>
          <w:szCs w:val="28"/>
          <w:lang w:val="kk-KZ"/>
        </w:rPr>
        <w:t>2547) 6-10-96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4"/>
          <w:szCs w:val="24"/>
          <w:lang w:val="kk-KZ"/>
        </w:rPr>
        <w:t xml:space="preserve"> факс </w:t>
      </w:r>
      <w:r>
        <w:rPr>
          <w:rFonts w:ascii="Times New Roman" w:hAnsi="Times New Roman" w:cs="Times New Roman"/>
          <w:sz w:val="28"/>
          <w:szCs w:val="28"/>
          <w:lang w:val="kk-KZ"/>
        </w:rPr>
        <w:t>8(72547) 6-12-77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nal_tol@taxsouth.mgd.kz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kanc5809@kgd.gov.kz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E78" w:rsidRDefault="00EA1E78" w:rsidP="00EA1E78">
      <w:pPr>
        <w:rPr>
          <w:b/>
          <w:sz w:val="28"/>
          <w:szCs w:val="28"/>
        </w:rPr>
      </w:pPr>
    </w:p>
    <w:p w:rsidR="00EA1E78" w:rsidRDefault="00EA1E78" w:rsidP="00EA1E78">
      <w:pPr>
        <w:rPr>
          <w:b/>
          <w:sz w:val="28"/>
          <w:szCs w:val="28"/>
          <w:lang w:val="kk-KZ"/>
        </w:rPr>
      </w:pPr>
    </w:p>
    <w:p w:rsidR="00EA1E78" w:rsidRDefault="00EA1E78" w:rsidP="00EA1E78">
      <w:pPr>
        <w:rPr>
          <w:lang w:val="kk-KZ"/>
        </w:rPr>
      </w:pPr>
    </w:p>
    <w:p w:rsidR="00F70341" w:rsidRPr="00EA1E78" w:rsidRDefault="00F70341">
      <w:pPr>
        <w:rPr>
          <w:lang w:val="kk-KZ"/>
        </w:rPr>
      </w:pPr>
    </w:p>
    <w:sectPr w:rsidR="00F70341" w:rsidRPr="00EA1E78" w:rsidSect="00F7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3D81"/>
    <w:multiLevelType w:val="hybridMultilevel"/>
    <w:tmpl w:val="005C4A88"/>
    <w:lvl w:ilvl="0" w:tplc="03D6960E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E78"/>
    <w:rsid w:val="00EA1E78"/>
    <w:rsid w:val="00F7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E78"/>
    <w:rPr>
      <w:color w:val="0000FF" w:themeColor="hyperlink"/>
      <w:u w:val="single"/>
    </w:rPr>
  </w:style>
  <w:style w:type="paragraph" w:styleId="a4">
    <w:name w:val="No Spacing"/>
    <w:uiPriority w:val="1"/>
    <w:qFormat/>
    <w:rsid w:val="00EA1E7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A1E7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EA1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5809@kgd.gov.kz" TargetMode="External"/><Relationship Id="rId5" Type="http://schemas.openxmlformats.org/officeDocument/2006/relationships/hyperlink" Target="mailto:nal_ord@taxsouth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a_dauren</dc:creator>
  <cp:keywords/>
  <dc:description/>
  <cp:lastModifiedBy>a_dauren</cp:lastModifiedBy>
  <cp:revision>3</cp:revision>
  <dcterms:created xsi:type="dcterms:W3CDTF">2016-12-07T03:03:00Z</dcterms:created>
  <dcterms:modified xsi:type="dcterms:W3CDTF">2016-12-07T03:03:00Z</dcterms:modified>
</cp:coreProperties>
</file>