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6E" w:rsidRPr="00B9499A" w:rsidRDefault="008F0C6E" w:rsidP="00BE7976">
      <w:pPr>
        <w:spacing w:after="0" w:line="240" w:lineRule="atLeast"/>
        <w:ind w:firstLine="709"/>
        <w:jc w:val="both"/>
        <w:rPr>
          <w:noProof/>
          <w:sz w:val="28"/>
          <w:szCs w:val="28"/>
          <w:lang w:val="en-GB" w:eastAsia="ru-RU"/>
        </w:rPr>
      </w:pPr>
      <w:bookmarkStart w:id="0" w:name="_GoBack"/>
      <w:bookmarkEnd w:id="0"/>
    </w:p>
    <w:p w:rsidR="002305D2" w:rsidRPr="00B9499A" w:rsidRDefault="002305D2" w:rsidP="00BE7976">
      <w:pPr>
        <w:spacing w:after="0" w:line="240" w:lineRule="atLeast"/>
        <w:ind w:firstLine="709"/>
        <w:jc w:val="both"/>
        <w:rPr>
          <w:noProof/>
          <w:sz w:val="28"/>
          <w:szCs w:val="28"/>
          <w:lang w:val="en-GB" w:eastAsia="ru-RU"/>
        </w:rPr>
      </w:pPr>
    </w:p>
    <w:p w:rsidR="003025B1" w:rsidRPr="00B9499A" w:rsidRDefault="003025B1" w:rsidP="00BE7976">
      <w:pPr>
        <w:spacing w:after="0" w:line="240" w:lineRule="atLeast"/>
        <w:ind w:firstLine="709"/>
        <w:jc w:val="both"/>
        <w:rPr>
          <w:noProof/>
          <w:sz w:val="28"/>
          <w:szCs w:val="28"/>
          <w:lang w:val="en-GB" w:eastAsia="ru-RU"/>
        </w:rPr>
      </w:pPr>
    </w:p>
    <w:p w:rsidR="003025B1" w:rsidRPr="00B9499A" w:rsidRDefault="003025B1" w:rsidP="00BE7976">
      <w:pPr>
        <w:spacing w:after="0" w:line="240" w:lineRule="atLeast"/>
        <w:ind w:firstLine="709"/>
        <w:jc w:val="both"/>
        <w:rPr>
          <w:noProof/>
          <w:sz w:val="28"/>
          <w:szCs w:val="28"/>
          <w:lang w:val="en-GB" w:eastAsia="ru-RU"/>
        </w:rPr>
      </w:pPr>
    </w:p>
    <w:p w:rsidR="003025B1" w:rsidRPr="00B9499A" w:rsidRDefault="003025B1" w:rsidP="00BE7976">
      <w:pPr>
        <w:spacing w:after="0" w:line="240" w:lineRule="atLeast"/>
        <w:ind w:firstLine="709"/>
        <w:jc w:val="both"/>
        <w:rPr>
          <w:noProof/>
          <w:sz w:val="28"/>
          <w:szCs w:val="28"/>
          <w:lang w:val="en-GB" w:eastAsia="ru-RU"/>
        </w:rPr>
      </w:pPr>
    </w:p>
    <w:p w:rsidR="002305D2" w:rsidRPr="00B9499A" w:rsidRDefault="002305D2" w:rsidP="00BE7976">
      <w:pPr>
        <w:spacing w:after="0" w:line="240" w:lineRule="atLeast"/>
        <w:ind w:firstLine="709"/>
        <w:jc w:val="both"/>
        <w:rPr>
          <w:noProof/>
          <w:sz w:val="28"/>
          <w:szCs w:val="28"/>
          <w:lang w:val="en-GB" w:eastAsia="ru-RU"/>
        </w:rPr>
      </w:pPr>
    </w:p>
    <w:p w:rsidR="002305D2" w:rsidRPr="00B9499A" w:rsidRDefault="002305D2" w:rsidP="00BE7976">
      <w:pPr>
        <w:spacing w:after="0" w:line="240" w:lineRule="atLeast"/>
        <w:ind w:firstLine="709"/>
        <w:jc w:val="both"/>
        <w:rPr>
          <w:noProof/>
          <w:sz w:val="28"/>
          <w:szCs w:val="28"/>
          <w:lang w:val="en-GB" w:eastAsia="ru-RU"/>
        </w:rPr>
      </w:pPr>
    </w:p>
    <w:p w:rsidR="003025B1" w:rsidRPr="00B9499A" w:rsidRDefault="003025B1" w:rsidP="00BE7976">
      <w:pPr>
        <w:spacing w:after="0" w:line="240" w:lineRule="atLeast"/>
        <w:ind w:firstLine="709"/>
        <w:jc w:val="both"/>
        <w:rPr>
          <w:noProof/>
          <w:sz w:val="28"/>
          <w:szCs w:val="28"/>
          <w:lang w:val="en-GB" w:eastAsia="ru-RU"/>
        </w:rPr>
      </w:pPr>
    </w:p>
    <w:p w:rsidR="003025B1" w:rsidRPr="00B9499A" w:rsidRDefault="003025B1" w:rsidP="00BE7976">
      <w:pPr>
        <w:spacing w:after="0" w:line="240" w:lineRule="atLeast"/>
        <w:ind w:firstLine="709"/>
        <w:jc w:val="both"/>
        <w:rPr>
          <w:noProof/>
          <w:sz w:val="28"/>
          <w:szCs w:val="28"/>
          <w:lang w:val="en-GB" w:eastAsia="ru-RU"/>
        </w:rPr>
      </w:pPr>
    </w:p>
    <w:p w:rsidR="003025B1" w:rsidRPr="00B9499A" w:rsidRDefault="003025B1" w:rsidP="00BE7976">
      <w:pPr>
        <w:spacing w:after="0" w:line="240" w:lineRule="atLeast"/>
        <w:ind w:firstLine="709"/>
        <w:jc w:val="both"/>
        <w:rPr>
          <w:noProof/>
          <w:sz w:val="28"/>
          <w:szCs w:val="28"/>
          <w:lang w:val="en-GB" w:eastAsia="ru-RU"/>
        </w:rPr>
      </w:pPr>
    </w:p>
    <w:p w:rsidR="000A6174" w:rsidRPr="00B9499A" w:rsidRDefault="00212D19" w:rsidP="00212D19">
      <w:pPr>
        <w:spacing w:after="0" w:line="240" w:lineRule="atLeast"/>
        <w:jc w:val="center"/>
        <w:rPr>
          <w:b/>
          <w:noProof/>
          <w:sz w:val="28"/>
          <w:szCs w:val="28"/>
          <w:lang w:val="en-GB" w:eastAsia="ru-RU"/>
        </w:rPr>
      </w:pPr>
      <w:r w:rsidRPr="00B9499A">
        <w:rPr>
          <w:b/>
          <w:noProof/>
          <w:sz w:val="28"/>
          <w:szCs w:val="28"/>
          <w:lang w:val="en-GB" w:eastAsia="ru-RU"/>
        </w:rPr>
        <w:t>On Amendments to the Order of the Minister of Finance of the Republic of Kazakhstan No. 306 dated June 14, 2016 “On Approval of the Regulations on the State Revenue Committee of the Ministry of Finance of the Republic of Kazakhstan”</w:t>
      </w:r>
    </w:p>
    <w:p w:rsidR="008F0C6E" w:rsidRPr="00B9499A" w:rsidRDefault="008F0C6E" w:rsidP="00BE7976">
      <w:pPr>
        <w:spacing w:after="0" w:line="240" w:lineRule="atLeast"/>
        <w:ind w:firstLine="709"/>
        <w:jc w:val="both"/>
        <w:rPr>
          <w:sz w:val="28"/>
          <w:szCs w:val="28"/>
          <w:lang w:val="en-GB"/>
        </w:rPr>
      </w:pPr>
      <w:bookmarkStart w:id="1" w:name="z1"/>
    </w:p>
    <w:p w:rsidR="008F0C6E" w:rsidRPr="00B9499A" w:rsidRDefault="008F0C6E" w:rsidP="00BE7976">
      <w:pPr>
        <w:spacing w:after="0" w:line="240" w:lineRule="atLeast"/>
        <w:ind w:firstLine="709"/>
        <w:jc w:val="both"/>
        <w:rPr>
          <w:sz w:val="28"/>
          <w:szCs w:val="28"/>
          <w:lang w:val="en-GB"/>
        </w:rPr>
      </w:pPr>
    </w:p>
    <w:p w:rsidR="000A6174" w:rsidRPr="00B9499A" w:rsidRDefault="00E348AD" w:rsidP="00BE7976">
      <w:pPr>
        <w:spacing w:after="0" w:line="240" w:lineRule="atLeast"/>
        <w:ind w:firstLine="709"/>
        <w:jc w:val="both"/>
        <w:rPr>
          <w:sz w:val="28"/>
          <w:szCs w:val="28"/>
          <w:lang w:val="en-GB"/>
        </w:rPr>
      </w:pPr>
      <w:r w:rsidRPr="00B9499A">
        <w:rPr>
          <w:b/>
          <w:sz w:val="28"/>
          <w:szCs w:val="28"/>
          <w:lang w:val="en-GB"/>
        </w:rPr>
        <w:t>I</w:t>
      </w:r>
      <w:r w:rsidR="00FD6D2D" w:rsidRPr="00B9499A">
        <w:rPr>
          <w:b/>
          <w:sz w:val="28"/>
          <w:szCs w:val="28"/>
          <w:lang w:val="en-GB"/>
        </w:rPr>
        <w:t>T IS</w:t>
      </w:r>
      <w:r w:rsidRPr="00B9499A">
        <w:rPr>
          <w:b/>
          <w:sz w:val="28"/>
          <w:szCs w:val="28"/>
          <w:lang w:val="en-GB"/>
        </w:rPr>
        <w:t xml:space="preserve"> HEREBY </w:t>
      </w:r>
      <w:r w:rsidR="00212D19" w:rsidRPr="00B9499A">
        <w:rPr>
          <w:b/>
          <w:sz w:val="28"/>
          <w:szCs w:val="28"/>
          <w:lang w:val="en-GB"/>
        </w:rPr>
        <w:t>ORDER</w:t>
      </w:r>
      <w:r w:rsidR="00FD6D2D" w:rsidRPr="00B9499A">
        <w:rPr>
          <w:b/>
          <w:sz w:val="28"/>
          <w:szCs w:val="28"/>
          <w:lang w:val="en-GB"/>
        </w:rPr>
        <w:t>ED</w:t>
      </w:r>
      <w:r w:rsidR="00E57D37" w:rsidRPr="00B9499A">
        <w:rPr>
          <w:sz w:val="28"/>
          <w:szCs w:val="28"/>
          <w:lang w:val="en-GB"/>
        </w:rPr>
        <w:t>:</w:t>
      </w:r>
    </w:p>
    <w:p w:rsidR="008F0C6E" w:rsidRPr="00B9499A" w:rsidRDefault="00E57D37" w:rsidP="00BE7976">
      <w:pPr>
        <w:spacing w:after="0" w:line="240" w:lineRule="atLeast"/>
        <w:ind w:firstLine="709"/>
        <w:jc w:val="both"/>
        <w:rPr>
          <w:sz w:val="28"/>
          <w:szCs w:val="28"/>
          <w:lang w:val="en-GB"/>
        </w:rPr>
      </w:pPr>
      <w:bookmarkStart w:id="2" w:name="z2"/>
      <w:bookmarkEnd w:id="1"/>
      <w:r w:rsidRPr="00B9499A">
        <w:rPr>
          <w:sz w:val="28"/>
          <w:szCs w:val="28"/>
          <w:lang w:val="en-GB"/>
        </w:rPr>
        <w:t xml:space="preserve">1. </w:t>
      </w:r>
      <w:r w:rsidR="00FD6D2D" w:rsidRPr="00B9499A">
        <w:rPr>
          <w:sz w:val="28"/>
          <w:szCs w:val="28"/>
          <w:lang w:val="en-GB"/>
        </w:rPr>
        <w:t>To introduce the following changes to the Order of the Minister of Finance of the Republic of Kazakhstan No. 306 dated June 14, 2016 “On Approval of the Regulation on the State Revenue Committee of the Ministry of Finance of the Republic of Kazakhstan”</w:t>
      </w:r>
      <w:r w:rsidR="008F0C6E" w:rsidRPr="00B9499A">
        <w:rPr>
          <w:sz w:val="28"/>
          <w:szCs w:val="28"/>
          <w:lang w:val="en-GB"/>
        </w:rPr>
        <w:t>:</w:t>
      </w:r>
    </w:p>
    <w:p w:rsidR="000A6174" w:rsidRPr="00B9499A" w:rsidRDefault="00FD6D2D" w:rsidP="00BE7976">
      <w:pPr>
        <w:spacing w:after="0" w:line="240" w:lineRule="atLeast"/>
        <w:ind w:firstLine="709"/>
        <w:jc w:val="both"/>
        <w:rPr>
          <w:sz w:val="28"/>
          <w:szCs w:val="28"/>
          <w:lang w:val="en-GB"/>
        </w:rPr>
      </w:pPr>
      <w:proofErr w:type="gramStart"/>
      <w:r w:rsidRPr="00B9499A">
        <w:rPr>
          <w:sz w:val="28"/>
          <w:szCs w:val="28"/>
          <w:lang w:val="en-GB"/>
        </w:rPr>
        <w:t>in</w:t>
      </w:r>
      <w:proofErr w:type="gramEnd"/>
      <w:r w:rsidRPr="00B9499A">
        <w:rPr>
          <w:sz w:val="28"/>
          <w:szCs w:val="28"/>
          <w:lang w:val="en-GB"/>
        </w:rPr>
        <w:t xml:space="preserve"> the Regulation on the State Revenue Committee of the Ministry of Finance of the Republic of Kazakhstan, approved by the above order</w:t>
      </w:r>
      <w:r w:rsidR="008F0C6E" w:rsidRPr="00B9499A">
        <w:rPr>
          <w:sz w:val="28"/>
          <w:szCs w:val="28"/>
          <w:lang w:val="en-GB"/>
        </w:rPr>
        <w:t>:</w:t>
      </w:r>
    </w:p>
    <w:bookmarkEnd w:id="2"/>
    <w:p w:rsidR="000A6174" w:rsidRPr="00B9499A" w:rsidRDefault="00536B57" w:rsidP="00BE7976">
      <w:pPr>
        <w:tabs>
          <w:tab w:val="center" w:pos="5173"/>
        </w:tabs>
        <w:spacing w:after="0" w:line="240" w:lineRule="atLeast"/>
        <w:ind w:firstLine="709"/>
        <w:jc w:val="both"/>
        <w:rPr>
          <w:sz w:val="28"/>
          <w:szCs w:val="28"/>
          <w:lang w:val="en-GB"/>
        </w:rPr>
      </w:pPr>
      <w:proofErr w:type="gramStart"/>
      <w:r w:rsidRPr="00B9499A">
        <w:rPr>
          <w:sz w:val="28"/>
          <w:szCs w:val="28"/>
          <w:lang w:val="en-GB"/>
        </w:rPr>
        <w:t>paragraph</w:t>
      </w:r>
      <w:proofErr w:type="gramEnd"/>
      <w:r w:rsidR="008F0C6E" w:rsidRPr="00B9499A">
        <w:rPr>
          <w:sz w:val="28"/>
          <w:szCs w:val="28"/>
          <w:lang w:val="en-GB"/>
        </w:rPr>
        <w:t xml:space="preserve"> 1 </w:t>
      </w:r>
      <w:r w:rsidR="006F0F46" w:rsidRPr="00B9499A">
        <w:rPr>
          <w:sz w:val="28"/>
          <w:szCs w:val="28"/>
          <w:lang w:val="en-GB"/>
        </w:rPr>
        <w:t>shall</w:t>
      </w:r>
      <w:r w:rsidRPr="00B9499A">
        <w:rPr>
          <w:sz w:val="28"/>
          <w:szCs w:val="28"/>
          <w:lang w:val="en-GB"/>
        </w:rPr>
        <w:t xml:space="preserve"> be amended as follows</w:t>
      </w:r>
      <w:r w:rsidR="008F0C6E" w:rsidRPr="00B9499A">
        <w:rPr>
          <w:sz w:val="28"/>
          <w:szCs w:val="28"/>
          <w:lang w:val="en-GB"/>
        </w:rPr>
        <w:t>:</w:t>
      </w:r>
    </w:p>
    <w:p w:rsidR="000A6174" w:rsidRPr="00B9499A" w:rsidRDefault="008F0C6E" w:rsidP="00BE7976">
      <w:pPr>
        <w:spacing w:after="0" w:line="240" w:lineRule="atLeast"/>
        <w:ind w:firstLine="709"/>
        <w:jc w:val="both"/>
        <w:rPr>
          <w:sz w:val="28"/>
          <w:szCs w:val="28"/>
          <w:lang w:val="en-GB"/>
        </w:rPr>
      </w:pPr>
      <w:bookmarkStart w:id="3" w:name="z11"/>
      <w:r w:rsidRPr="00B9499A">
        <w:rPr>
          <w:sz w:val="28"/>
          <w:szCs w:val="28"/>
          <w:lang w:val="en-GB"/>
        </w:rPr>
        <w:t>«1</w:t>
      </w:r>
      <w:r w:rsidR="00E57D37" w:rsidRPr="00B9499A">
        <w:rPr>
          <w:sz w:val="28"/>
          <w:szCs w:val="28"/>
          <w:lang w:val="en-GB"/>
        </w:rPr>
        <w:t xml:space="preserve">. </w:t>
      </w:r>
      <w:r w:rsidR="00536B57" w:rsidRPr="00B9499A">
        <w:rPr>
          <w:sz w:val="28"/>
          <w:szCs w:val="28"/>
          <w:lang w:val="en-GB"/>
        </w:rPr>
        <w:t>The State Revenue Committee of the Ministry of Finance of the Republic of Kazakhstan (hereinafter - the Committee) is an establishment of the Ministry of Finance of the Republic of Kazakhstan that performs, within the competence of the central executive body, regulatory, implementation and control functions in the field of customs, to ensure the completeness and timeliness of taxes, customs and other obligatory payments to the budget,</w:t>
      </w:r>
      <w:r w:rsidR="00536B57" w:rsidRPr="00B9499A">
        <w:rPr>
          <w:lang w:val="en-GB"/>
        </w:rPr>
        <w:t xml:space="preserve"> </w:t>
      </w:r>
      <w:r w:rsidR="00536B57" w:rsidRPr="00B9499A">
        <w:rPr>
          <w:sz w:val="28"/>
          <w:szCs w:val="28"/>
          <w:lang w:val="en-GB"/>
        </w:rPr>
        <w:t>calculation</w:t>
      </w:r>
      <w:r w:rsidR="003A083D" w:rsidRPr="00B9499A">
        <w:rPr>
          <w:sz w:val="28"/>
          <w:szCs w:val="28"/>
          <w:lang w:val="en-GB"/>
        </w:rPr>
        <w:t>s</w:t>
      </w:r>
      <w:r w:rsidR="00536B57" w:rsidRPr="00B9499A">
        <w:rPr>
          <w:sz w:val="28"/>
          <w:szCs w:val="28"/>
          <w:lang w:val="en-GB"/>
        </w:rPr>
        <w:t>, deduction</w:t>
      </w:r>
      <w:r w:rsidR="003A083D" w:rsidRPr="00B9499A">
        <w:rPr>
          <w:sz w:val="28"/>
          <w:szCs w:val="28"/>
          <w:lang w:val="en-GB"/>
        </w:rPr>
        <w:t>s</w:t>
      </w:r>
      <w:r w:rsidR="00536B57" w:rsidRPr="00B9499A">
        <w:rPr>
          <w:sz w:val="28"/>
          <w:szCs w:val="28"/>
          <w:lang w:val="en-GB"/>
        </w:rPr>
        <w:t>, transfer of social</w:t>
      </w:r>
      <w:r w:rsidR="003A083D" w:rsidRPr="00B9499A">
        <w:rPr>
          <w:sz w:val="28"/>
          <w:szCs w:val="28"/>
          <w:lang w:val="en-GB"/>
        </w:rPr>
        <w:t xml:space="preserve"> security</w:t>
      </w:r>
      <w:r w:rsidR="00536B57" w:rsidRPr="00B9499A">
        <w:rPr>
          <w:sz w:val="28"/>
          <w:szCs w:val="28"/>
          <w:lang w:val="en-GB"/>
        </w:rPr>
        <w:t xml:space="preserve"> payments, state regulation of production, turnover </w:t>
      </w:r>
      <w:r w:rsidR="003A083D" w:rsidRPr="00B9499A">
        <w:rPr>
          <w:sz w:val="28"/>
          <w:szCs w:val="28"/>
          <w:lang w:val="en-GB"/>
        </w:rPr>
        <w:t>of ethanol</w:t>
      </w:r>
      <w:r w:rsidR="00536B57" w:rsidRPr="00B9499A">
        <w:rPr>
          <w:sz w:val="28"/>
          <w:szCs w:val="28"/>
          <w:lang w:val="en-GB"/>
        </w:rPr>
        <w:t xml:space="preserve"> and alcohol products, tobacco products, turnover of certain types of petroleum products and biofuels, government regulation and control in the field of rehabilitation and bankruptcy, participation in the implementation of tax and customs policies, participation in the development and implementation of customs regulation </w:t>
      </w:r>
      <w:r w:rsidR="003A083D" w:rsidRPr="00B9499A">
        <w:rPr>
          <w:sz w:val="28"/>
          <w:szCs w:val="28"/>
          <w:lang w:val="en-GB"/>
        </w:rPr>
        <w:t xml:space="preserve">in the Republic of Kazakhstan of relations related to the movement of goods across the customs border </w:t>
      </w:r>
      <w:r w:rsidR="00081E95" w:rsidRPr="00B9499A">
        <w:rPr>
          <w:sz w:val="28"/>
          <w:szCs w:val="28"/>
          <w:lang w:val="en-GB"/>
        </w:rPr>
        <w:t xml:space="preserve">of the </w:t>
      </w:r>
      <w:r w:rsidR="003A083D" w:rsidRPr="00B9499A">
        <w:rPr>
          <w:sz w:val="28"/>
          <w:szCs w:val="28"/>
          <w:lang w:val="en-GB"/>
        </w:rPr>
        <w:t>Eur</w:t>
      </w:r>
      <w:r w:rsidR="00081E95" w:rsidRPr="00B9499A">
        <w:rPr>
          <w:sz w:val="28"/>
          <w:szCs w:val="28"/>
          <w:lang w:val="en-GB"/>
        </w:rPr>
        <w:t>a</w:t>
      </w:r>
      <w:r w:rsidR="003A083D" w:rsidRPr="00B9499A">
        <w:rPr>
          <w:sz w:val="28"/>
          <w:szCs w:val="28"/>
          <w:lang w:val="en-GB"/>
        </w:rPr>
        <w:t xml:space="preserve">sian Economic Union, their transportation </w:t>
      </w:r>
      <w:r w:rsidR="00081E95" w:rsidRPr="00B9499A">
        <w:rPr>
          <w:sz w:val="28"/>
          <w:szCs w:val="28"/>
          <w:lang w:val="en-GB"/>
        </w:rPr>
        <w:t>across</w:t>
      </w:r>
      <w:r w:rsidR="003A083D" w:rsidRPr="00B9499A">
        <w:rPr>
          <w:sz w:val="28"/>
          <w:szCs w:val="28"/>
          <w:lang w:val="en-GB"/>
        </w:rPr>
        <w:t xml:space="preserve"> the </w:t>
      </w:r>
      <w:r w:rsidR="00081E95" w:rsidRPr="00B9499A">
        <w:rPr>
          <w:sz w:val="28"/>
          <w:szCs w:val="28"/>
          <w:lang w:val="en-GB"/>
        </w:rPr>
        <w:t>single</w:t>
      </w:r>
      <w:r w:rsidR="003A083D" w:rsidRPr="00B9499A">
        <w:rPr>
          <w:sz w:val="28"/>
          <w:szCs w:val="28"/>
          <w:lang w:val="en-GB"/>
        </w:rPr>
        <w:t xml:space="preserve"> customs territory of the Eurasian Economic Union under customs control, temporary storage, customs declaration, release and use in accordance with customs procedures, customs control, </w:t>
      </w:r>
      <w:r w:rsidR="00E4446B" w:rsidRPr="00B9499A">
        <w:rPr>
          <w:sz w:val="28"/>
          <w:szCs w:val="28"/>
          <w:lang w:val="en-GB"/>
        </w:rPr>
        <w:t xml:space="preserve">relations of </w:t>
      </w:r>
      <w:r w:rsidR="003A083D" w:rsidRPr="00B9499A">
        <w:rPr>
          <w:sz w:val="28"/>
          <w:szCs w:val="28"/>
          <w:lang w:val="en-GB"/>
        </w:rPr>
        <w:t xml:space="preserve">power between </w:t>
      </w:r>
      <w:r w:rsidR="00BC6073" w:rsidRPr="00B9499A">
        <w:rPr>
          <w:sz w:val="28"/>
          <w:szCs w:val="28"/>
          <w:lang w:val="en-GB"/>
        </w:rPr>
        <w:t>state</w:t>
      </w:r>
      <w:r w:rsidR="003A083D" w:rsidRPr="00B9499A">
        <w:rPr>
          <w:sz w:val="28"/>
          <w:szCs w:val="28"/>
          <w:lang w:val="en-GB"/>
        </w:rPr>
        <w:t xml:space="preserve"> revenue authorities and persons exercising the right of ownership</w:t>
      </w:r>
      <w:r w:rsidR="00BC6073" w:rsidRPr="00B9499A">
        <w:rPr>
          <w:sz w:val="28"/>
          <w:szCs w:val="28"/>
          <w:lang w:val="en-GB"/>
        </w:rPr>
        <w:t>,</w:t>
      </w:r>
      <w:r w:rsidR="003A083D" w:rsidRPr="00B9499A">
        <w:rPr>
          <w:sz w:val="28"/>
          <w:szCs w:val="28"/>
          <w:lang w:val="en-GB"/>
        </w:rPr>
        <w:t xml:space="preserve"> use and disposal of the specified goods within the limits provided for by the legislation, as well as the functions of identifying and reviewing </w:t>
      </w:r>
      <w:r w:rsidR="00BC6073" w:rsidRPr="00B9499A">
        <w:rPr>
          <w:sz w:val="28"/>
          <w:szCs w:val="28"/>
          <w:lang w:val="en-GB"/>
        </w:rPr>
        <w:t>administrative</w:t>
      </w:r>
      <w:r w:rsidR="003A083D" w:rsidRPr="00B9499A">
        <w:rPr>
          <w:sz w:val="28"/>
          <w:szCs w:val="28"/>
          <w:lang w:val="en-GB"/>
        </w:rPr>
        <w:t xml:space="preserve"> offenses </w:t>
      </w:r>
      <w:r w:rsidR="00BC6073" w:rsidRPr="00B9499A">
        <w:rPr>
          <w:sz w:val="28"/>
          <w:szCs w:val="28"/>
          <w:lang w:val="en-GB"/>
        </w:rPr>
        <w:t xml:space="preserve">that according to the legislation of the Republic of </w:t>
      </w:r>
      <w:r w:rsidR="00BC6073" w:rsidRPr="00B9499A">
        <w:rPr>
          <w:sz w:val="28"/>
          <w:szCs w:val="28"/>
          <w:lang w:val="en-GB"/>
        </w:rPr>
        <w:lastRenderedPageBreak/>
        <w:t xml:space="preserve">Kazakhstan </w:t>
      </w:r>
      <w:r w:rsidR="002E7053" w:rsidRPr="00B9499A">
        <w:rPr>
          <w:sz w:val="28"/>
          <w:szCs w:val="28"/>
          <w:lang w:val="en-GB"/>
        </w:rPr>
        <w:t xml:space="preserve">fall within the </w:t>
      </w:r>
      <w:r w:rsidR="00DF7482" w:rsidRPr="00B9499A">
        <w:rPr>
          <w:sz w:val="28"/>
          <w:szCs w:val="28"/>
          <w:lang w:val="en-GB"/>
        </w:rPr>
        <w:t>competence</w:t>
      </w:r>
      <w:r w:rsidR="003A083D" w:rsidRPr="00B9499A">
        <w:rPr>
          <w:sz w:val="28"/>
          <w:szCs w:val="28"/>
          <w:lang w:val="en-GB"/>
        </w:rPr>
        <w:t xml:space="preserve"> of this body, and other functions in accordance with the legislation of the Republic of Kazakhstan</w:t>
      </w:r>
      <w:r w:rsidRPr="00B9499A">
        <w:rPr>
          <w:sz w:val="28"/>
          <w:szCs w:val="28"/>
          <w:lang w:val="en-GB"/>
        </w:rPr>
        <w:t>»;</w:t>
      </w:r>
    </w:p>
    <w:p w:rsidR="00E57D37" w:rsidRPr="00B9499A" w:rsidRDefault="002E7053" w:rsidP="00BE7976">
      <w:pPr>
        <w:spacing w:after="0" w:line="240" w:lineRule="atLeast"/>
        <w:ind w:firstLine="709"/>
        <w:jc w:val="both"/>
        <w:rPr>
          <w:sz w:val="28"/>
          <w:szCs w:val="28"/>
          <w:lang w:val="en-GB"/>
        </w:rPr>
      </w:pPr>
      <w:bookmarkStart w:id="4" w:name="z24"/>
      <w:bookmarkEnd w:id="3"/>
      <w:proofErr w:type="gramStart"/>
      <w:r w:rsidRPr="00B9499A">
        <w:rPr>
          <w:sz w:val="28"/>
          <w:szCs w:val="28"/>
          <w:lang w:val="en-GB"/>
        </w:rPr>
        <w:t>in</w:t>
      </w:r>
      <w:proofErr w:type="gramEnd"/>
      <w:r w:rsidRPr="00B9499A">
        <w:rPr>
          <w:sz w:val="28"/>
          <w:szCs w:val="28"/>
          <w:lang w:val="en-GB"/>
        </w:rPr>
        <w:t xml:space="preserve"> paragraph</w:t>
      </w:r>
      <w:r w:rsidR="00AC3937" w:rsidRPr="00B9499A">
        <w:rPr>
          <w:sz w:val="28"/>
          <w:szCs w:val="28"/>
          <w:lang w:val="en-GB"/>
        </w:rPr>
        <w:t xml:space="preserve"> 15:</w:t>
      </w:r>
    </w:p>
    <w:p w:rsidR="00AC3937" w:rsidRPr="00B9499A" w:rsidRDefault="006F0F46" w:rsidP="00BE7976">
      <w:pPr>
        <w:spacing w:after="0" w:line="240" w:lineRule="atLeast"/>
        <w:ind w:firstLine="709"/>
        <w:jc w:val="both"/>
        <w:rPr>
          <w:sz w:val="28"/>
          <w:szCs w:val="28"/>
          <w:lang w:val="en-GB"/>
        </w:rPr>
      </w:pPr>
      <w:bookmarkStart w:id="5" w:name="z26"/>
      <w:bookmarkEnd w:id="4"/>
      <w:proofErr w:type="gramStart"/>
      <w:r w:rsidRPr="00B9499A">
        <w:rPr>
          <w:sz w:val="28"/>
          <w:szCs w:val="28"/>
          <w:lang w:val="en-GB"/>
        </w:rPr>
        <w:t>subparagraph</w:t>
      </w:r>
      <w:proofErr w:type="gramEnd"/>
      <w:r w:rsidR="00AC3937" w:rsidRPr="00B9499A">
        <w:rPr>
          <w:sz w:val="28"/>
          <w:szCs w:val="28"/>
          <w:lang w:val="en-GB"/>
        </w:rPr>
        <w:t xml:space="preserve"> 9</w:t>
      </w:r>
      <w:r w:rsidR="001D2944" w:rsidRPr="00B9499A">
        <w:rPr>
          <w:sz w:val="28"/>
          <w:szCs w:val="28"/>
          <w:lang w:val="en-GB"/>
        </w:rPr>
        <w:t>)</w:t>
      </w:r>
      <w:r w:rsidR="00AC3937" w:rsidRPr="00B9499A">
        <w:rPr>
          <w:sz w:val="28"/>
          <w:szCs w:val="28"/>
          <w:lang w:val="en-GB"/>
        </w:rPr>
        <w:t xml:space="preserve"> </w:t>
      </w:r>
      <w:r w:rsidRPr="00B9499A">
        <w:rPr>
          <w:sz w:val="28"/>
          <w:szCs w:val="28"/>
          <w:lang w:val="en-GB"/>
        </w:rPr>
        <w:t>shall be amended as follows</w:t>
      </w:r>
      <w:r w:rsidR="00C861F8" w:rsidRPr="00B9499A">
        <w:rPr>
          <w:sz w:val="28"/>
          <w:szCs w:val="28"/>
          <w:lang w:val="en-GB"/>
        </w:rPr>
        <w:t>:</w:t>
      </w:r>
    </w:p>
    <w:p w:rsidR="00C861F8" w:rsidRPr="00B9499A" w:rsidRDefault="00C861F8" w:rsidP="00BE7976">
      <w:pPr>
        <w:spacing w:after="0" w:line="240" w:lineRule="atLeast"/>
        <w:ind w:firstLine="709"/>
        <w:jc w:val="both"/>
        <w:rPr>
          <w:sz w:val="28"/>
          <w:szCs w:val="28"/>
          <w:lang w:val="en-GB"/>
        </w:rPr>
      </w:pPr>
      <w:r w:rsidRPr="00B9499A">
        <w:rPr>
          <w:sz w:val="28"/>
          <w:szCs w:val="28"/>
          <w:lang w:val="en-GB"/>
        </w:rPr>
        <w:t xml:space="preserve">«9) </w:t>
      </w:r>
      <w:proofErr w:type="gramStart"/>
      <w:r w:rsidR="006F0F46" w:rsidRPr="00B9499A">
        <w:rPr>
          <w:sz w:val="28"/>
          <w:szCs w:val="28"/>
          <w:lang w:val="en-GB"/>
        </w:rPr>
        <w:t>identification</w:t>
      </w:r>
      <w:proofErr w:type="gramEnd"/>
      <w:r w:rsidR="006F0F46" w:rsidRPr="00B9499A">
        <w:rPr>
          <w:sz w:val="28"/>
          <w:szCs w:val="28"/>
          <w:lang w:val="en-GB"/>
        </w:rPr>
        <w:t xml:space="preserve"> and consideration of administrative offenses that according to the legislation of the Republic of Kazakhstan fall within the </w:t>
      </w:r>
      <w:r w:rsidR="00DF7482" w:rsidRPr="00B9499A">
        <w:rPr>
          <w:sz w:val="28"/>
          <w:szCs w:val="28"/>
          <w:lang w:val="en-GB"/>
        </w:rPr>
        <w:t>competence</w:t>
      </w:r>
      <w:r w:rsidR="006F0F46" w:rsidRPr="00B9499A">
        <w:rPr>
          <w:sz w:val="28"/>
          <w:szCs w:val="28"/>
          <w:lang w:val="en-GB"/>
        </w:rPr>
        <w:t xml:space="preserve"> of this body</w:t>
      </w:r>
      <w:r w:rsidRPr="00B9499A">
        <w:rPr>
          <w:sz w:val="28"/>
          <w:szCs w:val="28"/>
          <w:lang w:val="en-GB"/>
        </w:rPr>
        <w:t>;</w:t>
      </w:r>
      <w:r w:rsidR="00142C4D" w:rsidRPr="00B9499A">
        <w:rPr>
          <w:sz w:val="28"/>
          <w:szCs w:val="28"/>
          <w:lang w:val="en-GB"/>
        </w:rPr>
        <w:t>»;</w:t>
      </w:r>
    </w:p>
    <w:p w:rsidR="00AC3937" w:rsidRPr="00B9499A" w:rsidRDefault="00DF7482" w:rsidP="00BE7976">
      <w:pPr>
        <w:spacing w:after="0" w:line="240" w:lineRule="atLeast"/>
        <w:ind w:firstLine="709"/>
        <w:jc w:val="both"/>
        <w:rPr>
          <w:sz w:val="28"/>
          <w:szCs w:val="28"/>
          <w:lang w:val="en-GB"/>
        </w:rPr>
      </w:pPr>
      <w:proofErr w:type="gramStart"/>
      <w:r w:rsidRPr="00B9499A">
        <w:rPr>
          <w:sz w:val="28"/>
          <w:szCs w:val="28"/>
          <w:lang w:val="en-GB"/>
        </w:rPr>
        <w:t>in</w:t>
      </w:r>
      <w:proofErr w:type="gramEnd"/>
      <w:r w:rsidRPr="00B9499A">
        <w:rPr>
          <w:sz w:val="28"/>
          <w:szCs w:val="28"/>
          <w:lang w:val="en-GB"/>
        </w:rPr>
        <w:t xml:space="preserve"> paragraph </w:t>
      </w:r>
      <w:r w:rsidR="00AC3937" w:rsidRPr="00B9499A">
        <w:rPr>
          <w:sz w:val="28"/>
          <w:szCs w:val="28"/>
          <w:lang w:val="en-GB"/>
        </w:rPr>
        <w:t>16:</w:t>
      </w:r>
    </w:p>
    <w:p w:rsidR="00AC3937" w:rsidRPr="00B9499A" w:rsidRDefault="00DF7482" w:rsidP="00BE7976">
      <w:pPr>
        <w:spacing w:after="0" w:line="240" w:lineRule="atLeast"/>
        <w:ind w:firstLine="709"/>
        <w:jc w:val="both"/>
        <w:rPr>
          <w:sz w:val="28"/>
          <w:szCs w:val="28"/>
          <w:lang w:val="en-GB"/>
        </w:rPr>
      </w:pPr>
      <w:proofErr w:type="gramStart"/>
      <w:r w:rsidRPr="00B9499A">
        <w:rPr>
          <w:sz w:val="28"/>
          <w:szCs w:val="28"/>
          <w:lang w:val="en-GB"/>
        </w:rPr>
        <w:t>to</w:t>
      </w:r>
      <w:proofErr w:type="gramEnd"/>
      <w:r w:rsidRPr="00B9499A">
        <w:rPr>
          <w:sz w:val="28"/>
          <w:szCs w:val="28"/>
          <w:lang w:val="en-GB"/>
        </w:rPr>
        <w:t xml:space="preserve"> exclude subparagraph</w:t>
      </w:r>
      <w:r w:rsidR="00AC3937" w:rsidRPr="00B9499A">
        <w:rPr>
          <w:sz w:val="28"/>
          <w:szCs w:val="28"/>
          <w:lang w:val="en-GB"/>
        </w:rPr>
        <w:t xml:space="preserve"> 123);</w:t>
      </w:r>
    </w:p>
    <w:p w:rsidR="00A579B6" w:rsidRPr="00B9499A" w:rsidRDefault="00DF7482" w:rsidP="00BE7976">
      <w:pPr>
        <w:spacing w:after="0" w:line="240" w:lineRule="atLeast"/>
        <w:ind w:firstLine="709"/>
        <w:jc w:val="both"/>
        <w:rPr>
          <w:sz w:val="28"/>
          <w:szCs w:val="28"/>
          <w:lang w:val="en-GB"/>
        </w:rPr>
      </w:pPr>
      <w:proofErr w:type="gramStart"/>
      <w:r w:rsidRPr="00B9499A">
        <w:rPr>
          <w:sz w:val="28"/>
          <w:szCs w:val="28"/>
          <w:lang w:val="en-GB"/>
        </w:rPr>
        <w:t>to</w:t>
      </w:r>
      <w:proofErr w:type="gramEnd"/>
      <w:r w:rsidRPr="00B9499A">
        <w:rPr>
          <w:sz w:val="28"/>
          <w:szCs w:val="28"/>
          <w:lang w:val="en-GB"/>
        </w:rPr>
        <w:t xml:space="preserve"> exclude subparagraph </w:t>
      </w:r>
      <w:r w:rsidR="00A579B6" w:rsidRPr="00B9499A">
        <w:rPr>
          <w:sz w:val="28"/>
          <w:szCs w:val="28"/>
          <w:lang w:val="en-GB"/>
        </w:rPr>
        <w:t>138);</w:t>
      </w:r>
    </w:p>
    <w:p w:rsidR="00A579B6" w:rsidRPr="00B9499A" w:rsidRDefault="00DF7482" w:rsidP="00BE7976">
      <w:pPr>
        <w:spacing w:after="0" w:line="240" w:lineRule="atLeast"/>
        <w:ind w:firstLine="709"/>
        <w:jc w:val="both"/>
        <w:rPr>
          <w:sz w:val="28"/>
          <w:szCs w:val="28"/>
          <w:lang w:val="en-GB"/>
        </w:rPr>
      </w:pPr>
      <w:proofErr w:type="gramStart"/>
      <w:r w:rsidRPr="00B9499A">
        <w:rPr>
          <w:sz w:val="28"/>
          <w:szCs w:val="28"/>
          <w:lang w:val="en-GB"/>
        </w:rPr>
        <w:t>to</w:t>
      </w:r>
      <w:proofErr w:type="gramEnd"/>
      <w:r w:rsidRPr="00B9499A">
        <w:rPr>
          <w:sz w:val="28"/>
          <w:szCs w:val="28"/>
          <w:lang w:val="en-GB"/>
        </w:rPr>
        <w:t xml:space="preserve"> exclude subparagraphs 149 and</w:t>
      </w:r>
      <w:r w:rsidR="00A579B6" w:rsidRPr="00B9499A">
        <w:rPr>
          <w:sz w:val="28"/>
          <w:szCs w:val="28"/>
          <w:lang w:val="en-GB"/>
        </w:rPr>
        <w:t xml:space="preserve"> 150);</w:t>
      </w:r>
    </w:p>
    <w:p w:rsidR="00CC6C72" w:rsidRPr="00B9499A" w:rsidRDefault="00DF7482" w:rsidP="00BE7976">
      <w:pPr>
        <w:spacing w:after="0" w:line="240" w:lineRule="atLeast"/>
        <w:ind w:firstLine="709"/>
        <w:jc w:val="both"/>
        <w:rPr>
          <w:sz w:val="28"/>
          <w:szCs w:val="28"/>
          <w:lang w:val="en-GB"/>
        </w:rPr>
      </w:pPr>
      <w:bookmarkStart w:id="6" w:name="z196"/>
      <w:bookmarkEnd w:id="5"/>
      <w:r w:rsidRPr="00B9499A">
        <w:rPr>
          <w:sz w:val="28"/>
          <w:szCs w:val="28"/>
          <w:lang w:val="en-GB"/>
        </w:rPr>
        <w:t xml:space="preserve">to exclude subparagraphs </w:t>
      </w:r>
      <w:r w:rsidR="00CC6C72" w:rsidRPr="00B9499A">
        <w:rPr>
          <w:sz w:val="28"/>
          <w:szCs w:val="28"/>
          <w:lang w:val="en-GB"/>
        </w:rPr>
        <w:t>157)</w:t>
      </w:r>
      <w:r w:rsidRPr="00B9499A">
        <w:rPr>
          <w:sz w:val="28"/>
          <w:szCs w:val="28"/>
          <w:lang w:val="en-GB"/>
        </w:rPr>
        <w:t>, 158), 159), 160), 161), 162) and 163)</w:t>
      </w:r>
      <w:r w:rsidR="00CC6C72" w:rsidRPr="00B9499A">
        <w:rPr>
          <w:sz w:val="28"/>
          <w:szCs w:val="28"/>
          <w:lang w:val="en-GB"/>
        </w:rPr>
        <w:t>;</w:t>
      </w:r>
    </w:p>
    <w:p w:rsidR="00CC6C72" w:rsidRPr="00B9499A" w:rsidRDefault="00DF7482" w:rsidP="00BE7976">
      <w:pPr>
        <w:spacing w:after="0" w:line="240" w:lineRule="atLeast"/>
        <w:ind w:firstLine="709"/>
        <w:jc w:val="both"/>
        <w:rPr>
          <w:sz w:val="28"/>
          <w:szCs w:val="28"/>
          <w:lang w:val="en-GB"/>
        </w:rPr>
      </w:pPr>
      <w:proofErr w:type="gramStart"/>
      <w:r w:rsidRPr="00B9499A">
        <w:rPr>
          <w:sz w:val="28"/>
          <w:szCs w:val="28"/>
          <w:lang w:val="en-GB"/>
        </w:rPr>
        <w:t>subparagraph</w:t>
      </w:r>
      <w:proofErr w:type="gramEnd"/>
      <w:r w:rsidRPr="00B9499A">
        <w:rPr>
          <w:sz w:val="28"/>
          <w:szCs w:val="28"/>
          <w:lang w:val="en-GB"/>
        </w:rPr>
        <w:t xml:space="preserve"> 319) shall be amended as follows</w:t>
      </w:r>
      <w:r w:rsidR="00CC6C72" w:rsidRPr="00B9499A">
        <w:rPr>
          <w:sz w:val="28"/>
          <w:szCs w:val="28"/>
          <w:lang w:val="en-GB"/>
        </w:rPr>
        <w:t>:</w:t>
      </w:r>
    </w:p>
    <w:p w:rsidR="000A6174" w:rsidRPr="00B9499A" w:rsidRDefault="00CC6C72" w:rsidP="00BE7976">
      <w:pPr>
        <w:spacing w:after="0" w:line="240" w:lineRule="atLeast"/>
        <w:ind w:firstLine="709"/>
        <w:jc w:val="both"/>
        <w:rPr>
          <w:sz w:val="28"/>
          <w:szCs w:val="28"/>
          <w:lang w:val="en-GB"/>
        </w:rPr>
      </w:pPr>
      <w:bookmarkStart w:id="7" w:name="z364"/>
      <w:bookmarkEnd w:id="6"/>
      <w:r w:rsidRPr="00B9499A">
        <w:rPr>
          <w:sz w:val="28"/>
          <w:szCs w:val="28"/>
          <w:lang w:val="en-GB"/>
        </w:rPr>
        <w:t>«</w:t>
      </w:r>
      <w:r w:rsidR="00E57D37" w:rsidRPr="00B9499A">
        <w:rPr>
          <w:sz w:val="28"/>
          <w:szCs w:val="28"/>
          <w:lang w:val="en-GB"/>
        </w:rPr>
        <w:t xml:space="preserve">319) </w:t>
      </w:r>
      <w:r w:rsidR="003F7B5F" w:rsidRPr="00B9499A">
        <w:rPr>
          <w:sz w:val="28"/>
          <w:szCs w:val="28"/>
          <w:lang w:val="en-GB"/>
        </w:rPr>
        <w:t>to take</w:t>
      </w:r>
      <w:r w:rsidR="00DF7482" w:rsidRPr="00B9499A">
        <w:rPr>
          <w:sz w:val="28"/>
          <w:szCs w:val="28"/>
          <w:lang w:val="en-GB"/>
        </w:rPr>
        <w:t xml:space="preserve"> measures to recognize potential suppliers as unfair participants </w:t>
      </w:r>
      <w:r w:rsidR="003F7B5F" w:rsidRPr="00B9499A">
        <w:rPr>
          <w:sz w:val="28"/>
          <w:szCs w:val="28"/>
          <w:lang w:val="en-GB"/>
        </w:rPr>
        <w:t>of</w:t>
      </w:r>
      <w:r w:rsidR="00DF7482" w:rsidRPr="00B9499A">
        <w:rPr>
          <w:sz w:val="28"/>
          <w:szCs w:val="28"/>
          <w:lang w:val="en-GB"/>
        </w:rPr>
        <w:t xml:space="preserve"> public procurement in accordance with the legislation of the Republic of Kazakhstan on public procurement</w:t>
      </w:r>
      <w:proofErr w:type="gramStart"/>
      <w:r w:rsidR="00E57D37" w:rsidRPr="00B9499A">
        <w:rPr>
          <w:sz w:val="28"/>
          <w:szCs w:val="28"/>
          <w:lang w:val="en-GB"/>
        </w:rPr>
        <w:t>;</w:t>
      </w:r>
      <w:r w:rsidRPr="00B9499A">
        <w:rPr>
          <w:sz w:val="28"/>
          <w:szCs w:val="28"/>
          <w:lang w:val="en-GB"/>
        </w:rPr>
        <w:t>»</w:t>
      </w:r>
      <w:proofErr w:type="gramEnd"/>
      <w:r w:rsidRPr="00B9499A">
        <w:rPr>
          <w:sz w:val="28"/>
          <w:szCs w:val="28"/>
          <w:lang w:val="en-GB"/>
        </w:rPr>
        <w:t>;</w:t>
      </w:r>
    </w:p>
    <w:p w:rsidR="000A6174" w:rsidRPr="00B9499A" w:rsidRDefault="003F7B5F" w:rsidP="00BE7976">
      <w:pPr>
        <w:spacing w:after="0" w:line="240" w:lineRule="atLeast"/>
        <w:ind w:firstLine="709"/>
        <w:jc w:val="both"/>
        <w:rPr>
          <w:sz w:val="28"/>
          <w:szCs w:val="28"/>
          <w:lang w:val="en-GB"/>
        </w:rPr>
      </w:pPr>
      <w:bookmarkStart w:id="8" w:name="z367"/>
      <w:bookmarkEnd w:id="7"/>
      <w:proofErr w:type="gramStart"/>
      <w:r w:rsidRPr="00B9499A">
        <w:rPr>
          <w:sz w:val="28"/>
          <w:szCs w:val="28"/>
          <w:lang w:val="en-GB"/>
        </w:rPr>
        <w:t>in</w:t>
      </w:r>
      <w:proofErr w:type="gramEnd"/>
      <w:r w:rsidRPr="00B9499A">
        <w:rPr>
          <w:sz w:val="28"/>
          <w:szCs w:val="28"/>
          <w:lang w:val="en-GB"/>
        </w:rPr>
        <w:t xml:space="preserve"> paragraph</w:t>
      </w:r>
      <w:r w:rsidR="00CC6C72" w:rsidRPr="00B9499A">
        <w:rPr>
          <w:sz w:val="28"/>
          <w:szCs w:val="28"/>
          <w:lang w:val="en-GB"/>
        </w:rPr>
        <w:t xml:space="preserve"> </w:t>
      </w:r>
      <w:r w:rsidR="00E57D37" w:rsidRPr="00B9499A">
        <w:rPr>
          <w:sz w:val="28"/>
          <w:szCs w:val="28"/>
          <w:lang w:val="en-GB"/>
        </w:rPr>
        <w:t>17</w:t>
      </w:r>
      <w:r w:rsidR="00CC6C72" w:rsidRPr="00B9499A">
        <w:rPr>
          <w:sz w:val="28"/>
          <w:szCs w:val="28"/>
          <w:lang w:val="en-GB"/>
        </w:rPr>
        <w:t>:</w:t>
      </w:r>
    </w:p>
    <w:p w:rsidR="00F34A48" w:rsidRPr="00B9499A" w:rsidRDefault="003F7B5F" w:rsidP="00BE7976">
      <w:pPr>
        <w:spacing w:after="0" w:line="240" w:lineRule="atLeast"/>
        <w:ind w:firstLine="709"/>
        <w:jc w:val="both"/>
        <w:rPr>
          <w:sz w:val="28"/>
          <w:szCs w:val="28"/>
          <w:lang w:val="en-GB"/>
        </w:rPr>
      </w:pPr>
      <w:bookmarkStart w:id="9" w:name="z368"/>
      <w:bookmarkEnd w:id="8"/>
      <w:proofErr w:type="gramStart"/>
      <w:r w:rsidRPr="00B9499A">
        <w:rPr>
          <w:sz w:val="28"/>
          <w:szCs w:val="28"/>
          <w:lang w:val="en-GB"/>
        </w:rPr>
        <w:t>in</w:t>
      </w:r>
      <w:proofErr w:type="gramEnd"/>
      <w:r w:rsidRPr="00B9499A">
        <w:rPr>
          <w:sz w:val="28"/>
          <w:szCs w:val="28"/>
          <w:lang w:val="en-GB"/>
        </w:rPr>
        <w:t xml:space="preserve"> part of rights</w:t>
      </w:r>
      <w:r w:rsidR="00F34A48" w:rsidRPr="00B9499A">
        <w:rPr>
          <w:sz w:val="28"/>
          <w:szCs w:val="28"/>
          <w:lang w:val="en-GB"/>
        </w:rPr>
        <w:t>:</w:t>
      </w:r>
    </w:p>
    <w:p w:rsidR="00CC6C72" w:rsidRPr="00B9499A" w:rsidRDefault="003F7B5F" w:rsidP="00BE7976">
      <w:pPr>
        <w:spacing w:after="0" w:line="240" w:lineRule="atLeast"/>
        <w:ind w:firstLine="709"/>
        <w:jc w:val="both"/>
        <w:rPr>
          <w:sz w:val="28"/>
          <w:szCs w:val="28"/>
          <w:lang w:val="en-GB"/>
        </w:rPr>
      </w:pPr>
      <w:proofErr w:type="gramStart"/>
      <w:r w:rsidRPr="00B9499A">
        <w:rPr>
          <w:sz w:val="28"/>
          <w:szCs w:val="28"/>
          <w:lang w:val="en-GB"/>
        </w:rPr>
        <w:t>to</w:t>
      </w:r>
      <w:proofErr w:type="gramEnd"/>
      <w:r w:rsidRPr="00B9499A">
        <w:rPr>
          <w:sz w:val="28"/>
          <w:szCs w:val="28"/>
          <w:lang w:val="en-GB"/>
        </w:rPr>
        <w:t xml:space="preserve"> exclude subparagraph</w:t>
      </w:r>
      <w:r w:rsidR="00CC6C72" w:rsidRPr="00B9499A">
        <w:rPr>
          <w:sz w:val="28"/>
          <w:szCs w:val="28"/>
          <w:lang w:val="en-GB"/>
        </w:rPr>
        <w:t xml:space="preserve"> 11);</w:t>
      </w:r>
    </w:p>
    <w:p w:rsidR="00037C8F" w:rsidRPr="00B9499A" w:rsidRDefault="003F7B5F" w:rsidP="00BE7976">
      <w:pPr>
        <w:spacing w:after="0" w:line="240" w:lineRule="atLeast"/>
        <w:ind w:firstLine="709"/>
        <w:jc w:val="both"/>
        <w:rPr>
          <w:sz w:val="28"/>
          <w:szCs w:val="28"/>
          <w:lang w:val="en-GB"/>
        </w:rPr>
      </w:pPr>
      <w:proofErr w:type="gramStart"/>
      <w:r w:rsidRPr="00B9499A">
        <w:rPr>
          <w:sz w:val="28"/>
          <w:szCs w:val="28"/>
          <w:lang w:val="en-GB"/>
        </w:rPr>
        <w:t>to</w:t>
      </w:r>
      <w:proofErr w:type="gramEnd"/>
      <w:r w:rsidRPr="00B9499A">
        <w:rPr>
          <w:sz w:val="28"/>
          <w:szCs w:val="28"/>
          <w:lang w:val="en-GB"/>
        </w:rPr>
        <w:t xml:space="preserve"> exclude subparagraph </w:t>
      </w:r>
      <w:r w:rsidR="00037C8F" w:rsidRPr="00B9499A">
        <w:rPr>
          <w:sz w:val="28"/>
          <w:szCs w:val="28"/>
          <w:lang w:val="en-GB"/>
        </w:rPr>
        <w:t>13);</w:t>
      </w:r>
    </w:p>
    <w:p w:rsidR="00037C8F" w:rsidRPr="00B9499A" w:rsidRDefault="003F7B5F" w:rsidP="00BE7976">
      <w:pPr>
        <w:spacing w:after="0" w:line="240" w:lineRule="atLeast"/>
        <w:ind w:firstLine="709"/>
        <w:jc w:val="both"/>
        <w:rPr>
          <w:sz w:val="28"/>
          <w:szCs w:val="28"/>
          <w:lang w:val="en-GB"/>
        </w:rPr>
      </w:pPr>
      <w:bookmarkStart w:id="10" w:name="z409"/>
      <w:bookmarkEnd w:id="9"/>
      <w:proofErr w:type="gramStart"/>
      <w:r w:rsidRPr="00B9499A">
        <w:rPr>
          <w:sz w:val="28"/>
          <w:szCs w:val="28"/>
          <w:lang w:val="en-GB"/>
        </w:rPr>
        <w:t>subparagraph</w:t>
      </w:r>
      <w:proofErr w:type="gramEnd"/>
      <w:r w:rsidRPr="00B9499A">
        <w:rPr>
          <w:sz w:val="28"/>
          <w:szCs w:val="28"/>
          <w:lang w:val="en-GB"/>
        </w:rPr>
        <w:t xml:space="preserve"> </w:t>
      </w:r>
      <w:r w:rsidR="00037C8F" w:rsidRPr="00B9499A">
        <w:rPr>
          <w:sz w:val="28"/>
          <w:szCs w:val="28"/>
          <w:lang w:val="en-GB"/>
        </w:rPr>
        <w:t>39)</w:t>
      </w:r>
      <w:r w:rsidRPr="00B9499A">
        <w:rPr>
          <w:sz w:val="28"/>
          <w:szCs w:val="28"/>
          <w:lang w:val="en-GB"/>
        </w:rPr>
        <w:t xml:space="preserve"> shall be amended as follows</w:t>
      </w:r>
      <w:r w:rsidR="00037C8F" w:rsidRPr="00B9499A">
        <w:rPr>
          <w:sz w:val="28"/>
          <w:szCs w:val="28"/>
          <w:lang w:val="en-GB"/>
        </w:rPr>
        <w:t>:</w:t>
      </w:r>
    </w:p>
    <w:p w:rsidR="000A6174" w:rsidRPr="00B9499A" w:rsidRDefault="00037C8F" w:rsidP="00BE7976">
      <w:pPr>
        <w:spacing w:after="0" w:line="240" w:lineRule="atLeast"/>
        <w:ind w:firstLine="709"/>
        <w:jc w:val="both"/>
        <w:rPr>
          <w:sz w:val="28"/>
          <w:szCs w:val="28"/>
          <w:lang w:val="en-GB"/>
        </w:rPr>
      </w:pPr>
      <w:r w:rsidRPr="00B9499A">
        <w:rPr>
          <w:sz w:val="28"/>
          <w:szCs w:val="28"/>
          <w:lang w:val="en-GB"/>
        </w:rPr>
        <w:t>«</w:t>
      </w:r>
      <w:r w:rsidR="00E57D37" w:rsidRPr="00B9499A">
        <w:rPr>
          <w:sz w:val="28"/>
          <w:szCs w:val="28"/>
          <w:lang w:val="en-GB"/>
        </w:rPr>
        <w:t xml:space="preserve">39) </w:t>
      </w:r>
      <w:r w:rsidR="003F7B5F" w:rsidRPr="00B9499A">
        <w:rPr>
          <w:sz w:val="28"/>
          <w:szCs w:val="28"/>
          <w:lang w:val="en-GB"/>
        </w:rPr>
        <w:t>to withdraw or seize documents, goods, items or other property in accordance with the legislation of the Republic of Kazakhstan on administrative offenses</w:t>
      </w:r>
      <w:r w:rsidR="00E57D37" w:rsidRPr="00B9499A">
        <w:rPr>
          <w:sz w:val="28"/>
          <w:szCs w:val="28"/>
          <w:lang w:val="en-GB"/>
        </w:rPr>
        <w:t>;</w:t>
      </w:r>
      <w:r w:rsidR="00B4502C" w:rsidRPr="00B9499A">
        <w:rPr>
          <w:sz w:val="28"/>
          <w:szCs w:val="28"/>
          <w:lang w:val="en-GB"/>
        </w:rPr>
        <w:t>»;</w:t>
      </w:r>
    </w:p>
    <w:p w:rsidR="00B4502C" w:rsidRPr="00B9499A" w:rsidRDefault="003F7B5F" w:rsidP="00BE7976">
      <w:pPr>
        <w:spacing w:after="0" w:line="240" w:lineRule="atLeast"/>
        <w:ind w:firstLine="709"/>
        <w:jc w:val="both"/>
        <w:rPr>
          <w:sz w:val="28"/>
          <w:szCs w:val="28"/>
          <w:lang w:val="en-GB"/>
        </w:rPr>
      </w:pPr>
      <w:proofErr w:type="gramStart"/>
      <w:r w:rsidRPr="00B9499A">
        <w:rPr>
          <w:sz w:val="28"/>
          <w:szCs w:val="28"/>
          <w:lang w:val="en-GB"/>
        </w:rPr>
        <w:t>subparagraph</w:t>
      </w:r>
      <w:proofErr w:type="gramEnd"/>
      <w:r w:rsidRPr="00B9499A">
        <w:rPr>
          <w:sz w:val="28"/>
          <w:szCs w:val="28"/>
          <w:lang w:val="en-GB"/>
        </w:rPr>
        <w:t xml:space="preserve"> </w:t>
      </w:r>
      <w:r w:rsidR="00B4502C" w:rsidRPr="00B9499A">
        <w:rPr>
          <w:sz w:val="28"/>
          <w:szCs w:val="28"/>
          <w:lang w:val="en-GB"/>
        </w:rPr>
        <w:t xml:space="preserve">41) </w:t>
      </w:r>
      <w:r w:rsidRPr="00B9499A">
        <w:rPr>
          <w:sz w:val="28"/>
          <w:szCs w:val="28"/>
          <w:lang w:val="en-GB"/>
        </w:rPr>
        <w:t>shall be amended as follows</w:t>
      </w:r>
      <w:r w:rsidR="00B4502C" w:rsidRPr="00B9499A">
        <w:rPr>
          <w:sz w:val="28"/>
          <w:szCs w:val="28"/>
          <w:lang w:val="en-GB"/>
        </w:rPr>
        <w:t>:</w:t>
      </w:r>
    </w:p>
    <w:p w:rsidR="000A6174" w:rsidRPr="00B9499A" w:rsidRDefault="00B4502C" w:rsidP="00BE7976">
      <w:pPr>
        <w:spacing w:after="0" w:line="240" w:lineRule="atLeast"/>
        <w:ind w:firstLine="709"/>
        <w:jc w:val="both"/>
        <w:rPr>
          <w:sz w:val="28"/>
          <w:szCs w:val="28"/>
          <w:lang w:val="en-GB"/>
        </w:rPr>
      </w:pPr>
      <w:r w:rsidRPr="00B9499A">
        <w:rPr>
          <w:sz w:val="28"/>
          <w:szCs w:val="28"/>
          <w:lang w:val="en-GB"/>
        </w:rPr>
        <w:t>«</w:t>
      </w:r>
      <w:bookmarkStart w:id="11" w:name="z411"/>
      <w:bookmarkEnd w:id="10"/>
      <w:r w:rsidR="00E57D37" w:rsidRPr="00B9499A">
        <w:rPr>
          <w:sz w:val="28"/>
          <w:szCs w:val="28"/>
          <w:lang w:val="en-GB"/>
        </w:rPr>
        <w:t xml:space="preserve">41) </w:t>
      </w:r>
      <w:proofErr w:type="gramStart"/>
      <w:r w:rsidR="003F7B5F" w:rsidRPr="00B9499A">
        <w:rPr>
          <w:sz w:val="28"/>
          <w:szCs w:val="28"/>
          <w:lang w:val="en-GB"/>
        </w:rPr>
        <w:t>to</w:t>
      </w:r>
      <w:proofErr w:type="gramEnd"/>
      <w:r w:rsidR="003F7B5F" w:rsidRPr="00B9499A">
        <w:rPr>
          <w:sz w:val="28"/>
          <w:szCs w:val="28"/>
          <w:lang w:val="en-GB"/>
        </w:rPr>
        <w:t xml:space="preserve"> acquire goods to perform the functions assigned to the state revenue authorities in accordance with the legislation of the Republic of Kazakhstan</w:t>
      </w:r>
      <w:r w:rsidR="00E57D37" w:rsidRPr="00B9499A">
        <w:rPr>
          <w:sz w:val="28"/>
          <w:szCs w:val="28"/>
          <w:lang w:val="en-GB"/>
        </w:rPr>
        <w:t>;</w:t>
      </w:r>
      <w:r w:rsidR="00E226F6" w:rsidRPr="00B9499A">
        <w:rPr>
          <w:sz w:val="28"/>
          <w:szCs w:val="28"/>
          <w:lang w:val="en-GB"/>
        </w:rPr>
        <w:t>»;</w:t>
      </w:r>
    </w:p>
    <w:p w:rsidR="00E226F6" w:rsidRPr="00B9499A" w:rsidRDefault="003F7B5F" w:rsidP="00BE7976">
      <w:pPr>
        <w:spacing w:after="0" w:line="240" w:lineRule="atLeast"/>
        <w:ind w:firstLine="709"/>
        <w:jc w:val="both"/>
        <w:rPr>
          <w:sz w:val="28"/>
          <w:szCs w:val="28"/>
          <w:lang w:val="en-GB"/>
        </w:rPr>
      </w:pPr>
      <w:r w:rsidRPr="00B9499A">
        <w:rPr>
          <w:sz w:val="28"/>
          <w:szCs w:val="28"/>
          <w:lang w:val="en-GB"/>
        </w:rPr>
        <w:t>to exclude subparagraphs</w:t>
      </w:r>
      <w:r w:rsidR="00E226F6" w:rsidRPr="00B9499A">
        <w:rPr>
          <w:sz w:val="28"/>
          <w:szCs w:val="28"/>
          <w:lang w:val="en-GB"/>
        </w:rPr>
        <w:t xml:space="preserve"> 42), 43)</w:t>
      </w:r>
      <w:r w:rsidR="00F34A48" w:rsidRPr="00B9499A">
        <w:rPr>
          <w:sz w:val="28"/>
          <w:szCs w:val="28"/>
          <w:lang w:val="en-GB"/>
        </w:rPr>
        <w:t xml:space="preserve">, 44), 45), 46), 47), 48), 49) </w:t>
      </w:r>
      <w:r w:rsidRPr="00B9499A">
        <w:rPr>
          <w:sz w:val="28"/>
          <w:szCs w:val="28"/>
          <w:lang w:val="en-GB"/>
        </w:rPr>
        <w:t>and</w:t>
      </w:r>
      <w:r w:rsidR="00F34A48" w:rsidRPr="00B9499A">
        <w:rPr>
          <w:sz w:val="28"/>
          <w:szCs w:val="28"/>
          <w:lang w:val="en-GB"/>
        </w:rPr>
        <w:t xml:space="preserve"> 50)</w:t>
      </w:r>
      <w:r w:rsidR="00E226F6" w:rsidRPr="00B9499A">
        <w:rPr>
          <w:sz w:val="28"/>
          <w:szCs w:val="28"/>
          <w:lang w:val="en-GB"/>
        </w:rPr>
        <w:t>;</w:t>
      </w:r>
    </w:p>
    <w:p w:rsidR="000A6174" w:rsidRPr="00B9499A" w:rsidRDefault="003F7B5F" w:rsidP="00BE7976">
      <w:pPr>
        <w:spacing w:after="0" w:line="240" w:lineRule="atLeast"/>
        <w:ind w:firstLine="709"/>
        <w:jc w:val="both"/>
        <w:rPr>
          <w:sz w:val="28"/>
          <w:szCs w:val="28"/>
          <w:lang w:val="en-GB"/>
        </w:rPr>
      </w:pPr>
      <w:bookmarkStart w:id="12" w:name="z422"/>
      <w:bookmarkEnd w:id="11"/>
      <w:proofErr w:type="gramStart"/>
      <w:r w:rsidRPr="00B9499A">
        <w:rPr>
          <w:sz w:val="28"/>
          <w:szCs w:val="28"/>
          <w:lang w:val="en-GB"/>
        </w:rPr>
        <w:t>in</w:t>
      </w:r>
      <w:proofErr w:type="gramEnd"/>
      <w:r w:rsidRPr="00B9499A">
        <w:rPr>
          <w:sz w:val="28"/>
          <w:szCs w:val="28"/>
          <w:lang w:val="en-GB"/>
        </w:rPr>
        <w:t xml:space="preserve"> part of obligations</w:t>
      </w:r>
      <w:r w:rsidR="00E57D37" w:rsidRPr="00B9499A">
        <w:rPr>
          <w:sz w:val="28"/>
          <w:szCs w:val="28"/>
          <w:lang w:val="en-GB"/>
        </w:rPr>
        <w:t>:</w:t>
      </w:r>
    </w:p>
    <w:p w:rsidR="00F34A48" w:rsidRPr="00B9499A" w:rsidRDefault="003F7B5F" w:rsidP="00BE7976">
      <w:pPr>
        <w:spacing w:after="0" w:line="240" w:lineRule="atLeast"/>
        <w:ind w:firstLine="709"/>
        <w:jc w:val="both"/>
        <w:rPr>
          <w:sz w:val="28"/>
          <w:szCs w:val="28"/>
          <w:lang w:val="en-GB"/>
        </w:rPr>
      </w:pPr>
      <w:bookmarkStart w:id="13" w:name="z442"/>
      <w:bookmarkEnd w:id="12"/>
      <w:proofErr w:type="gramStart"/>
      <w:r w:rsidRPr="00B9499A">
        <w:rPr>
          <w:sz w:val="28"/>
          <w:szCs w:val="28"/>
          <w:lang w:val="en-GB"/>
        </w:rPr>
        <w:t>to</w:t>
      </w:r>
      <w:proofErr w:type="gramEnd"/>
      <w:r w:rsidRPr="00B9499A">
        <w:rPr>
          <w:sz w:val="28"/>
          <w:szCs w:val="28"/>
          <w:lang w:val="en-GB"/>
        </w:rPr>
        <w:t xml:space="preserve"> exclude subparagraph </w:t>
      </w:r>
      <w:r w:rsidR="00F34A48" w:rsidRPr="00B9499A">
        <w:rPr>
          <w:sz w:val="28"/>
          <w:szCs w:val="28"/>
          <w:lang w:val="en-GB"/>
        </w:rPr>
        <w:t>68);</w:t>
      </w:r>
    </w:p>
    <w:p w:rsidR="00F34A48" w:rsidRPr="00B9499A" w:rsidRDefault="003F7B5F" w:rsidP="00BE7976">
      <w:pPr>
        <w:spacing w:after="0" w:line="240" w:lineRule="atLeast"/>
        <w:ind w:firstLine="709"/>
        <w:jc w:val="both"/>
        <w:rPr>
          <w:sz w:val="28"/>
          <w:szCs w:val="28"/>
          <w:lang w:val="en-GB"/>
        </w:rPr>
      </w:pPr>
      <w:bookmarkStart w:id="14" w:name="z449"/>
      <w:bookmarkEnd w:id="13"/>
      <w:proofErr w:type="gramStart"/>
      <w:r w:rsidRPr="00B9499A">
        <w:rPr>
          <w:sz w:val="28"/>
          <w:szCs w:val="28"/>
          <w:lang w:val="en-GB"/>
        </w:rPr>
        <w:t>to</w:t>
      </w:r>
      <w:proofErr w:type="gramEnd"/>
      <w:r w:rsidRPr="00B9499A">
        <w:rPr>
          <w:sz w:val="28"/>
          <w:szCs w:val="28"/>
          <w:lang w:val="en-GB"/>
        </w:rPr>
        <w:t xml:space="preserve"> exclude subparagraph </w:t>
      </w:r>
      <w:r w:rsidR="00F34A48" w:rsidRPr="00B9499A">
        <w:rPr>
          <w:sz w:val="28"/>
          <w:szCs w:val="28"/>
          <w:lang w:val="en-GB"/>
        </w:rPr>
        <w:t>75);</w:t>
      </w:r>
    </w:p>
    <w:p w:rsidR="00F34A48" w:rsidRPr="00B9499A" w:rsidRDefault="003F7B5F" w:rsidP="00BE7976">
      <w:pPr>
        <w:spacing w:after="0" w:line="240" w:lineRule="atLeast"/>
        <w:ind w:firstLine="709"/>
        <w:jc w:val="both"/>
        <w:rPr>
          <w:sz w:val="28"/>
          <w:szCs w:val="28"/>
          <w:lang w:val="en-GB"/>
        </w:rPr>
      </w:pPr>
      <w:bookmarkStart w:id="15" w:name="z450"/>
      <w:bookmarkEnd w:id="14"/>
      <w:proofErr w:type="gramStart"/>
      <w:r w:rsidRPr="00B9499A">
        <w:rPr>
          <w:sz w:val="28"/>
          <w:szCs w:val="28"/>
          <w:lang w:val="en-GB"/>
        </w:rPr>
        <w:t>subparagraph</w:t>
      </w:r>
      <w:proofErr w:type="gramEnd"/>
      <w:r w:rsidRPr="00B9499A">
        <w:rPr>
          <w:sz w:val="28"/>
          <w:szCs w:val="28"/>
          <w:lang w:val="en-GB"/>
        </w:rPr>
        <w:t xml:space="preserve"> </w:t>
      </w:r>
      <w:r w:rsidR="00F34A48" w:rsidRPr="00B9499A">
        <w:rPr>
          <w:sz w:val="28"/>
          <w:szCs w:val="28"/>
          <w:lang w:val="en-GB"/>
        </w:rPr>
        <w:t>76)</w:t>
      </w:r>
      <w:r w:rsidRPr="00B9499A">
        <w:rPr>
          <w:sz w:val="28"/>
          <w:szCs w:val="28"/>
          <w:lang w:val="en-GB"/>
        </w:rPr>
        <w:t xml:space="preserve"> shall be amended as follows</w:t>
      </w:r>
      <w:r w:rsidR="00F34A48" w:rsidRPr="00B9499A">
        <w:rPr>
          <w:sz w:val="28"/>
          <w:szCs w:val="28"/>
          <w:lang w:val="en-GB"/>
        </w:rPr>
        <w:t>:</w:t>
      </w:r>
    </w:p>
    <w:p w:rsidR="000A6174" w:rsidRPr="00B9499A" w:rsidRDefault="00F34A48" w:rsidP="00BE7976">
      <w:pPr>
        <w:spacing w:after="0" w:line="240" w:lineRule="atLeast"/>
        <w:ind w:firstLine="709"/>
        <w:jc w:val="both"/>
        <w:rPr>
          <w:sz w:val="28"/>
          <w:szCs w:val="28"/>
          <w:lang w:val="en-GB"/>
        </w:rPr>
      </w:pPr>
      <w:r w:rsidRPr="00B9499A">
        <w:rPr>
          <w:sz w:val="28"/>
          <w:szCs w:val="28"/>
          <w:lang w:val="en-GB"/>
        </w:rPr>
        <w:t>«</w:t>
      </w:r>
      <w:r w:rsidR="00E57D37" w:rsidRPr="00B9499A">
        <w:rPr>
          <w:sz w:val="28"/>
          <w:szCs w:val="28"/>
          <w:lang w:val="en-GB"/>
        </w:rPr>
        <w:t xml:space="preserve">76) </w:t>
      </w:r>
      <w:proofErr w:type="gramStart"/>
      <w:r w:rsidR="003F7B5F" w:rsidRPr="00B9499A">
        <w:rPr>
          <w:sz w:val="28"/>
          <w:szCs w:val="28"/>
          <w:lang w:val="en-GB"/>
        </w:rPr>
        <w:t>to</w:t>
      </w:r>
      <w:proofErr w:type="gramEnd"/>
      <w:r w:rsidR="003F7B5F" w:rsidRPr="00B9499A">
        <w:rPr>
          <w:sz w:val="28"/>
          <w:szCs w:val="28"/>
          <w:lang w:val="en-GB"/>
        </w:rPr>
        <w:t xml:space="preserve"> collect and </w:t>
      </w:r>
      <w:proofErr w:type="spellStart"/>
      <w:r w:rsidR="003F7B5F" w:rsidRPr="00B9499A">
        <w:rPr>
          <w:sz w:val="28"/>
          <w:szCs w:val="28"/>
          <w:lang w:val="en-GB"/>
        </w:rPr>
        <w:t>analyze</w:t>
      </w:r>
      <w:proofErr w:type="spellEnd"/>
      <w:r w:rsidR="003F7B5F" w:rsidRPr="00B9499A">
        <w:rPr>
          <w:sz w:val="28"/>
          <w:szCs w:val="28"/>
          <w:lang w:val="en-GB"/>
        </w:rPr>
        <w:t xml:space="preserve"> information on committing administrative offenses in the field of customs</w:t>
      </w:r>
      <w:r w:rsidR="00E57D37" w:rsidRPr="00B9499A">
        <w:rPr>
          <w:sz w:val="28"/>
          <w:szCs w:val="28"/>
          <w:lang w:val="en-GB"/>
        </w:rPr>
        <w:t>;</w:t>
      </w:r>
      <w:r w:rsidR="008A5DA7" w:rsidRPr="00B9499A">
        <w:rPr>
          <w:sz w:val="28"/>
          <w:szCs w:val="28"/>
          <w:lang w:val="en-GB"/>
        </w:rPr>
        <w:t>»;</w:t>
      </w:r>
    </w:p>
    <w:p w:rsidR="008A5DA7" w:rsidRPr="00B9499A" w:rsidRDefault="003F7B5F" w:rsidP="00BE7976">
      <w:pPr>
        <w:spacing w:after="0" w:line="240" w:lineRule="atLeast"/>
        <w:ind w:firstLine="709"/>
        <w:jc w:val="both"/>
        <w:rPr>
          <w:sz w:val="28"/>
          <w:szCs w:val="28"/>
          <w:lang w:val="en-GB"/>
        </w:rPr>
      </w:pPr>
      <w:bookmarkStart w:id="16" w:name="z460"/>
      <w:bookmarkEnd w:id="15"/>
      <w:r w:rsidRPr="00B9499A">
        <w:rPr>
          <w:sz w:val="28"/>
          <w:szCs w:val="28"/>
          <w:lang w:val="en-GB"/>
        </w:rPr>
        <w:t xml:space="preserve">to exclude subparagraphs </w:t>
      </w:r>
      <w:r w:rsidR="008A5DA7" w:rsidRPr="00B9499A">
        <w:rPr>
          <w:sz w:val="28"/>
          <w:szCs w:val="28"/>
          <w:lang w:val="en-GB"/>
        </w:rPr>
        <w:t xml:space="preserve">86) </w:t>
      </w:r>
      <w:r w:rsidRPr="00B9499A">
        <w:rPr>
          <w:sz w:val="28"/>
          <w:szCs w:val="28"/>
          <w:lang w:val="en-GB"/>
        </w:rPr>
        <w:t>and</w:t>
      </w:r>
      <w:r w:rsidR="008A5DA7" w:rsidRPr="00B9499A">
        <w:rPr>
          <w:sz w:val="28"/>
          <w:szCs w:val="28"/>
          <w:lang w:val="en-GB"/>
        </w:rPr>
        <w:t xml:space="preserve"> 87)</w:t>
      </w:r>
      <w:r w:rsidR="0076458C" w:rsidRPr="00B9499A">
        <w:rPr>
          <w:sz w:val="28"/>
          <w:szCs w:val="28"/>
          <w:lang w:val="en-GB"/>
        </w:rPr>
        <w:t>;</w:t>
      </w:r>
    </w:p>
    <w:p w:rsidR="0076458C" w:rsidRPr="00B9499A" w:rsidRDefault="003F7B5F" w:rsidP="00BE7976">
      <w:pPr>
        <w:spacing w:after="0" w:line="240" w:lineRule="atLeast"/>
        <w:ind w:firstLine="709"/>
        <w:jc w:val="both"/>
        <w:rPr>
          <w:sz w:val="28"/>
          <w:szCs w:val="28"/>
          <w:lang w:val="en-GB"/>
        </w:rPr>
      </w:pPr>
      <w:proofErr w:type="gramStart"/>
      <w:r w:rsidRPr="00B9499A">
        <w:rPr>
          <w:sz w:val="28"/>
          <w:szCs w:val="28"/>
          <w:lang w:val="en-GB"/>
        </w:rPr>
        <w:t>subparagraph</w:t>
      </w:r>
      <w:proofErr w:type="gramEnd"/>
      <w:r w:rsidRPr="00B9499A">
        <w:rPr>
          <w:sz w:val="28"/>
          <w:szCs w:val="28"/>
          <w:lang w:val="en-GB"/>
        </w:rPr>
        <w:t xml:space="preserve"> </w:t>
      </w:r>
      <w:r w:rsidR="0076458C" w:rsidRPr="00B9499A">
        <w:rPr>
          <w:sz w:val="28"/>
          <w:szCs w:val="28"/>
          <w:lang w:val="en-GB"/>
        </w:rPr>
        <w:t xml:space="preserve">22 </w:t>
      </w:r>
      <w:r w:rsidRPr="00B9499A">
        <w:rPr>
          <w:sz w:val="28"/>
          <w:szCs w:val="28"/>
          <w:lang w:val="en-GB"/>
        </w:rPr>
        <w:t>shall be amended as follows</w:t>
      </w:r>
      <w:r w:rsidR="0076458C" w:rsidRPr="00B9499A">
        <w:rPr>
          <w:sz w:val="28"/>
          <w:szCs w:val="28"/>
          <w:lang w:val="en-GB"/>
        </w:rPr>
        <w:t>:</w:t>
      </w:r>
    </w:p>
    <w:p w:rsidR="0076458C" w:rsidRPr="00B9499A" w:rsidRDefault="0076458C" w:rsidP="00BE7976">
      <w:pPr>
        <w:spacing w:after="0" w:line="240" w:lineRule="atLeast"/>
        <w:ind w:firstLine="708"/>
        <w:rPr>
          <w:sz w:val="28"/>
          <w:szCs w:val="28"/>
          <w:lang w:val="en-GB"/>
        </w:rPr>
      </w:pPr>
      <w:r w:rsidRPr="00B9499A">
        <w:rPr>
          <w:sz w:val="28"/>
          <w:szCs w:val="28"/>
          <w:lang w:val="en-GB"/>
        </w:rPr>
        <w:t xml:space="preserve">«22. </w:t>
      </w:r>
      <w:r w:rsidR="003F7B5F" w:rsidRPr="00B9499A">
        <w:rPr>
          <w:sz w:val="28"/>
          <w:szCs w:val="28"/>
          <w:lang w:val="en-GB"/>
        </w:rPr>
        <w:t>Powers of the Committee Chairman</w:t>
      </w:r>
      <w:r w:rsidRPr="00B9499A">
        <w:rPr>
          <w:sz w:val="28"/>
          <w:szCs w:val="28"/>
          <w:lang w:val="en-GB"/>
        </w:rPr>
        <w:t>:</w:t>
      </w:r>
    </w:p>
    <w:p w:rsidR="0076458C" w:rsidRPr="00B9499A" w:rsidRDefault="0076458C" w:rsidP="00BE7976">
      <w:pPr>
        <w:spacing w:after="0" w:line="240" w:lineRule="atLeast"/>
        <w:ind w:firstLine="708"/>
        <w:jc w:val="both"/>
        <w:rPr>
          <w:sz w:val="28"/>
          <w:szCs w:val="28"/>
          <w:lang w:val="en-GB"/>
        </w:rPr>
      </w:pPr>
      <w:bookmarkStart w:id="17" w:name="z482"/>
      <w:r w:rsidRPr="00B9499A">
        <w:rPr>
          <w:sz w:val="28"/>
          <w:szCs w:val="28"/>
          <w:lang w:val="en-GB"/>
        </w:rPr>
        <w:t xml:space="preserve">1) </w:t>
      </w:r>
      <w:r w:rsidR="003F7B5F" w:rsidRPr="00B9499A">
        <w:rPr>
          <w:sz w:val="28"/>
          <w:szCs w:val="28"/>
          <w:lang w:val="en-GB"/>
        </w:rPr>
        <w:t xml:space="preserve">defines the obligations and powers of his deputies, heads of structural subdivisions of the Committee, heads of </w:t>
      </w:r>
      <w:r w:rsidR="00801A04" w:rsidRPr="00B9499A">
        <w:rPr>
          <w:sz w:val="28"/>
          <w:szCs w:val="28"/>
          <w:lang w:val="en-GB"/>
        </w:rPr>
        <w:t xml:space="preserve">state revenue </w:t>
      </w:r>
      <w:r w:rsidR="003F7B5F" w:rsidRPr="00B9499A">
        <w:rPr>
          <w:sz w:val="28"/>
          <w:szCs w:val="28"/>
          <w:lang w:val="en-GB"/>
        </w:rPr>
        <w:t xml:space="preserve">departments </w:t>
      </w:r>
      <w:r w:rsidR="00801A04" w:rsidRPr="00B9499A">
        <w:rPr>
          <w:sz w:val="28"/>
          <w:szCs w:val="28"/>
          <w:lang w:val="en-GB"/>
        </w:rPr>
        <w:t>for</w:t>
      </w:r>
      <w:r w:rsidR="003F7B5F" w:rsidRPr="00B9499A">
        <w:rPr>
          <w:sz w:val="28"/>
          <w:szCs w:val="28"/>
          <w:lang w:val="en-GB"/>
        </w:rPr>
        <w:t xml:space="preserve"> regions, Astana, Almaty and </w:t>
      </w:r>
      <w:proofErr w:type="spellStart"/>
      <w:r w:rsidR="003F7B5F" w:rsidRPr="00B9499A">
        <w:rPr>
          <w:sz w:val="28"/>
          <w:szCs w:val="28"/>
          <w:lang w:val="en-GB"/>
        </w:rPr>
        <w:t>Shymkent</w:t>
      </w:r>
      <w:proofErr w:type="spellEnd"/>
      <w:r w:rsidR="00801A04" w:rsidRPr="00B9499A">
        <w:rPr>
          <w:sz w:val="28"/>
          <w:szCs w:val="28"/>
          <w:lang w:val="en-GB"/>
        </w:rPr>
        <w:t xml:space="preserve"> cities</w:t>
      </w:r>
      <w:r w:rsidR="003F7B5F" w:rsidRPr="00B9499A">
        <w:rPr>
          <w:sz w:val="28"/>
          <w:szCs w:val="28"/>
          <w:lang w:val="en-GB"/>
        </w:rPr>
        <w:t>, heads of specialized state institutions</w:t>
      </w:r>
      <w:r w:rsidRPr="00B9499A">
        <w:rPr>
          <w:sz w:val="28"/>
          <w:szCs w:val="28"/>
          <w:lang w:val="en-GB"/>
        </w:rPr>
        <w:t>;</w:t>
      </w:r>
    </w:p>
    <w:p w:rsidR="0076458C" w:rsidRPr="00B9499A" w:rsidRDefault="0076458C" w:rsidP="00BE7976">
      <w:pPr>
        <w:spacing w:after="0" w:line="240" w:lineRule="atLeast"/>
        <w:ind w:firstLine="708"/>
        <w:rPr>
          <w:sz w:val="28"/>
          <w:szCs w:val="28"/>
          <w:lang w:val="en-GB"/>
        </w:rPr>
      </w:pPr>
      <w:bookmarkStart w:id="18" w:name="z483"/>
      <w:bookmarkEnd w:id="17"/>
      <w:r w:rsidRPr="00B9499A">
        <w:rPr>
          <w:sz w:val="28"/>
          <w:szCs w:val="28"/>
          <w:lang w:val="en-GB"/>
        </w:rPr>
        <w:t xml:space="preserve">2) </w:t>
      </w:r>
      <w:r w:rsidR="00801A04" w:rsidRPr="00B9499A">
        <w:rPr>
          <w:sz w:val="28"/>
          <w:szCs w:val="28"/>
          <w:lang w:val="en-GB"/>
        </w:rPr>
        <w:t>In accordance with the legislation of the Republic of Kazakhstan, appoints and dismisses</w:t>
      </w:r>
      <w:r w:rsidRPr="00B9499A">
        <w:rPr>
          <w:sz w:val="28"/>
          <w:szCs w:val="28"/>
          <w:lang w:val="en-GB"/>
        </w:rPr>
        <w:t>:</w:t>
      </w:r>
    </w:p>
    <w:p w:rsidR="0076458C" w:rsidRPr="00B9499A" w:rsidRDefault="00801A04" w:rsidP="00BE7976">
      <w:pPr>
        <w:spacing w:after="0" w:line="240" w:lineRule="atLeast"/>
        <w:ind w:firstLine="708"/>
        <w:rPr>
          <w:sz w:val="28"/>
          <w:szCs w:val="28"/>
          <w:lang w:val="en-GB"/>
        </w:rPr>
      </w:pPr>
      <w:bookmarkStart w:id="19" w:name="z484"/>
      <w:bookmarkEnd w:id="18"/>
      <w:proofErr w:type="gramStart"/>
      <w:r w:rsidRPr="00B9499A">
        <w:rPr>
          <w:sz w:val="28"/>
          <w:szCs w:val="28"/>
          <w:lang w:val="en-GB"/>
        </w:rPr>
        <w:lastRenderedPageBreak/>
        <w:t>employees</w:t>
      </w:r>
      <w:proofErr w:type="gramEnd"/>
      <w:r w:rsidRPr="00B9499A">
        <w:rPr>
          <w:sz w:val="28"/>
          <w:szCs w:val="28"/>
          <w:lang w:val="en-GB"/>
        </w:rPr>
        <w:t xml:space="preserve"> of the Committee</w:t>
      </w:r>
      <w:r w:rsidR="0076458C" w:rsidRPr="00B9499A">
        <w:rPr>
          <w:sz w:val="28"/>
          <w:szCs w:val="28"/>
          <w:lang w:val="en-GB"/>
        </w:rPr>
        <w:t>;</w:t>
      </w:r>
    </w:p>
    <w:p w:rsidR="0076458C" w:rsidRPr="00B9499A" w:rsidRDefault="00801A04" w:rsidP="00BE7976">
      <w:pPr>
        <w:spacing w:after="0" w:line="240" w:lineRule="atLeast"/>
        <w:ind w:firstLine="708"/>
        <w:rPr>
          <w:sz w:val="28"/>
          <w:szCs w:val="28"/>
          <w:lang w:val="en-GB"/>
        </w:rPr>
      </w:pPr>
      <w:bookmarkStart w:id="20" w:name="z485"/>
      <w:bookmarkEnd w:id="19"/>
      <w:proofErr w:type="gramStart"/>
      <w:r w:rsidRPr="00B9499A">
        <w:rPr>
          <w:sz w:val="28"/>
          <w:szCs w:val="28"/>
          <w:lang w:val="en-GB"/>
        </w:rPr>
        <w:t>deputy</w:t>
      </w:r>
      <w:proofErr w:type="gramEnd"/>
      <w:r w:rsidRPr="00B9499A">
        <w:rPr>
          <w:sz w:val="28"/>
          <w:szCs w:val="28"/>
          <w:lang w:val="en-GB"/>
        </w:rPr>
        <w:t xml:space="preserve"> heads of state revenue departments for regions, Astana, Almaty and </w:t>
      </w:r>
      <w:proofErr w:type="spellStart"/>
      <w:r w:rsidRPr="00B9499A">
        <w:rPr>
          <w:sz w:val="28"/>
          <w:szCs w:val="28"/>
          <w:lang w:val="en-GB"/>
        </w:rPr>
        <w:t>Shymkent</w:t>
      </w:r>
      <w:proofErr w:type="spellEnd"/>
      <w:r w:rsidRPr="00B9499A">
        <w:rPr>
          <w:sz w:val="28"/>
          <w:szCs w:val="28"/>
          <w:lang w:val="en-GB"/>
        </w:rPr>
        <w:t xml:space="preserve">  cities</w:t>
      </w:r>
      <w:r w:rsidR="0076458C" w:rsidRPr="00B9499A">
        <w:rPr>
          <w:sz w:val="28"/>
          <w:szCs w:val="28"/>
          <w:lang w:val="en-GB"/>
        </w:rPr>
        <w:t>;</w:t>
      </w:r>
    </w:p>
    <w:p w:rsidR="0076458C" w:rsidRPr="00B9499A" w:rsidRDefault="00801A04" w:rsidP="00BE7976">
      <w:pPr>
        <w:spacing w:after="0" w:line="240" w:lineRule="atLeast"/>
        <w:ind w:firstLine="708"/>
        <w:rPr>
          <w:sz w:val="28"/>
          <w:szCs w:val="28"/>
          <w:lang w:val="en-GB"/>
        </w:rPr>
      </w:pPr>
      <w:bookmarkStart w:id="21" w:name="z487"/>
      <w:bookmarkEnd w:id="20"/>
      <w:proofErr w:type="gramStart"/>
      <w:r w:rsidRPr="00B9499A">
        <w:rPr>
          <w:sz w:val="28"/>
          <w:szCs w:val="28"/>
          <w:lang w:val="en-GB"/>
        </w:rPr>
        <w:t>heads</w:t>
      </w:r>
      <w:proofErr w:type="gramEnd"/>
      <w:r w:rsidRPr="00B9499A">
        <w:rPr>
          <w:sz w:val="28"/>
          <w:szCs w:val="28"/>
          <w:lang w:val="en-GB"/>
        </w:rPr>
        <w:t xml:space="preserve"> of specialized state institutions</w:t>
      </w:r>
      <w:r w:rsidR="0076458C" w:rsidRPr="00B9499A">
        <w:rPr>
          <w:sz w:val="28"/>
          <w:szCs w:val="28"/>
          <w:lang w:val="en-GB"/>
        </w:rPr>
        <w:t>;</w:t>
      </w:r>
    </w:p>
    <w:p w:rsidR="0076458C" w:rsidRPr="00B9499A" w:rsidRDefault="0076458C" w:rsidP="00BE7976">
      <w:pPr>
        <w:spacing w:after="0" w:line="240" w:lineRule="atLeast"/>
        <w:ind w:firstLine="708"/>
        <w:jc w:val="both"/>
        <w:rPr>
          <w:sz w:val="28"/>
          <w:szCs w:val="28"/>
          <w:lang w:val="en-GB"/>
        </w:rPr>
      </w:pPr>
      <w:bookmarkStart w:id="22" w:name="z490"/>
      <w:bookmarkEnd w:id="21"/>
      <w:r w:rsidRPr="00B9499A">
        <w:rPr>
          <w:sz w:val="28"/>
          <w:szCs w:val="28"/>
          <w:lang w:val="en-GB"/>
        </w:rPr>
        <w:t xml:space="preserve">3) </w:t>
      </w:r>
      <w:proofErr w:type="gramStart"/>
      <w:r w:rsidR="00801A04" w:rsidRPr="00B9499A">
        <w:rPr>
          <w:sz w:val="28"/>
          <w:szCs w:val="28"/>
          <w:lang w:val="en-GB"/>
        </w:rPr>
        <w:t>takes</w:t>
      </w:r>
      <w:proofErr w:type="gramEnd"/>
      <w:r w:rsidR="00801A04" w:rsidRPr="00B9499A">
        <w:rPr>
          <w:sz w:val="28"/>
          <w:szCs w:val="28"/>
          <w:lang w:val="en-GB"/>
        </w:rPr>
        <w:t xml:space="preserve"> disciplinary measures in the procedure established by the legislation of the Republic of Kazakhstan</w:t>
      </w:r>
      <w:r w:rsidRPr="00B9499A">
        <w:rPr>
          <w:sz w:val="28"/>
          <w:szCs w:val="28"/>
          <w:lang w:val="en-GB"/>
        </w:rPr>
        <w:t xml:space="preserve">; </w:t>
      </w:r>
    </w:p>
    <w:p w:rsidR="0076458C" w:rsidRPr="00B9499A" w:rsidRDefault="0076458C" w:rsidP="00BE7976">
      <w:pPr>
        <w:spacing w:after="0" w:line="240" w:lineRule="atLeast"/>
        <w:ind w:firstLine="708"/>
        <w:jc w:val="both"/>
        <w:rPr>
          <w:sz w:val="28"/>
          <w:szCs w:val="28"/>
          <w:lang w:val="en-GB"/>
        </w:rPr>
      </w:pPr>
      <w:bookmarkStart w:id="23" w:name="z491"/>
      <w:bookmarkEnd w:id="22"/>
      <w:r w:rsidRPr="00B9499A">
        <w:rPr>
          <w:sz w:val="28"/>
          <w:szCs w:val="28"/>
          <w:lang w:val="en-GB"/>
        </w:rPr>
        <w:t xml:space="preserve">4) </w:t>
      </w:r>
      <w:proofErr w:type="gramStart"/>
      <w:r w:rsidR="00801A04" w:rsidRPr="00B9499A">
        <w:rPr>
          <w:sz w:val="28"/>
          <w:szCs w:val="28"/>
          <w:lang w:val="en-GB"/>
        </w:rPr>
        <w:t>approves</w:t>
      </w:r>
      <w:proofErr w:type="gramEnd"/>
      <w:r w:rsidR="00801A04" w:rsidRPr="00B9499A">
        <w:rPr>
          <w:sz w:val="28"/>
          <w:szCs w:val="28"/>
          <w:lang w:val="en-GB"/>
        </w:rPr>
        <w:t xml:space="preserve"> the regulations on the structural subdivisions of the Committee, its territorial bodies and specialized state institutions</w:t>
      </w:r>
      <w:r w:rsidRPr="00B9499A">
        <w:rPr>
          <w:sz w:val="28"/>
          <w:szCs w:val="28"/>
          <w:lang w:val="en-GB"/>
        </w:rPr>
        <w:t xml:space="preserve">; </w:t>
      </w:r>
    </w:p>
    <w:p w:rsidR="0076458C" w:rsidRPr="00B9499A" w:rsidRDefault="0076458C" w:rsidP="00BE7976">
      <w:pPr>
        <w:spacing w:after="0" w:line="240" w:lineRule="atLeast"/>
        <w:ind w:firstLine="708"/>
        <w:jc w:val="both"/>
        <w:rPr>
          <w:sz w:val="28"/>
          <w:szCs w:val="28"/>
          <w:lang w:val="en-GB"/>
        </w:rPr>
      </w:pPr>
      <w:bookmarkStart w:id="24" w:name="z492"/>
      <w:bookmarkEnd w:id="23"/>
      <w:r w:rsidRPr="00B9499A">
        <w:rPr>
          <w:sz w:val="28"/>
          <w:szCs w:val="28"/>
          <w:lang w:val="en-GB"/>
        </w:rPr>
        <w:t xml:space="preserve">5) </w:t>
      </w:r>
      <w:proofErr w:type="gramStart"/>
      <w:r w:rsidR="00801A04" w:rsidRPr="00B9499A">
        <w:rPr>
          <w:sz w:val="28"/>
          <w:szCs w:val="28"/>
          <w:lang w:val="en-GB"/>
        </w:rPr>
        <w:t>approves</w:t>
      </w:r>
      <w:proofErr w:type="gramEnd"/>
      <w:r w:rsidR="00801A04" w:rsidRPr="00B9499A">
        <w:rPr>
          <w:sz w:val="28"/>
          <w:szCs w:val="28"/>
          <w:lang w:val="en-GB"/>
        </w:rPr>
        <w:t xml:space="preserve"> the staffing table within the staffing limit of the Committee</w:t>
      </w:r>
      <w:r w:rsidRPr="00B9499A">
        <w:rPr>
          <w:sz w:val="28"/>
          <w:szCs w:val="28"/>
          <w:lang w:val="en-GB"/>
        </w:rPr>
        <w:t>;</w:t>
      </w:r>
    </w:p>
    <w:p w:rsidR="0076458C" w:rsidRPr="00B9499A" w:rsidRDefault="0076458C" w:rsidP="00BE7976">
      <w:pPr>
        <w:spacing w:after="0" w:line="240" w:lineRule="atLeast"/>
        <w:ind w:firstLine="708"/>
        <w:jc w:val="both"/>
        <w:rPr>
          <w:sz w:val="28"/>
          <w:szCs w:val="28"/>
          <w:lang w:val="en-GB"/>
        </w:rPr>
      </w:pPr>
      <w:bookmarkStart w:id="25" w:name="z493"/>
      <w:bookmarkEnd w:id="24"/>
      <w:r w:rsidRPr="00B9499A">
        <w:rPr>
          <w:sz w:val="28"/>
          <w:szCs w:val="28"/>
          <w:lang w:val="en-GB"/>
        </w:rPr>
        <w:t xml:space="preserve">6) </w:t>
      </w:r>
      <w:r w:rsidR="00801A04" w:rsidRPr="00B9499A">
        <w:rPr>
          <w:sz w:val="28"/>
          <w:szCs w:val="28"/>
          <w:lang w:val="en-GB"/>
        </w:rPr>
        <w:t xml:space="preserve">in accordance with the procedure established by the legislation of the Republic of Kazakhstan, </w:t>
      </w:r>
      <w:r w:rsidR="000857FF" w:rsidRPr="00B9499A">
        <w:rPr>
          <w:sz w:val="28"/>
          <w:szCs w:val="28"/>
          <w:lang w:val="en-GB"/>
        </w:rPr>
        <w:t>addresses</w:t>
      </w:r>
      <w:r w:rsidR="00801A04" w:rsidRPr="00B9499A">
        <w:rPr>
          <w:sz w:val="28"/>
          <w:szCs w:val="28"/>
          <w:lang w:val="en-GB"/>
        </w:rPr>
        <w:t xml:space="preserve"> </w:t>
      </w:r>
      <w:r w:rsidR="000857FF" w:rsidRPr="00B9499A">
        <w:rPr>
          <w:sz w:val="28"/>
          <w:szCs w:val="28"/>
          <w:lang w:val="en-GB"/>
        </w:rPr>
        <w:t>matters related to sending on a business trip</w:t>
      </w:r>
      <w:r w:rsidR="00801A04" w:rsidRPr="00B9499A">
        <w:rPr>
          <w:sz w:val="28"/>
          <w:szCs w:val="28"/>
          <w:lang w:val="en-GB"/>
        </w:rPr>
        <w:t xml:space="preserve">, </w:t>
      </w:r>
      <w:r w:rsidR="000857FF" w:rsidRPr="00B9499A">
        <w:rPr>
          <w:sz w:val="28"/>
          <w:szCs w:val="28"/>
          <w:lang w:val="en-GB"/>
        </w:rPr>
        <w:t xml:space="preserve">providing </w:t>
      </w:r>
      <w:r w:rsidR="00801A04" w:rsidRPr="00B9499A">
        <w:rPr>
          <w:sz w:val="28"/>
          <w:szCs w:val="28"/>
          <w:lang w:val="en-GB"/>
        </w:rPr>
        <w:t xml:space="preserve">leave, material assistance, training (retraining), advanced training, promotion, payment of allowances and bonuses to deputy chairmen, employees of the Committee, heads of state revenue departments </w:t>
      </w:r>
      <w:r w:rsidR="000857FF" w:rsidRPr="00B9499A">
        <w:rPr>
          <w:sz w:val="28"/>
          <w:szCs w:val="28"/>
          <w:lang w:val="en-GB"/>
        </w:rPr>
        <w:t>for</w:t>
      </w:r>
      <w:r w:rsidR="00801A04" w:rsidRPr="00B9499A">
        <w:rPr>
          <w:sz w:val="28"/>
          <w:szCs w:val="28"/>
          <w:lang w:val="en-GB"/>
        </w:rPr>
        <w:t xml:space="preserve"> regions, Astana, Almaty and </w:t>
      </w:r>
      <w:proofErr w:type="spellStart"/>
      <w:r w:rsidR="00801A04" w:rsidRPr="00B9499A">
        <w:rPr>
          <w:sz w:val="28"/>
          <w:szCs w:val="28"/>
          <w:lang w:val="en-GB"/>
        </w:rPr>
        <w:t>Shymkent</w:t>
      </w:r>
      <w:proofErr w:type="spellEnd"/>
      <w:r w:rsidR="00801A04" w:rsidRPr="00B9499A">
        <w:rPr>
          <w:sz w:val="28"/>
          <w:szCs w:val="28"/>
          <w:lang w:val="en-GB"/>
        </w:rPr>
        <w:t xml:space="preserve"> </w:t>
      </w:r>
      <w:r w:rsidR="000857FF" w:rsidRPr="00B9499A">
        <w:rPr>
          <w:sz w:val="28"/>
          <w:szCs w:val="28"/>
          <w:lang w:val="en-GB"/>
        </w:rPr>
        <w:t>cities</w:t>
      </w:r>
      <w:r w:rsidR="00801A04" w:rsidRPr="00B9499A">
        <w:rPr>
          <w:sz w:val="28"/>
          <w:szCs w:val="28"/>
          <w:lang w:val="en-GB"/>
        </w:rPr>
        <w:t>, heads of specialized state institutions</w:t>
      </w:r>
      <w:r w:rsidRPr="00B9499A">
        <w:rPr>
          <w:sz w:val="28"/>
          <w:szCs w:val="28"/>
          <w:lang w:val="en-GB"/>
        </w:rPr>
        <w:t>;</w:t>
      </w:r>
    </w:p>
    <w:p w:rsidR="0076458C" w:rsidRPr="00B9499A" w:rsidRDefault="0076458C" w:rsidP="00BE7976">
      <w:pPr>
        <w:spacing w:after="0" w:line="240" w:lineRule="atLeast"/>
        <w:ind w:firstLine="708"/>
        <w:rPr>
          <w:sz w:val="28"/>
          <w:szCs w:val="28"/>
          <w:lang w:val="en-GB"/>
        </w:rPr>
      </w:pPr>
      <w:bookmarkStart w:id="26" w:name="z494"/>
      <w:bookmarkEnd w:id="25"/>
      <w:r w:rsidRPr="00B9499A">
        <w:rPr>
          <w:sz w:val="28"/>
          <w:szCs w:val="28"/>
          <w:lang w:val="en-GB"/>
        </w:rPr>
        <w:t>7)</w:t>
      </w:r>
      <w:r w:rsidR="008C40F7" w:rsidRPr="00B9499A">
        <w:rPr>
          <w:sz w:val="28"/>
          <w:szCs w:val="28"/>
          <w:lang w:val="en-GB"/>
        </w:rPr>
        <w:t xml:space="preserve"> </w:t>
      </w:r>
      <w:proofErr w:type="gramStart"/>
      <w:r w:rsidR="008C40F7" w:rsidRPr="00B9499A">
        <w:rPr>
          <w:sz w:val="28"/>
          <w:szCs w:val="28"/>
          <w:lang w:val="en-GB"/>
        </w:rPr>
        <w:t>signs</w:t>
      </w:r>
      <w:proofErr w:type="gramEnd"/>
      <w:r w:rsidR="008C40F7" w:rsidRPr="00B9499A">
        <w:rPr>
          <w:sz w:val="28"/>
          <w:szCs w:val="28"/>
          <w:lang w:val="en-GB"/>
        </w:rPr>
        <w:t xml:space="preserve"> legal acts of the Committee </w:t>
      </w:r>
      <w:r w:rsidRPr="00B9499A">
        <w:rPr>
          <w:sz w:val="28"/>
          <w:szCs w:val="28"/>
          <w:lang w:val="en-GB"/>
        </w:rPr>
        <w:t xml:space="preserve"> </w:t>
      </w:r>
      <w:r w:rsidR="008C40F7" w:rsidRPr="00B9499A">
        <w:rPr>
          <w:sz w:val="28"/>
          <w:szCs w:val="28"/>
          <w:lang w:val="en-GB"/>
        </w:rPr>
        <w:t>within his competence</w:t>
      </w:r>
      <w:r w:rsidRPr="00B9499A">
        <w:rPr>
          <w:sz w:val="28"/>
          <w:szCs w:val="28"/>
          <w:lang w:val="en-GB"/>
        </w:rPr>
        <w:t xml:space="preserve">; </w:t>
      </w:r>
    </w:p>
    <w:p w:rsidR="0076458C" w:rsidRPr="00B9499A" w:rsidRDefault="0076458C" w:rsidP="00BE7976">
      <w:pPr>
        <w:spacing w:after="0" w:line="240" w:lineRule="atLeast"/>
        <w:ind w:firstLine="708"/>
        <w:rPr>
          <w:sz w:val="28"/>
          <w:szCs w:val="28"/>
          <w:lang w:val="en-GB"/>
        </w:rPr>
      </w:pPr>
      <w:bookmarkStart w:id="27" w:name="z495"/>
      <w:bookmarkEnd w:id="26"/>
      <w:r w:rsidRPr="00B9499A">
        <w:rPr>
          <w:sz w:val="28"/>
          <w:szCs w:val="28"/>
          <w:lang w:val="en-GB"/>
        </w:rPr>
        <w:t xml:space="preserve">8) </w:t>
      </w:r>
      <w:proofErr w:type="gramStart"/>
      <w:r w:rsidR="008C40F7" w:rsidRPr="00B9499A">
        <w:rPr>
          <w:sz w:val="28"/>
          <w:szCs w:val="28"/>
          <w:lang w:val="en-GB"/>
        </w:rPr>
        <w:t>supervises</w:t>
      </w:r>
      <w:proofErr w:type="gramEnd"/>
      <w:r w:rsidR="008C40F7" w:rsidRPr="00B9499A">
        <w:rPr>
          <w:sz w:val="28"/>
          <w:szCs w:val="28"/>
          <w:lang w:val="en-GB"/>
        </w:rPr>
        <w:t xml:space="preserve"> the legal subdivision of the Committee</w:t>
      </w:r>
      <w:r w:rsidRPr="00B9499A">
        <w:rPr>
          <w:sz w:val="28"/>
          <w:szCs w:val="28"/>
          <w:lang w:val="en-GB"/>
        </w:rPr>
        <w:t>;</w:t>
      </w:r>
    </w:p>
    <w:p w:rsidR="0076458C" w:rsidRPr="00B9499A" w:rsidRDefault="0076458C" w:rsidP="00BE7976">
      <w:pPr>
        <w:spacing w:after="0" w:line="240" w:lineRule="atLeast"/>
        <w:ind w:firstLine="708"/>
        <w:jc w:val="both"/>
        <w:rPr>
          <w:sz w:val="28"/>
          <w:szCs w:val="28"/>
          <w:lang w:val="en-GB"/>
        </w:rPr>
      </w:pPr>
      <w:bookmarkStart w:id="28" w:name="z496"/>
      <w:bookmarkEnd w:id="27"/>
      <w:r w:rsidRPr="00B9499A">
        <w:rPr>
          <w:sz w:val="28"/>
          <w:szCs w:val="28"/>
          <w:lang w:val="en-GB"/>
        </w:rPr>
        <w:t xml:space="preserve">9) </w:t>
      </w:r>
      <w:proofErr w:type="gramStart"/>
      <w:r w:rsidR="008C40F7" w:rsidRPr="00B9499A">
        <w:rPr>
          <w:sz w:val="28"/>
          <w:szCs w:val="28"/>
          <w:lang w:val="en-GB"/>
        </w:rPr>
        <w:t>bears</w:t>
      </w:r>
      <w:proofErr w:type="gramEnd"/>
      <w:r w:rsidR="008C40F7" w:rsidRPr="00B9499A">
        <w:rPr>
          <w:sz w:val="28"/>
          <w:szCs w:val="28"/>
          <w:lang w:val="en-GB"/>
        </w:rPr>
        <w:t xml:space="preserve"> personal responsibility for countering corruption</w:t>
      </w:r>
      <w:r w:rsidRPr="00B9499A">
        <w:rPr>
          <w:sz w:val="28"/>
          <w:szCs w:val="28"/>
          <w:lang w:val="en-GB"/>
        </w:rPr>
        <w:t>;</w:t>
      </w:r>
    </w:p>
    <w:p w:rsidR="0076458C" w:rsidRPr="00B9499A" w:rsidRDefault="0076458C" w:rsidP="00BE7976">
      <w:pPr>
        <w:spacing w:after="0" w:line="240" w:lineRule="atLeast"/>
        <w:ind w:firstLine="708"/>
        <w:jc w:val="both"/>
        <w:rPr>
          <w:sz w:val="28"/>
          <w:szCs w:val="28"/>
          <w:lang w:val="en-GB"/>
        </w:rPr>
      </w:pPr>
      <w:bookmarkStart w:id="29" w:name="z497"/>
      <w:bookmarkEnd w:id="28"/>
      <w:r w:rsidRPr="00B9499A">
        <w:rPr>
          <w:sz w:val="28"/>
          <w:szCs w:val="28"/>
          <w:lang w:val="en-GB"/>
        </w:rPr>
        <w:t xml:space="preserve">10) </w:t>
      </w:r>
      <w:proofErr w:type="gramStart"/>
      <w:r w:rsidR="008C40F7" w:rsidRPr="00B9499A">
        <w:rPr>
          <w:sz w:val="28"/>
          <w:szCs w:val="28"/>
          <w:lang w:val="en-GB"/>
        </w:rPr>
        <w:t>represents</w:t>
      </w:r>
      <w:proofErr w:type="gramEnd"/>
      <w:r w:rsidR="008C40F7" w:rsidRPr="00B9499A">
        <w:rPr>
          <w:sz w:val="28"/>
          <w:szCs w:val="28"/>
          <w:lang w:val="en-GB"/>
        </w:rPr>
        <w:t xml:space="preserve"> the Committee in all state authorities and other organizations</w:t>
      </w:r>
      <w:r w:rsidRPr="00B9499A">
        <w:rPr>
          <w:sz w:val="28"/>
          <w:szCs w:val="28"/>
          <w:lang w:val="en-GB"/>
        </w:rPr>
        <w:t xml:space="preserve">; </w:t>
      </w:r>
    </w:p>
    <w:p w:rsidR="0076458C" w:rsidRPr="00B9499A" w:rsidRDefault="0076458C" w:rsidP="00BE7976">
      <w:pPr>
        <w:spacing w:after="0" w:line="240" w:lineRule="atLeast"/>
        <w:ind w:firstLine="708"/>
        <w:jc w:val="both"/>
        <w:rPr>
          <w:sz w:val="28"/>
          <w:szCs w:val="28"/>
          <w:lang w:val="en-GB"/>
        </w:rPr>
      </w:pPr>
      <w:bookmarkStart w:id="30" w:name="z498"/>
      <w:bookmarkEnd w:id="29"/>
      <w:r w:rsidRPr="00B9499A">
        <w:rPr>
          <w:sz w:val="28"/>
          <w:szCs w:val="28"/>
          <w:lang w:val="en-GB"/>
        </w:rPr>
        <w:t xml:space="preserve">11) </w:t>
      </w:r>
      <w:proofErr w:type="gramStart"/>
      <w:r w:rsidR="008C40F7" w:rsidRPr="00B9499A">
        <w:rPr>
          <w:sz w:val="28"/>
          <w:szCs w:val="28"/>
          <w:lang w:val="en-GB"/>
        </w:rPr>
        <w:t>exercises</w:t>
      </w:r>
      <w:proofErr w:type="gramEnd"/>
      <w:r w:rsidR="008C40F7" w:rsidRPr="00B9499A">
        <w:rPr>
          <w:sz w:val="28"/>
          <w:szCs w:val="28"/>
          <w:lang w:val="en-GB"/>
        </w:rPr>
        <w:t xml:space="preserve"> other powers provided for by the legislation of the Republic of Kazakhstan</w:t>
      </w:r>
      <w:r w:rsidRPr="00B9499A">
        <w:rPr>
          <w:sz w:val="28"/>
          <w:szCs w:val="28"/>
          <w:lang w:val="en-GB"/>
        </w:rPr>
        <w:t xml:space="preserve">. </w:t>
      </w:r>
    </w:p>
    <w:p w:rsidR="0076458C" w:rsidRPr="00B9499A" w:rsidRDefault="008C40F7" w:rsidP="008C40F7">
      <w:pPr>
        <w:spacing w:after="0" w:line="240" w:lineRule="atLeast"/>
        <w:ind w:firstLine="708"/>
        <w:jc w:val="both"/>
        <w:rPr>
          <w:sz w:val="28"/>
          <w:szCs w:val="28"/>
          <w:lang w:val="en-GB"/>
        </w:rPr>
      </w:pPr>
      <w:bookmarkStart w:id="31" w:name="z499"/>
      <w:bookmarkEnd w:id="30"/>
      <w:r w:rsidRPr="00B9499A">
        <w:rPr>
          <w:sz w:val="28"/>
          <w:szCs w:val="28"/>
          <w:lang w:val="en-GB"/>
        </w:rPr>
        <w:t>The powers of the Chairman of the Committee during his absence are exercised by the person replacing him in accordance with the current legislation of the Republic of Kazakhstan</w:t>
      </w:r>
      <w:proofErr w:type="gramStart"/>
      <w:r w:rsidR="00EA60F8" w:rsidRPr="00B9499A">
        <w:rPr>
          <w:sz w:val="28"/>
          <w:szCs w:val="28"/>
          <w:lang w:val="en-GB"/>
        </w:rPr>
        <w:t>.»</w:t>
      </w:r>
      <w:proofErr w:type="gramEnd"/>
      <w:r w:rsidR="00EA60F8" w:rsidRPr="00B9499A">
        <w:rPr>
          <w:sz w:val="28"/>
          <w:szCs w:val="28"/>
          <w:lang w:val="en-GB"/>
        </w:rPr>
        <w:t>;</w:t>
      </w:r>
    </w:p>
    <w:p w:rsidR="008C40F7" w:rsidRPr="00B9499A" w:rsidRDefault="00823BC7" w:rsidP="008C40F7">
      <w:pPr>
        <w:spacing w:after="0" w:line="240" w:lineRule="atLeast"/>
        <w:ind w:firstLine="708"/>
        <w:jc w:val="both"/>
        <w:rPr>
          <w:color w:val="000000"/>
          <w:sz w:val="28"/>
          <w:lang w:val="en-GB"/>
        </w:rPr>
      </w:pPr>
      <w:r w:rsidRPr="00B9499A">
        <w:rPr>
          <w:color w:val="000000"/>
          <w:sz w:val="28"/>
          <w:lang w:val="en-GB"/>
        </w:rPr>
        <w:t>In the L</w:t>
      </w:r>
      <w:r w:rsidR="008C40F7" w:rsidRPr="00B9499A">
        <w:rPr>
          <w:color w:val="000000"/>
          <w:sz w:val="28"/>
          <w:lang w:val="en-GB"/>
        </w:rPr>
        <w:t>ist of republican state institutions of the State Revenue Committee of the Ministry of Finance of the Republic of Kazakhstan:</w:t>
      </w:r>
    </w:p>
    <w:p w:rsidR="00EA60F8" w:rsidRPr="00B9499A" w:rsidRDefault="008C40F7" w:rsidP="00823BC7">
      <w:pPr>
        <w:spacing w:after="0" w:line="240" w:lineRule="atLeast"/>
        <w:ind w:firstLine="708"/>
        <w:jc w:val="both"/>
        <w:rPr>
          <w:color w:val="000000"/>
          <w:sz w:val="28"/>
          <w:lang w:val="en-GB"/>
        </w:rPr>
      </w:pPr>
      <w:proofErr w:type="gramStart"/>
      <w:r w:rsidRPr="00B9499A">
        <w:rPr>
          <w:color w:val="000000"/>
          <w:sz w:val="28"/>
          <w:lang w:val="en-GB"/>
        </w:rPr>
        <w:t>in</w:t>
      </w:r>
      <w:proofErr w:type="gramEnd"/>
      <w:r w:rsidRPr="00B9499A">
        <w:rPr>
          <w:color w:val="000000"/>
          <w:sz w:val="28"/>
          <w:lang w:val="en-GB"/>
        </w:rPr>
        <w:t xml:space="preserve"> section 1. The list of state institutions - territorial bodies of the State Revenue Committee of the Ministry of Finance of the Republic of Kazakhstan</w:t>
      </w:r>
      <w:r w:rsidR="00BE7976" w:rsidRPr="00B9499A">
        <w:rPr>
          <w:color w:val="000000"/>
          <w:sz w:val="28"/>
          <w:szCs w:val="28"/>
          <w:lang w:val="en-GB"/>
        </w:rPr>
        <w:t>:</w:t>
      </w:r>
    </w:p>
    <w:p w:rsidR="00BE7976" w:rsidRPr="00B9499A" w:rsidRDefault="00823BC7" w:rsidP="00BE7976">
      <w:pPr>
        <w:spacing w:after="0" w:line="240" w:lineRule="atLeast"/>
        <w:ind w:firstLine="708"/>
        <w:jc w:val="both"/>
        <w:rPr>
          <w:color w:val="000000"/>
          <w:sz w:val="28"/>
          <w:szCs w:val="28"/>
          <w:lang w:val="en-GB"/>
        </w:rPr>
      </w:pPr>
      <w:proofErr w:type="gramStart"/>
      <w:r w:rsidRPr="00B9499A">
        <w:rPr>
          <w:sz w:val="28"/>
          <w:szCs w:val="28"/>
          <w:lang w:val="en-GB"/>
        </w:rPr>
        <w:t>subparagraph</w:t>
      </w:r>
      <w:proofErr w:type="gramEnd"/>
      <w:r w:rsidRPr="00B9499A">
        <w:rPr>
          <w:sz w:val="28"/>
          <w:szCs w:val="28"/>
          <w:lang w:val="en-GB"/>
        </w:rPr>
        <w:t xml:space="preserve"> </w:t>
      </w:r>
      <w:r w:rsidRPr="00B9499A">
        <w:rPr>
          <w:color w:val="000000"/>
          <w:sz w:val="28"/>
          <w:szCs w:val="28"/>
          <w:lang w:val="en-GB"/>
        </w:rPr>
        <w:t>177 and</w:t>
      </w:r>
      <w:r w:rsidR="00BE7976" w:rsidRPr="00B9499A">
        <w:rPr>
          <w:color w:val="000000"/>
          <w:sz w:val="28"/>
          <w:szCs w:val="28"/>
          <w:lang w:val="en-GB"/>
        </w:rPr>
        <w:t xml:space="preserve"> 178 </w:t>
      </w:r>
      <w:r w:rsidRPr="00B9499A">
        <w:rPr>
          <w:color w:val="000000"/>
          <w:sz w:val="28"/>
          <w:szCs w:val="28"/>
          <w:lang w:val="en-GB"/>
        </w:rPr>
        <w:t>shall be amended as follows</w:t>
      </w:r>
      <w:r w:rsidR="00BE7976" w:rsidRPr="00B9499A">
        <w:rPr>
          <w:color w:val="000000"/>
          <w:sz w:val="28"/>
          <w:szCs w:val="28"/>
          <w:lang w:val="en-GB"/>
        </w:rPr>
        <w:t>:</w:t>
      </w:r>
    </w:p>
    <w:p w:rsidR="00BE7976" w:rsidRPr="00B9499A" w:rsidRDefault="00BE7976" w:rsidP="00BE7976">
      <w:pPr>
        <w:pStyle w:val="Default"/>
        <w:spacing w:line="240" w:lineRule="atLeast"/>
        <w:ind w:firstLine="709"/>
        <w:jc w:val="both"/>
        <w:rPr>
          <w:color w:val="auto"/>
          <w:lang w:val="en-GB"/>
        </w:rPr>
      </w:pPr>
      <w:proofErr w:type="gramStart"/>
      <w:r w:rsidRPr="00B9499A">
        <w:rPr>
          <w:sz w:val="28"/>
          <w:lang w:val="en-GB"/>
        </w:rPr>
        <w:t xml:space="preserve">«177. </w:t>
      </w:r>
      <w:r w:rsidR="00823BC7" w:rsidRPr="00B9499A">
        <w:rPr>
          <w:sz w:val="28"/>
          <w:lang w:val="en-GB"/>
        </w:rPr>
        <w:t xml:space="preserve">The State Revenue Administration of </w:t>
      </w:r>
      <w:proofErr w:type="spellStart"/>
      <w:r w:rsidR="00823BC7" w:rsidRPr="00B9499A">
        <w:rPr>
          <w:sz w:val="28"/>
          <w:lang w:val="en-GB"/>
        </w:rPr>
        <w:t>Terenkol</w:t>
      </w:r>
      <w:proofErr w:type="spellEnd"/>
      <w:r w:rsidR="00823BC7" w:rsidRPr="00B9499A">
        <w:rPr>
          <w:sz w:val="28"/>
          <w:lang w:val="en-GB"/>
        </w:rPr>
        <w:t xml:space="preserve"> district of the State Revenue Department of Pavlodar region of the State Revenue Committee of the Ministry of Finance of the Republic of Kazakhstan</w:t>
      </w:r>
      <w:r w:rsidRPr="00B9499A">
        <w:rPr>
          <w:color w:val="auto"/>
          <w:sz w:val="28"/>
          <w:lang w:val="en-GB"/>
        </w:rPr>
        <w:t>.</w:t>
      </w:r>
      <w:proofErr w:type="gramEnd"/>
    </w:p>
    <w:p w:rsidR="00BE7976" w:rsidRPr="00B9499A" w:rsidRDefault="00BE7976" w:rsidP="00BE7976">
      <w:pPr>
        <w:spacing w:after="0" w:line="240" w:lineRule="atLeast"/>
        <w:ind w:firstLine="709"/>
        <w:jc w:val="both"/>
        <w:rPr>
          <w:lang w:val="en-GB"/>
        </w:rPr>
      </w:pPr>
      <w:r w:rsidRPr="00B9499A">
        <w:rPr>
          <w:sz w:val="28"/>
          <w:lang w:val="en-GB"/>
        </w:rPr>
        <w:t xml:space="preserve">178. </w:t>
      </w:r>
      <w:r w:rsidR="00823BC7" w:rsidRPr="00B9499A">
        <w:rPr>
          <w:sz w:val="28"/>
          <w:lang w:val="en-GB"/>
        </w:rPr>
        <w:t xml:space="preserve">The State Revenue Administration of </w:t>
      </w:r>
      <w:proofErr w:type="spellStart"/>
      <w:r w:rsidR="00823BC7" w:rsidRPr="00B9499A">
        <w:rPr>
          <w:sz w:val="28"/>
          <w:lang w:val="en-GB"/>
        </w:rPr>
        <w:t>Akkuly</w:t>
      </w:r>
      <w:proofErr w:type="spellEnd"/>
      <w:r w:rsidR="00823BC7" w:rsidRPr="00B9499A">
        <w:rPr>
          <w:sz w:val="28"/>
          <w:lang w:val="en-GB"/>
        </w:rPr>
        <w:t xml:space="preserve"> district of the State Revenue Department for Pavlodar region of the State Revenue Committee of the Ministry of Finance of the Republic of Kazakhstan</w:t>
      </w:r>
      <w:proofErr w:type="gramStart"/>
      <w:r w:rsidRPr="00B9499A">
        <w:rPr>
          <w:color w:val="000000"/>
          <w:sz w:val="28"/>
          <w:lang w:val="en-GB"/>
        </w:rPr>
        <w:t>.»</w:t>
      </w:r>
      <w:proofErr w:type="gramEnd"/>
    </w:p>
    <w:p w:rsidR="008F0C6E" w:rsidRPr="00B9499A" w:rsidRDefault="008F0C6E" w:rsidP="00BE7976">
      <w:pPr>
        <w:spacing w:after="0" w:line="240" w:lineRule="atLeast"/>
        <w:ind w:firstLine="709"/>
        <w:jc w:val="both"/>
        <w:rPr>
          <w:sz w:val="28"/>
          <w:szCs w:val="28"/>
          <w:lang w:val="en-GB"/>
        </w:rPr>
      </w:pPr>
      <w:bookmarkStart w:id="32" w:name="z3"/>
      <w:bookmarkEnd w:id="16"/>
      <w:bookmarkEnd w:id="31"/>
      <w:r w:rsidRPr="00B9499A">
        <w:rPr>
          <w:sz w:val="28"/>
          <w:szCs w:val="28"/>
          <w:lang w:val="en-GB"/>
        </w:rPr>
        <w:t xml:space="preserve">2. </w:t>
      </w:r>
      <w:r w:rsidR="00823BC7" w:rsidRPr="00B9499A">
        <w:rPr>
          <w:sz w:val="28"/>
          <w:szCs w:val="28"/>
          <w:lang w:val="en-GB"/>
        </w:rPr>
        <w:t>In accordance with the procedure established by the legislation the State Revenue Committee of the Ministry of Finance of the Republic of Kazakhstan (</w:t>
      </w:r>
      <w:proofErr w:type="spellStart"/>
      <w:r w:rsidR="00823BC7" w:rsidRPr="00B9499A">
        <w:rPr>
          <w:sz w:val="28"/>
          <w:szCs w:val="28"/>
          <w:lang w:val="en-GB"/>
        </w:rPr>
        <w:t>Sultangaziyev</w:t>
      </w:r>
      <w:proofErr w:type="spellEnd"/>
      <w:r w:rsidR="00823BC7" w:rsidRPr="00B9499A">
        <w:rPr>
          <w:sz w:val="28"/>
          <w:szCs w:val="28"/>
          <w:lang w:val="en-GB"/>
        </w:rPr>
        <w:t xml:space="preserve"> M.E.) shall ensure</w:t>
      </w:r>
      <w:r w:rsidRPr="00B9499A">
        <w:rPr>
          <w:sz w:val="28"/>
          <w:szCs w:val="28"/>
          <w:lang w:val="en-GB"/>
        </w:rPr>
        <w:t>:</w:t>
      </w:r>
    </w:p>
    <w:p w:rsidR="008A5DA7" w:rsidRPr="00B9499A" w:rsidRDefault="008A5DA7" w:rsidP="00BE7976">
      <w:pPr>
        <w:spacing w:after="0" w:line="240" w:lineRule="atLeast"/>
        <w:ind w:firstLine="709"/>
        <w:jc w:val="both"/>
        <w:rPr>
          <w:sz w:val="28"/>
          <w:szCs w:val="28"/>
          <w:lang w:val="en-GB"/>
        </w:rPr>
      </w:pPr>
      <w:bookmarkStart w:id="33" w:name="z4"/>
      <w:bookmarkStart w:id="34" w:name="z7"/>
      <w:bookmarkEnd w:id="32"/>
      <w:r w:rsidRPr="00B9499A">
        <w:rPr>
          <w:sz w:val="28"/>
          <w:szCs w:val="28"/>
          <w:lang w:val="en-GB"/>
        </w:rPr>
        <w:t xml:space="preserve">1) </w:t>
      </w:r>
      <w:r w:rsidR="00823BC7" w:rsidRPr="00B9499A">
        <w:rPr>
          <w:sz w:val="28"/>
          <w:szCs w:val="28"/>
          <w:lang w:val="en-GB"/>
        </w:rPr>
        <w:t xml:space="preserve">sending a copy of this order in Kazakh and Russian languages ​​to the Republican State Enterprise on the Right of Economic Management “Republican </w:t>
      </w:r>
      <w:proofErr w:type="spellStart"/>
      <w:r w:rsidR="00823BC7" w:rsidRPr="00B9499A">
        <w:rPr>
          <w:sz w:val="28"/>
          <w:szCs w:val="28"/>
          <w:lang w:val="en-GB"/>
        </w:rPr>
        <w:t>Center</w:t>
      </w:r>
      <w:proofErr w:type="spellEnd"/>
      <w:r w:rsidR="00823BC7" w:rsidRPr="00B9499A">
        <w:rPr>
          <w:sz w:val="28"/>
          <w:szCs w:val="28"/>
          <w:lang w:val="en-GB"/>
        </w:rPr>
        <w:t xml:space="preserve"> of Legal Information” for official publication and inclusion in the Reference Control Bank of Regulatory Legal Acts of the Republic of Kazakhstan</w:t>
      </w:r>
      <w:bookmarkStart w:id="35" w:name="z5"/>
      <w:bookmarkEnd w:id="33"/>
      <w:r w:rsidRPr="00B9499A">
        <w:rPr>
          <w:sz w:val="28"/>
          <w:szCs w:val="28"/>
          <w:lang w:val="en-GB"/>
        </w:rPr>
        <w:t>;</w:t>
      </w:r>
    </w:p>
    <w:p w:rsidR="008A5DA7" w:rsidRPr="00B9499A" w:rsidRDefault="008A5DA7" w:rsidP="00BE7976">
      <w:pPr>
        <w:spacing w:after="0" w:line="240" w:lineRule="atLeast"/>
        <w:ind w:firstLine="709"/>
        <w:jc w:val="both"/>
        <w:rPr>
          <w:sz w:val="28"/>
          <w:szCs w:val="28"/>
          <w:lang w:val="en-GB"/>
        </w:rPr>
      </w:pPr>
      <w:bookmarkStart w:id="36" w:name="z6"/>
      <w:bookmarkEnd w:id="35"/>
      <w:r w:rsidRPr="00B9499A">
        <w:rPr>
          <w:sz w:val="28"/>
          <w:szCs w:val="28"/>
          <w:lang w:val="en-GB"/>
        </w:rPr>
        <w:lastRenderedPageBreak/>
        <w:t xml:space="preserve">2) </w:t>
      </w:r>
      <w:proofErr w:type="gramStart"/>
      <w:r w:rsidR="00823BC7" w:rsidRPr="00B9499A">
        <w:rPr>
          <w:sz w:val="28"/>
          <w:szCs w:val="28"/>
          <w:lang w:val="en-GB"/>
        </w:rPr>
        <w:t>placing</w:t>
      </w:r>
      <w:proofErr w:type="gramEnd"/>
      <w:r w:rsidR="00823BC7" w:rsidRPr="00B9499A">
        <w:rPr>
          <w:sz w:val="28"/>
          <w:szCs w:val="28"/>
          <w:lang w:val="en-GB"/>
        </w:rPr>
        <w:t xml:space="preserve"> this order on the Internet resource of the Ministry of Finance of the Republic of Kazakhstan</w:t>
      </w:r>
      <w:r w:rsidRPr="00B9499A">
        <w:rPr>
          <w:sz w:val="28"/>
          <w:szCs w:val="28"/>
          <w:lang w:val="en-GB"/>
        </w:rPr>
        <w:t>.</w:t>
      </w:r>
    </w:p>
    <w:bookmarkEnd w:id="36"/>
    <w:p w:rsidR="008A5DA7" w:rsidRPr="00B9499A" w:rsidRDefault="008A5DA7" w:rsidP="00BE7976">
      <w:pPr>
        <w:spacing w:after="0" w:line="240" w:lineRule="atLeast"/>
        <w:ind w:firstLine="709"/>
        <w:jc w:val="both"/>
        <w:rPr>
          <w:sz w:val="28"/>
          <w:szCs w:val="28"/>
          <w:lang w:val="en-GB"/>
        </w:rPr>
      </w:pPr>
      <w:r w:rsidRPr="00B9499A">
        <w:rPr>
          <w:sz w:val="28"/>
          <w:szCs w:val="28"/>
          <w:lang w:val="en-GB"/>
        </w:rPr>
        <w:t xml:space="preserve">3. </w:t>
      </w:r>
      <w:r w:rsidR="00823BC7" w:rsidRPr="00B9499A">
        <w:rPr>
          <w:sz w:val="28"/>
          <w:szCs w:val="28"/>
          <w:lang w:val="en-GB"/>
        </w:rPr>
        <w:t>This Order shall come into force since the date of its signing</w:t>
      </w:r>
      <w:r w:rsidRPr="00B9499A">
        <w:rPr>
          <w:sz w:val="28"/>
          <w:szCs w:val="28"/>
          <w:lang w:val="en-GB"/>
        </w:rPr>
        <w:t>.</w:t>
      </w:r>
    </w:p>
    <w:p w:rsidR="008F0C6E" w:rsidRPr="00B9499A" w:rsidRDefault="008F0C6E" w:rsidP="00BE7976">
      <w:pPr>
        <w:spacing w:after="0" w:line="240" w:lineRule="atLeast"/>
        <w:ind w:firstLine="709"/>
        <w:jc w:val="both"/>
        <w:rPr>
          <w:sz w:val="28"/>
          <w:szCs w:val="28"/>
          <w:lang w:val="en-GB"/>
        </w:rPr>
      </w:pPr>
      <w:r w:rsidRPr="00B9499A">
        <w:rPr>
          <w:sz w:val="28"/>
          <w:szCs w:val="28"/>
          <w:lang w:val="en-GB"/>
        </w:rPr>
        <w:t xml:space="preserve">      </w:t>
      </w:r>
    </w:p>
    <w:p w:rsidR="008A5DA7" w:rsidRPr="00B9499A" w:rsidRDefault="008A5DA7" w:rsidP="00BE7976">
      <w:pPr>
        <w:spacing w:after="0" w:line="240" w:lineRule="atLeast"/>
        <w:ind w:firstLine="709"/>
        <w:jc w:val="both"/>
        <w:rPr>
          <w:sz w:val="28"/>
          <w:szCs w:val="28"/>
          <w:lang w:val="en-GB"/>
        </w:rPr>
      </w:pPr>
    </w:p>
    <w:p w:rsidR="008A5DA7" w:rsidRPr="00B9499A" w:rsidRDefault="00823BC7" w:rsidP="00BE7976">
      <w:pPr>
        <w:spacing w:after="0" w:line="240" w:lineRule="atLeast"/>
        <w:ind w:firstLine="709"/>
        <w:jc w:val="both"/>
        <w:rPr>
          <w:b/>
          <w:sz w:val="28"/>
          <w:szCs w:val="28"/>
          <w:lang w:val="en-GB"/>
        </w:rPr>
      </w:pPr>
      <w:r w:rsidRPr="00B9499A">
        <w:rPr>
          <w:b/>
          <w:sz w:val="28"/>
          <w:szCs w:val="28"/>
          <w:lang w:val="en-GB"/>
        </w:rPr>
        <w:t>Minister of Finance</w:t>
      </w:r>
      <w:r w:rsidR="008A5DA7" w:rsidRPr="00B9499A">
        <w:rPr>
          <w:b/>
          <w:sz w:val="28"/>
          <w:szCs w:val="28"/>
          <w:lang w:val="en-GB"/>
        </w:rPr>
        <w:t xml:space="preserve"> </w:t>
      </w:r>
    </w:p>
    <w:p w:rsidR="008F0C6E" w:rsidRPr="00B9499A" w:rsidRDefault="00823BC7" w:rsidP="00BE7976">
      <w:pPr>
        <w:spacing w:after="0" w:line="240" w:lineRule="atLeast"/>
        <w:ind w:firstLine="709"/>
        <w:jc w:val="both"/>
        <w:rPr>
          <w:b/>
          <w:sz w:val="28"/>
          <w:szCs w:val="28"/>
          <w:lang w:val="en-GB"/>
        </w:rPr>
      </w:pPr>
      <w:proofErr w:type="gramStart"/>
      <w:r w:rsidRPr="00B9499A">
        <w:rPr>
          <w:b/>
          <w:sz w:val="28"/>
          <w:szCs w:val="28"/>
          <w:lang w:val="en-GB"/>
        </w:rPr>
        <w:t>of</w:t>
      </w:r>
      <w:proofErr w:type="gramEnd"/>
      <w:r w:rsidRPr="00B9499A">
        <w:rPr>
          <w:b/>
          <w:sz w:val="28"/>
          <w:szCs w:val="28"/>
          <w:lang w:val="en-GB"/>
        </w:rPr>
        <w:t xml:space="preserve"> the Republic of Kazakhstan</w:t>
      </w:r>
      <w:r w:rsidR="008A5DA7" w:rsidRPr="00B9499A">
        <w:rPr>
          <w:b/>
          <w:sz w:val="28"/>
          <w:szCs w:val="28"/>
          <w:lang w:val="en-GB"/>
        </w:rPr>
        <w:t xml:space="preserve">                                                    А. </w:t>
      </w:r>
      <w:proofErr w:type="spellStart"/>
      <w:r w:rsidRPr="00B9499A">
        <w:rPr>
          <w:b/>
          <w:sz w:val="28"/>
          <w:szCs w:val="28"/>
          <w:lang w:val="en-GB"/>
        </w:rPr>
        <w:t>Smailov</w:t>
      </w:r>
      <w:bookmarkEnd w:id="34"/>
      <w:proofErr w:type="spellEnd"/>
      <w:r w:rsidR="008F0C6E" w:rsidRPr="00B9499A">
        <w:rPr>
          <w:b/>
          <w:sz w:val="28"/>
          <w:szCs w:val="28"/>
          <w:lang w:val="en-GB"/>
        </w:rPr>
        <w:tab/>
      </w:r>
      <w:r w:rsidR="008F0C6E" w:rsidRPr="00B9499A">
        <w:rPr>
          <w:b/>
          <w:sz w:val="28"/>
          <w:szCs w:val="28"/>
          <w:lang w:val="en-GB"/>
        </w:rPr>
        <w:br/>
      </w:r>
    </w:p>
    <w:sectPr w:rsidR="008F0C6E" w:rsidRPr="00B9499A" w:rsidSect="002305D2">
      <w:headerReference w:type="default" r:id="rId7"/>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7F" w:rsidRDefault="00A2467F" w:rsidP="00F47226">
      <w:pPr>
        <w:spacing w:after="0" w:line="240" w:lineRule="auto"/>
      </w:pPr>
      <w:r>
        <w:separator/>
      </w:r>
    </w:p>
  </w:endnote>
  <w:endnote w:type="continuationSeparator" w:id="0">
    <w:p w:rsidR="00A2467F" w:rsidRDefault="00A2467F" w:rsidP="00F4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7F" w:rsidRDefault="00A2467F" w:rsidP="00F47226">
      <w:pPr>
        <w:spacing w:after="0" w:line="240" w:lineRule="auto"/>
      </w:pPr>
      <w:r>
        <w:separator/>
      </w:r>
    </w:p>
  </w:footnote>
  <w:footnote w:type="continuationSeparator" w:id="0">
    <w:p w:rsidR="00A2467F" w:rsidRDefault="00A2467F" w:rsidP="00F4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2477"/>
      <w:docPartObj>
        <w:docPartGallery w:val="Page Numbers (Top of Page)"/>
        <w:docPartUnique/>
      </w:docPartObj>
    </w:sdtPr>
    <w:sdtEndPr>
      <w:rPr>
        <w:sz w:val="28"/>
        <w:szCs w:val="28"/>
      </w:rPr>
    </w:sdtEndPr>
    <w:sdtContent>
      <w:p w:rsidR="00F47226" w:rsidRPr="00F47226" w:rsidRDefault="00F47226">
        <w:pPr>
          <w:pStyle w:val="a3"/>
          <w:jc w:val="center"/>
          <w:rPr>
            <w:sz w:val="28"/>
            <w:szCs w:val="28"/>
          </w:rPr>
        </w:pPr>
        <w:r w:rsidRPr="00F47226">
          <w:rPr>
            <w:sz w:val="28"/>
            <w:szCs w:val="28"/>
          </w:rPr>
          <w:fldChar w:fldCharType="begin"/>
        </w:r>
        <w:r w:rsidRPr="00F47226">
          <w:rPr>
            <w:sz w:val="28"/>
            <w:szCs w:val="28"/>
          </w:rPr>
          <w:instrText>PAGE   \* MERGEFORMAT</w:instrText>
        </w:r>
        <w:r w:rsidRPr="00F47226">
          <w:rPr>
            <w:sz w:val="28"/>
            <w:szCs w:val="28"/>
          </w:rPr>
          <w:fldChar w:fldCharType="separate"/>
        </w:r>
        <w:r w:rsidR="000D0539" w:rsidRPr="000D0539">
          <w:rPr>
            <w:noProof/>
            <w:sz w:val="28"/>
            <w:szCs w:val="28"/>
            <w:lang w:val="ru-RU"/>
          </w:rPr>
          <w:t>4</w:t>
        </w:r>
        <w:r w:rsidRPr="00F47226">
          <w:rPr>
            <w:sz w:val="28"/>
            <w:szCs w:val="28"/>
          </w:rPr>
          <w:fldChar w:fldCharType="end"/>
        </w:r>
      </w:p>
    </w:sdtContent>
  </w:sdt>
  <w:p w:rsidR="00F47226" w:rsidRDefault="00F472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4"/>
    <w:rsid w:val="0003050D"/>
    <w:rsid w:val="000363EB"/>
    <w:rsid w:val="00037C8F"/>
    <w:rsid w:val="00050B92"/>
    <w:rsid w:val="00081E95"/>
    <w:rsid w:val="000857FF"/>
    <w:rsid w:val="00092468"/>
    <w:rsid w:val="000A6174"/>
    <w:rsid w:val="000D0539"/>
    <w:rsid w:val="000D77A0"/>
    <w:rsid w:val="00142C4D"/>
    <w:rsid w:val="00144CA7"/>
    <w:rsid w:val="00154490"/>
    <w:rsid w:val="00174C9B"/>
    <w:rsid w:val="001925F3"/>
    <w:rsid w:val="001D2944"/>
    <w:rsid w:val="001D34AB"/>
    <w:rsid w:val="00212D19"/>
    <w:rsid w:val="002305D2"/>
    <w:rsid w:val="002E7053"/>
    <w:rsid w:val="002F21B8"/>
    <w:rsid w:val="003025B1"/>
    <w:rsid w:val="003A083D"/>
    <w:rsid w:val="003F7B5F"/>
    <w:rsid w:val="004271A1"/>
    <w:rsid w:val="00445717"/>
    <w:rsid w:val="00475523"/>
    <w:rsid w:val="0048730C"/>
    <w:rsid w:val="004A6CD0"/>
    <w:rsid w:val="005067A6"/>
    <w:rsid w:val="00506FB0"/>
    <w:rsid w:val="005305C3"/>
    <w:rsid w:val="00536B57"/>
    <w:rsid w:val="00560294"/>
    <w:rsid w:val="006076B2"/>
    <w:rsid w:val="00647689"/>
    <w:rsid w:val="00675142"/>
    <w:rsid w:val="006F0F46"/>
    <w:rsid w:val="0076458C"/>
    <w:rsid w:val="007E6092"/>
    <w:rsid w:val="00801A04"/>
    <w:rsid w:val="00823BC7"/>
    <w:rsid w:val="008418B9"/>
    <w:rsid w:val="008A5DA7"/>
    <w:rsid w:val="008C0B62"/>
    <w:rsid w:val="008C40F7"/>
    <w:rsid w:val="008F0C6E"/>
    <w:rsid w:val="009023FC"/>
    <w:rsid w:val="00973B8F"/>
    <w:rsid w:val="009A301C"/>
    <w:rsid w:val="00A2467F"/>
    <w:rsid w:val="00A579B6"/>
    <w:rsid w:val="00A61040"/>
    <w:rsid w:val="00A971C4"/>
    <w:rsid w:val="00AC3937"/>
    <w:rsid w:val="00AC7A96"/>
    <w:rsid w:val="00AE223C"/>
    <w:rsid w:val="00AF7CEF"/>
    <w:rsid w:val="00B0126B"/>
    <w:rsid w:val="00B4502C"/>
    <w:rsid w:val="00B9499A"/>
    <w:rsid w:val="00BB5F1C"/>
    <w:rsid w:val="00BC6073"/>
    <w:rsid w:val="00BD1770"/>
    <w:rsid w:val="00BE7976"/>
    <w:rsid w:val="00C719A5"/>
    <w:rsid w:val="00C84F6A"/>
    <w:rsid w:val="00C861F8"/>
    <w:rsid w:val="00CC6C72"/>
    <w:rsid w:val="00D1325B"/>
    <w:rsid w:val="00D27E72"/>
    <w:rsid w:val="00D64482"/>
    <w:rsid w:val="00D70877"/>
    <w:rsid w:val="00DD164E"/>
    <w:rsid w:val="00DE2388"/>
    <w:rsid w:val="00DE431E"/>
    <w:rsid w:val="00DE69E5"/>
    <w:rsid w:val="00DF7482"/>
    <w:rsid w:val="00E226F6"/>
    <w:rsid w:val="00E348AD"/>
    <w:rsid w:val="00E4446B"/>
    <w:rsid w:val="00E57D37"/>
    <w:rsid w:val="00EA60F8"/>
    <w:rsid w:val="00EF647D"/>
    <w:rsid w:val="00F34A48"/>
    <w:rsid w:val="00F41E13"/>
    <w:rsid w:val="00F47226"/>
    <w:rsid w:val="00F82203"/>
    <w:rsid w:val="00FD6D2D"/>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A6C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6CD0"/>
    <w:rPr>
      <w:rFonts w:ascii="Tahoma" w:eastAsia="Times New Roman" w:hAnsi="Tahoma" w:cs="Tahoma"/>
      <w:sz w:val="16"/>
      <w:szCs w:val="16"/>
    </w:rPr>
  </w:style>
  <w:style w:type="paragraph" w:styleId="af0">
    <w:name w:val="List Paragraph"/>
    <w:basedOn w:val="a"/>
    <w:uiPriority w:val="99"/>
    <w:unhideWhenUsed/>
    <w:rsid w:val="008F0C6E"/>
    <w:pPr>
      <w:ind w:left="720"/>
      <w:contextualSpacing/>
    </w:pPr>
  </w:style>
  <w:style w:type="paragraph" w:styleId="af1">
    <w:name w:val="footer"/>
    <w:basedOn w:val="a"/>
    <w:link w:val="af2"/>
    <w:uiPriority w:val="99"/>
    <w:unhideWhenUsed/>
    <w:rsid w:val="00F472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226"/>
    <w:rPr>
      <w:rFonts w:ascii="Times New Roman" w:eastAsia="Times New Roman" w:hAnsi="Times New Roman" w:cs="Times New Roman"/>
    </w:rPr>
  </w:style>
  <w:style w:type="paragraph" w:customStyle="1" w:styleId="Default">
    <w:name w:val="Default"/>
    <w:rsid w:val="00BE7976"/>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A6C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6CD0"/>
    <w:rPr>
      <w:rFonts w:ascii="Tahoma" w:eastAsia="Times New Roman" w:hAnsi="Tahoma" w:cs="Tahoma"/>
      <w:sz w:val="16"/>
      <w:szCs w:val="16"/>
    </w:rPr>
  </w:style>
  <w:style w:type="paragraph" w:styleId="af0">
    <w:name w:val="List Paragraph"/>
    <w:basedOn w:val="a"/>
    <w:uiPriority w:val="99"/>
    <w:unhideWhenUsed/>
    <w:rsid w:val="008F0C6E"/>
    <w:pPr>
      <w:ind w:left="720"/>
      <w:contextualSpacing/>
    </w:pPr>
  </w:style>
  <w:style w:type="paragraph" w:styleId="af1">
    <w:name w:val="footer"/>
    <w:basedOn w:val="a"/>
    <w:link w:val="af2"/>
    <w:uiPriority w:val="99"/>
    <w:unhideWhenUsed/>
    <w:rsid w:val="00F472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226"/>
    <w:rPr>
      <w:rFonts w:ascii="Times New Roman" w:eastAsia="Times New Roman" w:hAnsi="Times New Roman" w:cs="Times New Roman"/>
    </w:rPr>
  </w:style>
  <w:style w:type="paragraph" w:customStyle="1" w:styleId="Default">
    <w:name w:val="Default"/>
    <w:rsid w:val="00BE7976"/>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Абзалбек Гульмира Сундетбаевна</dc:creator>
  <cp:lastModifiedBy>Администратор</cp:lastModifiedBy>
  <cp:revision>2</cp:revision>
  <cp:lastPrinted>2019-01-23T13:52:00Z</cp:lastPrinted>
  <dcterms:created xsi:type="dcterms:W3CDTF">2019-02-22T09:17:00Z</dcterms:created>
  <dcterms:modified xsi:type="dcterms:W3CDTF">2019-02-22T09:17:00Z</dcterms:modified>
</cp:coreProperties>
</file>