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47" w:rsidRPr="006C6547" w:rsidRDefault="006C6547" w:rsidP="006C6547">
      <w:pPr>
        <w:spacing w:after="0" w:line="240" w:lineRule="auto"/>
        <w:jc w:val="center"/>
        <w:rPr>
          <w:rFonts w:ascii="Arial" w:eastAsia="Times New Roman" w:hAnsi="Arial" w:cs="Arial"/>
          <w:color w:val="000000"/>
          <w:sz w:val="24"/>
          <w:szCs w:val="24"/>
          <w:lang w:eastAsia="ru-RU"/>
        </w:rPr>
      </w:pPr>
      <w:r w:rsidRPr="006C6547">
        <w:rPr>
          <w:rFonts w:ascii="Arial" w:eastAsia="Times New Roman" w:hAnsi="Arial" w:cs="Arial"/>
          <w:b/>
          <w:bCs/>
          <w:color w:val="000000"/>
          <w:sz w:val="24"/>
          <w:szCs w:val="24"/>
          <w:lang w:eastAsia="ru-RU"/>
        </w:rPr>
        <w:t xml:space="preserve">Глава 37-1. Особенности обложения налогом на добавленную стоимость при экспорте и импорте товаров, </w:t>
      </w:r>
    </w:p>
    <w:p w:rsidR="006C6547" w:rsidRPr="006C6547" w:rsidRDefault="006C6547" w:rsidP="006C6547">
      <w:pPr>
        <w:spacing w:after="0" w:line="240" w:lineRule="auto"/>
        <w:jc w:val="center"/>
        <w:rPr>
          <w:rFonts w:ascii="Arial" w:eastAsia="Times New Roman" w:hAnsi="Arial" w:cs="Arial"/>
          <w:color w:val="000000"/>
          <w:sz w:val="24"/>
          <w:szCs w:val="24"/>
          <w:lang w:eastAsia="ru-RU"/>
        </w:rPr>
      </w:pPr>
      <w:proofErr w:type="gramStart"/>
      <w:r w:rsidRPr="006C6547">
        <w:rPr>
          <w:rFonts w:ascii="Arial" w:eastAsia="Times New Roman" w:hAnsi="Arial" w:cs="Arial"/>
          <w:b/>
          <w:bCs/>
          <w:color w:val="000000"/>
          <w:sz w:val="24"/>
          <w:szCs w:val="24"/>
          <w:lang w:eastAsia="ru-RU"/>
        </w:rPr>
        <w:t>выполнении</w:t>
      </w:r>
      <w:proofErr w:type="gramEnd"/>
      <w:r w:rsidRPr="006C6547">
        <w:rPr>
          <w:rFonts w:ascii="Arial" w:eastAsia="Times New Roman" w:hAnsi="Arial" w:cs="Arial"/>
          <w:b/>
          <w:bCs/>
          <w:color w:val="000000"/>
          <w:sz w:val="24"/>
          <w:szCs w:val="24"/>
          <w:lang w:eastAsia="ru-RU"/>
        </w:rPr>
        <w:t xml:space="preserve"> работ, оказании услуг в Таможенном союзе</w:t>
      </w:r>
    </w:p>
    <w:p w:rsidR="006C6547" w:rsidRPr="006C6547" w:rsidRDefault="006C6547" w:rsidP="006C6547">
      <w:pPr>
        <w:spacing w:after="0" w:line="240" w:lineRule="auto"/>
        <w:jc w:val="center"/>
        <w:rPr>
          <w:rFonts w:ascii="Arial" w:eastAsia="Times New Roman" w:hAnsi="Arial" w:cs="Arial"/>
          <w:color w:val="000000"/>
          <w:sz w:val="24"/>
          <w:szCs w:val="24"/>
          <w:lang w:eastAsia="ru-RU"/>
        </w:rPr>
      </w:pPr>
      <w:r w:rsidRPr="006C6547">
        <w:rPr>
          <w:rFonts w:ascii="Arial" w:eastAsia="Times New Roman" w:hAnsi="Arial" w:cs="Arial"/>
          <w:b/>
          <w:bCs/>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r w:rsidRPr="006C6547">
        <w:rPr>
          <w:rFonts w:ascii="Arial" w:eastAsia="Times New Roman" w:hAnsi="Arial" w:cs="Arial"/>
          <w:b/>
          <w:bCs/>
          <w:color w:val="000000"/>
          <w:sz w:val="24"/>
          <w:szCs w:val="24"/>
          <w:lang w:eastAsia="ru-RU"/>
        </w:rPr>
        <w:t>Статья 276-1. Общие положения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Положения настоящей главы установлены на основании международных договоров, заключенных между государствами - членами Таможенного союза, и регулируют налогообложение в части налога на добавленную стоимость при экспорте и импорте товаров, выполнении работ, оказании услуг, а также его налоговое администрирование во взаимной торговле государств - членов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Если настоящей главой установлены иные нормы в части обложения налогом на добавленную стоимость при экспорте и импорте товаров, выполнении работ, оказании услуг, а также его налогового администрирования, чем те, которые содержатся в других главах настоящего Кодекса, применяются нормы настоящей главы.</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Не урегулированные в настоящей главе вопросы, касающиеся обложения налогом на добавленную стоимость при экспорте и импорте товаров, выполнении работ, оказании услуг, а также его налогового администрирования, регулируются другими главами настоящего Кодекса, а также законодательным актом о введении в действие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Применяемые в настоящей главе понятия предусмотрены ратифицированными Республикой Казахстан международными договорами, заключенными между государствами - членами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Если в ратифицированных Республикой Казахстан международных договорах, заключенных между государствами - членами Таможенного союза, не предусмотрены понятия, используемые в настоящей главе,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Взимание налога на добавленную стоимость по товарам, импортируемым на территорию Республики Казахстан с территории другого государства - члена Таможенного союза, осуществляется налоговыми органами по ставке, установленной </w:t>
      </w:r>
      <w:bookmarkStart w:id="0" w:name="sub1000927450"/>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"jl:30366217.2680000"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1 статьи 268</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 применяемой к размеру облагаемого импорта.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Налоговый контроль за исполнением налогоплательщиком налогового обязательства по налогу на добавленную стоимость при экспорте и импорте товаров, выполнении работ, оказании услуг во взаимной торговле государств - членов Таможенного союза осуществляется налоговыми органами на основании налоговой отчетности, представленной налогоплательщиком, а также сведений и (или) документов о деятельности налогоплательщика, полученных от государственных органов и иных лиц.</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Для целей настоящей главы стоимость товаров, работ, услуг в иностранной валюте пересчитывается в тенге по рыночному курсу на дату совершения оборота по реализации товаров, работ, услуг, облагаемого импорта.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 w:name="SUB276010200"/>
      <w:bookmarkEnd w:id="1"/>
      <w:r w:rsidRPr="006C6547">
        <w:rPr>
          <w:rFonts w:ascii="Arial" w:eastAsia="Times New Roman" w:hAnsi="Arial" w:cs="Arial"/>
          <w:color w:val="000000"/>
          <w:sz w:val="24"/>
          <w:szCs w:val="24"/>
          <w:lang w:eastAsia="ru-RU"/>
        </w:rPr>
        <w:t xml:space="preserve">2. В </w:t>
      </w:r>
      <w:proofErr w:type="gramStart"/>
      <w:r w:rsidRPr="006C6547">
        <w:rPr>
          <w:rFonts w:ascii="Arial" w:eastAsia="Times New Roman" w:hAnsi="Arial" w:cs="Arial"/>
          <w:color w:val="000000"/>
          <w:sz w:val="24"/>
          <w:szCs w:val="24"/>
          <w:lang w:eastAsia="ru-RU"/>
        </w:rPr>
        <w:t>целях</w:t>
      </w:r>
      <w:proofErr w:type="gramEnd"/>
      <w:r w:rsidRPr="006C6547">
        <w:rPr>
          <w:rFonts w:ascii="Arial" w:eastAsia="Times New Roman" w:hAnsi="Arial" w:cs="Arial"/>
          <w:color w:val="000000"/>
          <w:sz w:val="24"/>
          <w:szCs w:val="24"/>
          <w:lang w:eastAsia="ru-RU"/>
        </w:rPr>
        <w:t xml:space="preserve"> настоящей главы лизингом признается передача имущества (предмета лизинга) по договору лизинга на срок свыше трех лет, если она отвечает одному из следующих условий:</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передача имущества (предмета лизинга) в собственность лизингополучателю по фиксированной цене определена договором лизинга;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срок лизинга превышает семьдесят пять процентов срока полезной службы передаваемого по лизингу имущества (предмета лизинга);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текущая (дисконтированная) стоимость лизинговых платежей за весь срок лизинга превышает девяносто процентов стоимости передаваемого по лизингу имущества (предмета лизинга).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 xml:space="preserve">В </w:t>
      </w:r>
      <w:proofErr w:type="gramStart"/>
      <w:r w:rsidRPr="006C6547">
        <w:rPr>
          <w:rFonts w:ascii="Arial" w:eastAsia="Times New Roman" w:hAnsi="Arial" w:cs="Arial"/>
          <w:color w:val="000000"/>
          <w:sz w:val="24"/>
          <w:szCs w:val="24"/>
          <w:lang w:eastAsia="ru-RU"/>
        </w:rPr>
        <w:t>целях</w:t>
      </w:r>
      <w:proofErr w:type="gramEnd"/>
      <w:r w:rsidRPr="006C6547">
        <w:rPr>
          <w:rFonts w:ascii="Arial" w:eastAsia="Times New Roman" w:hAnsi="Arial" w:cs="Arial"/>
          <w:color w:val="000000"/>
          <w:sz w:val="24"/>
          <w:szCs w:val="24"/>
          <w:lang w:eastAsia="ru-RU"/>
        </w:rPr>
        <w:t xml:space="preserve"> настоящей главы такая передача рассматривается как продажа имущества (предмета лизинга) лизингодателем и покупка данного имущества (предмета лизинга) лизингополучателем. При этом лизингополучатель рассматривается как владелец предмета лизинга, а лизинговые платежи - как платежи по кредиту, предоставленному лизингополучателю, части стоимости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целях</w:t>
      </w:r>
      <w:proofErr w:type="gramEnd"/>
      <w:r w:rsidRPr="006C6547">
        <w:rPr>
          <w:rFonts w:ascii="Arial" w:eastAsia="Times New Roman" w:hAnsi="Arial" w:cs="Arial"/>
          <w:color w:val="000000"/>
          <w:sz w:val="24"/>
          <w:szCs w:val="24"/>
          <w:lang w:eastAsia="ru-RU"/>
        </w:rPr>
        <w:t xml:space="preserve"> настоящей главы под лизинговым платежом понимается часть стоимости товара (предмета лизинга) с учетом вознаграждения, предусмотренная договором (контрактом) лизинга.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целях</w:t>
      </w:r>
      <w:proofErr w:type="gramEnd"/>
      <w:r w:rsidRPr="006C6547">
        <w:rPr>
          <w:rFonts w:ascii="Arial" w:eastAsia="Times New Roman" w:hAnsi="Arial" w:cs="Arial"/>
          <w:color w:val="000000"/>
          <w:sz w:val="24"/>
          <w:szCs w:val="24"/>
          <w:lang w:eastAsia="ru-RU"/>
        </w:rPr>
        <w:t xml:space="preserve"> настоящей главы не признаются лизингом лизинговые сделки в случае несоблюдения указанных выше условий или в случае расторжения по ним договора лизинга (прекращения обязательств по договору лизинга) до истечения трех лет с даты заключения таких договоров.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целях</w:t>
      </w:r>
      <w:proofErr w:type="gramEnd"/>
      <w:r w:rsidRPr="006C6547">
        <w:rPr>
          <w:rFonts w:ascii="Arial" w:eastAsia="Times New Roman" w:hAnsi="Arial" w:cs="Arial"/>
          <w:color w:val="000000"/>
          <w:sz w:val="24"/>
          <w:szCs w:val="24"/>
          <w:lang w:eastAsia="ru-RU"/>
        </w:rPr>
        <w:t xml:space="preserve"> настоящей главы под вознаграждением по договору лизинга понимаются все выплаты, связанные с передачей имущества (предмета лизинга) в лизинг, за исключением стоимости, по которой такое имущество (предмет лизинга) получено (передано), выплат лицу, не являющемуся для лизингополучателя лизингодателем, взаимосвязанной стороной.</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2" w:name="SUB276020000"/>
      <w:bookmarkEnd w:id="2"/>
      <w:r w:rsidRPr="006C6547">
        <w:rPr>
          <w:rFonts w:ascii="Arial" w:eastAsia="Times New Roman" w:hAnsi="Arial" w:cs="Arial"/>
          <w:b/>
          <w:bCs/>
          <w:color w:val="000000"/>
          <w:sz w:val="24"/>
          <w:szCs w:val="24"/>
          <w:lang w:eastAsia="ru-RU"/>
        </w:rPr>
        <w:t>Статья 276-2. Плательщики налога на добавленную стоимость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Плательщиками налога на добавленную стоимость в Таможенном союзе являются: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лица, указанные в </w:t>
      </w:r>
      <w:bookmarkStart w:id="3" w:name="sub1000926276"/>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"jl:30366217.2280000"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подпункте 1) пункта 1 статьи 228</w:t>
      </w:r>
      <w:r w:rsidRPr="006C6547">
        <w:rPr>
          <w:rFonts w:ascii="Arial" w:eastAsia="Times New Roman" w:hAnsi="Arial" w:cs="Arial"/>
          <w:color w:val="000000"/>
          <w:sz w:val="24"/>
          <w:szCs w:val="24"/>
          <w:lang w:eastAsia="ru-RU"/>
        </w:rPr>
        <w:fldChar w:fldCharType="end"/>
      </w:r>
      <w:bookmarkEnd w:id="3"/>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2 внесены изменения в соответствии с </w:t>
      </w:r>
      <w:bookmarkStart w:id="4" w:name="sub100203477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"jl:31038459.2762"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4"/>
      <w:r w:rsidRPr="006C6547">
        <w:rPr>
          <w:rFonts w:ascii="Arial" w:eastAsia="Times New Roman" w:hAnsi="Arial" w:cs="Arial"/>
          <w:i/>
          <w:iCs/>
          <w:color w:val="FF0000"/>
          <w:sz w:val="24"/>
          <w:szCs w:val="24"/>
          <w:lang w:eastAsia="ru-RU"/>
        </w:rPr>
        <w:t xml:space="preserve"> РК от 21.07.11 г. № 467-IV (введены в действие с 1 июля 2011 г.) (</w:t>
      </w:r>
      <w:bookmarkStart w:id="5" w:name="sub100203917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"jl:31039644.276020000"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5"/>
      <w:r w:rsidRPr="006C6547">
        <w:rPr>
          <w:rFonts w:ascii="Arial" w:eastAsia="Times New Roman" w:hAnsi="Arial" w:cs="Arial"/>
          <w:i/>
          <w:iCs/>
          <w:color w:val="FF0000"/>
          <w:sz w:val="24"/>
          <w:szCs w:val="24"/>
          <w:lang w:eastAsia="ru-RU"/>
        </w:rPr>
        <w:t xml:space="preserve">); </w:t>
      </w:r>
      <w:bookmarkStart w:id="6" w:name="sub100434106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"jl:31635480.2762"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6"/>
      <w:r w:rsidRPr="006C6547">
        <w:rPr>
          <w:rFonts w:ascii="Arial" w:eastAsia="Times New Roman" w:hAnsi="Arial" w:cs="Arial"/>
          <w:i/>
          <w:iCs/>
          <w:color w:val="FF0000"/>
          <w:sz w:val="24"/>
          <w:szCs w:val="24"/>
          <w:lang w:eastAsia="ru-RU"/>
        </w:rPr>
        <w:t xml:space="preserve"> РК от 28.11.14 г. № 257-V (введены в действие с 1 января 2015 г.) (</w:t>
      </w:r>
      <w:bookmarkStart w:id="7" w:name="sub100433599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"jl:31637067.276020000"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7"/>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лица, импортирующие товары на территорию Республики Казахстан с территории государств - членов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юридическое лицо-резидент;</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структурное подразделение юридического лица-резидента в случае, если оно является стороной договора (контракта);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структурное подразделение юридического лица-резидента на основании соответствующего решения такого юридического лица в случае, если по условиям договора (контракта) между юридическим лицом-резидентом и налогоплательщиком государства - члена Таможенного союза получателем товаров является структурное подразделение юридического лица-резидента;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юридическое лицо-нерезидент, осуществляющее деятельность через постоянное учреждение без открытия филиала, представительства, зарегистрированное в качестве налогоплательщика в налоговых органах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юридическое лицо-нерезидент, осуществляющее деятельность в Республике Казахстан через филиал, представительство;</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юридическое лицо-нерезидент, осуществляющее деятельность без образования постоянного учреждения;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доверительные управляющие, импортирующие товары в рамках осуществления деятельности по договорам доверительного управления с учредителями доверительного управления, либо с </w:t>
      </w:r>
      <w:proofErr w:type="spellStart"/>
      <w:r w:rsidRPr="006C6547">
        <w:rPr>
          <w:rFonts w:ascii="Arial" w:eastAsia="Times New Roman" w:hAnsi="Arial" w:cs="Arial"/>
          <w:color w:val="000000"/>
          <w:sz w:val="24"/>
          <w:szCs w:val="24"/>
          <w:lang w:eastAsia="ru-RU"/>
        </w:rPr>
        <w:t>выгодоприобретателями</w:t>
      </w:r>
      <w:proofErr w:type="spellEnd"/>
      <w:r w:rsidRPr="006C6547">
        <w:rPr>
          <w:rFonts w:ascii="Arial" w:eastAsia="Times New Roman" w:hAnsi="Arial" w:cs="Arial"/>
          <w:color w:val="000000"/>
          <w:sz w:val="24"/>
          <w:szCs w:val="24"/>
          <w:lang w:eastAsia="ru-RU"/>
        </w:rPr>
        <w:t xml:space="preserve"> в иных случаях возникновения доверительного управления;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 xml:space="preserve">дипломатическое и приравненное к нему представительство иностранного государства, аккредитованное в Республике Казахстан, лица, относящиеся к дипломатическому, административно-техническому персоналу этих представительств, включая членов их семей, проживающих вместе с ними; консульское учреждение иностранного государства, аккредитованное в Республике Казахстан, консульские </w:t>
      </w:r>
      <w:r w:rsidRPr="006C6547">
        <w:rPr>
          <w:rFonts w:ascii="Arial" w:eastAsia="Times New Roman" w:hAnsi="Arial" w:cs="Arial"/>
          <w:color w:val="000000"/>
          <w:sz w:val="24"/>
          <w:szCs w:val="24"/>
          <w:lang w:eastAsia="ru-RU"/>
        </w:rPr>
        <w:lastRenderedPageBreak/>
        <w:t>должностные лица, консульские служащие, включая членов их семей, проживающих вместе с ними;</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частные нотариусы, частные судебные исполнители, адвокаты, импортирующие товары в целях осуществления нотариальной деятельности, деятельности по исполнению исполнительных документов, адвокатской деятельности;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медиаторы, импортирующие товары в целях осуществления деятельности медиатора;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физическое лицо, импортирующее товары в целях предпринимательской деятельности в соответствии с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физическое лицо, импортирующее транспортные средства, подлежащие государственной регистрации в государственных органах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8" w:name="SUB276030000"/>
      <w:bookmarkEnd w:id="8"/>
      <w:r w:rsidRPr="006C6547">
        <w:rPr>
          <w:rFonts w:ascii="Arial" w:eastAsia="Times New Roman" w:hAnsi="Arial" w:cs="Arial"/>
          <w:b/>
          <w:bCs/>
          <w:color w:val="000000"/>
          <w:sz w:val="24"/>
          <w:szCs w:val="24"/>
          <w:lang w:eastAsia="ru-RU"/>
        </w:rPr>
        <w:t>Статья 276-3. Объекты налогообложения, определение облагаемого оборота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Если иное не установлено статьей 276-4 настоящего Кодекса, объекты обложения налогом на добавленную стоимость в Таможенном союзе, а также облагаемый оборот определяются в соответствии со </w:t>
      </w:r>
      <w:bookmarkStart w:id="9" w:name="sub100100368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"jl:30366217.2290000"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статьями 229, 230</w:t>
      </w:r>
      <w:r w:rsidRPr="006C6547">
        <w:rPr>
          <w:rFonts w:ascii="Arial" w:eastAsia="Times New Roman" w:hAnsi="Arial" w:cs="Arial"/>
          <w:color w:val="000000"/>
          <w:sz w:val="24"/>
          <w:szCs w:val="24"/>
          <w:lang w:eastAsia="ru-RU"/>
        </w:rPr>
        <w:fldChar w:fldCharType="end"/>
      </w:r>
      <w:bookmarkEnd w:id="9"/>
      <w:r w:rsidRPr="006C6547">
        <w:rPr>
          <w:rFonts w:ascii="Arial" w:eastAsia="Times New Roman" w:hAnsi="Arial" w:cs="Arial"/>
          <w:color w:val="000000"/>
          <w:sz w:val="24"/>
          <w:szCs w:val="24"/>
          <w:lang w:eastAsia="ru-RU"/>
        </w:rPr>
        <w:t xml:space="preserve">, </w:t>
      </w:r>
      <w:bookmarkStart w:id="10" w:name="sub1000925679"/>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"jl:30366217.2410000"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241</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1" w:name="SUB276040000"/>
      <w:bookmarkEnd w:id="11"/>
      <w:r w:rsidRPr="006C6547">
        <w:rPr>
          <w:rFonts w:ascii="Arial" w:eastAsia="Times New Roman" w:hAnsi="Arial" w:cs="Arial"/>
          <w:b/>
          <w:bCs/>
          <w:color w:val="000000"/>
          <w:sz w:val="24"/>
          <w:szCs w:val="24"/>
          <w:lang w:eastAsia="ru-RU"/>
        </w:rPr>
        <w:t>Статья 276-4. Определение оборота по реализации товаров, работ, услуг и облагаемого импорта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Оборотом по реализации товаров является экспорт товаров с территории Республики Казахстан на территорию другого государства - 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2" w:name="SUB276040200"/>
      <w:bookmarkEnd w:id="12"/>
      <w:r w:rsidRPr="006C6547">
        <w:rPr>
          <w:rFonts w:ascii="Arial" w:eastAsia="Times New Roman" w:hAnsi="Arial" w:cs="Arial"/>
          <w:color w:val="000000"/>
          <w:sz w:val="24"/>
          <w:szCs w:val="24"/>
          <w:lang w:eastAsia="ru-RU"/>
        </w:rPr>
        <w:t xml:space="preserve">2. Оборотом по реализации работ, услуг в Таможенном союзе являются обороты в соответствии с </w:t>
      </w:r>
      <w:bookmarkStart w:id="13" w:name="sub100118717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"jl:30366217.2310200"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2 статьи 231</w:t>
      </w:r>
      <w:r w:rsidRPr="006C6547">
        <w:rPr>
          <w:rFonts w:ascii="Arial" w:eastAsia="Times New Roman" w:hAnsi="Arial" w:cs="Arial"/>
          <w:color w:val="000000"/>
          <w:sz w:val="24"/>
          <w:szCs w:val="24"/>
          <w:lang w:eastAsia="ru-RU"/>
        </w:rPr>
        <w:fldChar w:fldCharType="end"/>
      </w:r>
      <w:bookmarkEnd w:id="13"/>
      <w:r w:rsidRPr="006C6547">
        <w:rPr>
          <w:rFonts w:ascii="Arial" w:eastAsia="Times New Roman" w:hAnsi="Arial" w:cs="Arial"/>
          <w:color w:val="000000"/>
          <w:sz w:val="24"/>
          <w:szCs w:val="24"/>
          <w:lang w:eastAsia="ru-RU"/>
        </w:rPr>
        <w:t xml:space="preserve"> настоящего Кодекса, если на основании </w:t>
      </w:r>
      <w:bookmarkStart w:id="14" w:name="sub1001500179"/>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"jl:30366217.276050200"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пункта 2 статьи 276-5</w:t>
      </w:r>
      <w:r w:rsidRPr="006C6547">
        <w:rPr>
          <w:rFonts w:ascii="Arial" w:eastAsia="Times New Roman" w:hAnsi="Arial" w:cs="Arial"/>
          <w:color w:val="000000"/>
          <w:sz w:val="24"/>
          <w:szCs w:val="24"/>
          <w:lang w:eastAsia="ru-RU"/>
        </w:rPr>
        <w:fldChar w:fldCharType="end"/>
      </w:r>
      <w:bookmarkEnd w:id="14"/>
      <w:r w:rsidRPr="006C6547">
        <w:rPr>
          <w:rFonts w:ascii="Arial" w:eastAsia="Times New Roman" w:hAnsi="Arial" w:cs="Arial"/>
          <w:color w:val="000000"/>
          <w:sz w:val="24"/>
          <w:szCs w:val="24"/>
          <w:lang w:eastAsia="ru-RU"/>
        </w:rPr>
        <w:t xml:space="preserve"> настоящего Кодекса местом их реализации признается Республика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5" w:name="SUB276040300"/>
      <w:bookmarkEnd w:id="15"/>
      <w:r w:rsidRPr="006C6547">
        <w:rPr>
          <w:rFonts w:ascii="Arial" w:eastAsia="Times New Roman" w:hAnsi="Arial" w:cs="Arial"/>
          <w:color w:val="000000"/>
          <w:sz w:val="24"/>
          <w:szCs w:val="24"/>
          <w:lang w:eastAsia="ru-RU"/>
        </w:rPr>
        <w:t>3. Облагаемым импортом являются: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товары, ввезенные (ввозимые) на территорию Республики Казахстан (за исключением </w:t>
      </w:r>
      <w:proofErr w:type="gramStart"/>
      <w:r w:rsidRPr="006C6547">
        <w:rPr>
          <w:rFonts w:ascii="Arial" w:eastAsia="Times New Roman" w:hAnsi="Arial" w:cs="Arial"/>
          <w:color w:val="000000"/>
          <w:sz w:val="24"/>
          <w:szCs w:val="24"/>
          <w:lang w:eastAsia="ru-RU"/>
        </w:rPr>
        <w:t>освобожденных</w:t>
      </w:r>
      <w:proofErr w:type="gramEnd"/>
      <w:r w:rsidRPr="006C6547">
        <w:rPr>
          <w:rFonts w:ascii="Arial" w:eastAsia="Times New Roman" w:hAnsi="Arial" w:cs="Arial"/>
          <w:color w:val="000000"/>
          <w:sz w:val="24"/>
          <w:szCs w:val="24"/>
          <w:lang w:eastAsia="ru-RU"/>
        </w:rPr>
        <w:t xml:space="preserve"> от налога на добавленную стоимость в соответствии с </w:t>
      </w:r>
      <w:bookmarkStart w:id="16" w:name="sub1001500180"/>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"jl:30366217.276150200"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2 статьи 276-15</w:t>
      </w:r>
      <w:r w:rsidRPr="006C6547">
        <w:rPr>
          <w:rFonts w:ascii="Arial" w:eastAsia="Times New Roman" w:hAnsi="Arial" w:cs="Arial"/>
          <w:color w:val="000000"/>
          <w:sz w:val="24"/>
          <w:szCs w:val="24"/>
          <w:lang w:eastAsia="ru-RU"/>
        </w:rPr>
        <w:fldChar w:fldCharType="end"/>
      </w:r>
      <w:bookmarkEnd w:id="16"/>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Положения настоящего подпункта применяются также в отношении ввезенных (ввозимых) транспортных средств, подлежащих государственной регистрации в государственных органах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товары, являющиеся продуктами переработки давальческого сырья, ввезенные на территорию Республики Казахстан с территории другого государства - члена Таможенного союза.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7" w:name="SUB276040400"/>
      <w:bookmarkEnd w:id="17"/>
      <w:r w:rsidRPr="006C6547">
        <w:rPr>
          <w:rFonts w:ascii="Arial" w:eastAsia="Times New Roman" w:hAnsi="Arial" w:cs="Arial"/>
          <w:i/>
          <w:iCs/>
          <w:color w:val="FF0000"/>
          <w:sz w:val="24"/>
          <w:szCs w:val="24"/>
          <w:lang w:eastAsia="ru-RU"/>
        </w:rPr>
        <w:t xml:space="preserve">Статья дополнена пунктом 4 в соответствии с </w:t>
      </w:r>
      <w:bookmarkStart w:id="18" w:name="sub100434106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"jl:31635480.2764"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18"/>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Не является облагаемым импортом: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временный ввоз товаров на территорию Республики Казахстан с территории государств-членов Таможенного союза, которые в последующем будут вывезены с территории Республики Казахстан без изменения свойств и характеристик ввезенных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ввоз товаров на территорию Республики Казахстан с территории государств-членов Таможенного союза без изменения свойств и характеристик, которые ранее были временно вывезены на территорию государств-членов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Положения настоящего пункта применяются при временном ввозе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по договорам имущественного найма (аренды) движимого имущества и транспортных средств;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в связи с их передачей в пределах одного юридического лица.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w:t>
      </w:r>
      <w:bookmarkStart w:id="19" w:name="sub1001165027"/>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"jl:30366217.2440200"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2 статьи 244</w:t>
      </w:r>
      <w:r w:rsidRPr="006C6547">
        <w:rPr>
          <w:rFonts w:ascii="Arial" w:eastAsia="Times New Roman" w:hAnsi="Arial" w:cs="Arial"/>
          <w:color w:val="000000"/>
          <w:sz w:val="24"/>
          <w:szCs w:val="24"/>
          <w:lang w:eastAsia="ru-RU"/>
        </w:rPr>
        <w:fldChar w:fldCharType="end"/>
      </w:r>
      <w:bookmarkEnd w:id="19"/>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Налогоплательщик обязан уведомлять налоговые органы при ввозе (вывозе) товаров, указанных в настоящем пункте.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временном ввозе товаров на территорию Республики Казахстан с территории государств-членов Таможенного союза юридическим лицом-нерезидентом, осуществляющим деятельность без образования постоянного учреждения в Республике Казахстан, обязанность по представлению уведомления возникает у налогоплательщика Республики Казахстан, который получил во временное пользование товары.</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Форма уведомления о ввозе (вывозе) товаров, порядок и сроки его представления в налоговые органы утверждаются уполномоченным органом.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20" w:name="SUB276050000"/>
      <w:bookmarkEnd w:id="20"/>
      <w:r w:rsidRPr="006C6547">
        <w:rPr>
          <w:rFonts w:ascii="Arial" w:eastAsia="Times New Roman" w:hAnsi="Arial" w:cs="Arial"/>
          <w:b/>
          <w:bCs/>
          <w:color w:val="000000"/>
          <w:sz w:val="24"/>
          <w:szCs w:val="24"/>
          <w:lang w:eastAsia="ru-RU"/>
        </w:rPr>
        <w:t>Статья 276-5. Место реализации товаров, работ, услуг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Место реализации товаров определяется в соответствии с </w:t>
      </w:r>
      <w:bookmarkStart w:id="21" w:name="sub1000934957"/>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"jl:30366217.2360000"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1 статьи 236</w:t>
      </w:r>
      <w:r w:rsidRPr="006C6547">
        <w:rPr>
          <w:rFonts w:ascii="Arial" w:eastAsia="Times New Roman" w:hAnsi="Arial" w:cs="Arial"/>
          <w:color w:val="000000"/>
          <w:sz w:val="24"/>
          <w:szCs w:val="24"/>
          <w:lang w:eastAsia="ru-RU"/>
        </w:rPr>
        <w:fldChar w:fldCharType="end"/>
      </w:r>
      <w:bookmarkEnd w:id="21"/>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2" w:name="SUB276050200"/>
      <w:bookmarkEnd w:id="22"/>
      <w:r w:rsidRPr="006C6547">
        <w:rPr>
          <w:rFonts w:ascii="Arial" w:eastAsia="Times New Roman" w:hAnsi="Arial" w:cs="Arial"/>
          <w:i/>
          <w:iCs/>
          <w:color w:val="FF0000"/>
          <w:sz w:val="24"/>
          <w:szCs w:val="24"/>
          <w:lang w:eastAsia="ru-RU"/>
        </w:rPr>
        <w:t xml:space="preserve">В пункт 2 внесены изменения в соответствии с </w:t>
      </w:r>
      <w:bookmarkStart w:id="23" w:name="sub100203452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"jl:31038459.2765"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24" w:name="sub100203915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"jl:31039644.276050200"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Местом реализации работ, услуг признается территория государства-члена Таможенного союза, если: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1 внесены изменения в соответствии с </w:t>
      </w:r>
      <w:hyperlink r:id="rId4"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21.07.11 г. № 467-IV (введены в действие с 1 июля 2010 г.) (</w:t>
      </w:r>
      <w:hyperlink r:id="rId5" w:history="1">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hyperlink>
      <w:bookmarkEnd w:id="2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работы, услуги связаны непосредственно с недвижимым имуществом, находящимся на территории этого государства.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Для целей настоящего подпункта недвижимым имуществом признаются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5" w:name="SUB276050202"/>
      <w:bookmarkEnd w:id="25"/>
      <w:r w:rsidRPr="006C6547">
        <w:rPr>
          <w:rFonts w:ascii="Arial" w:eastAsia="Times New Roman" w:hAnsi="Arial" w:cs="Arial"/>
          <w:i/>
          <w:iCs/>
          <w:color w:val="FF0000"/>
          <w:sz w:val="24"/>
          <w:szCs w:val="24"/>
          <w:lang w:eastAsia="ru-RU"/>
        </w:rPr>
        <w:t xml:space="preserve">В подпункт 2 внесены изменения в соответствии с </w:t>
      </w:r>
      <w:hyperlink r:id="rId6"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26" w:name="sub100204226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"jl:31039644.276050202"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6"/>
      <w:r w:rsidRPr="006C6547">
        <w:rPr>
          <w:rFonts w:ascii="Arial" w:eastAsia="Times New Roman" w:hAnsi="Arial" w:cs="Arial"/>
          <w:i/>
          <w:iCs/>
          <w:color w:val="FF0000"/>
          <w:sz w:val="24"/>
          <w:szCs w:val="24"/>
          <w:lang w:eastAsia="ru-RU"/>
        </w:rPr>
        <w:t xml:space="preserve">); </w:t>
      </w:r>
      <w:bookmarkStart w:id="27" w:name="sub100434106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"jl:31635480.2765"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27"/>
      <w:r w:rsidRPr="006C6547">
        <w:rPr>
          <w:rFonts w:ascii="Arial" w:eastAsia="Times New Roman" w:hAnsi="Arial" w:cs="Arial"/>
          <w:i/>
          <w:iCs/>
          <w:color w:val="FF0000"/>
          <w:sz w:val="24"/>
          <w:szCs w:val="24"/>
          <w:lang w:eastAsia="ru-RU"/>
        </w:rPr>
        <w:t xml:space="preserve"> РК от 28.11.14 г. № 257-V (введены в действие с 1 января 2015 г.) (</w:t>
      </w:r>
      <w:bookmarkStart w:id="28" w:name="sub100434106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"jl:31637067.276050202"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8"/>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работы, услуги связаны непосредственно с движимым имуществом, транспортными средствами, находящимися на территории этого государства (кроме услуг по аренде, лизингу и предоставлению в пользование на иных основаниях движимого имущества и транспортных средств).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Для целей настоящего подпункта движимым имуществом признаются вещи, не относящиеся к недвижимому имуществу, указанному в подпункте 1) настоящей статьи, транспортным средствам.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9" w:name="SUB276050203"/>
      <w:bookmarkEnd w:id="29"/>
      <w:r w:rsidRPr="006C6547">
        <w:rPr>
          <w:rFonts w:ascii="Arial" w:eastAsia="Times New Roman" w:hAnsi="Arial" w:cs="Arial"/>
          <w:i/>
          <w:iCs/>
          <w:color w:val="FF0000"/>
          <w:sz w:val="24"/>
          <w:szCs w:val="24"/>
          <w:lang w:eastAsia="ru-RU"/>
        </w:rPr>
        <w:t xml:space="preserve">В подпункт 3 внесены изменения в соответствии с </w:t>
      </w:r>
      <w:hyperlink r:id="rId7"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30" w:name="sub1002042266"/>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"jl:31039644.276050203"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3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услуги в сфере культуры, искусства, обучения (образования), физической культуры, туризма, отдыха и спорта оказаны на территории этого государства;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31" w:name="SUB276050204"/>
      <w:bookmarkEnd w:id="31"/>
      <w:r w:rsidRPr="006C6547">
        <w:rPr>
          <w:rFonts w:ascii="Arial" w:eastAsia="Times New Roman" w:hAnsi="Arial" w:cs="Arial"/>
          <w:i/>
          <w:iCs/>
          <w:color w:val="FF0000"/>
          <w:sz w:val="24"/>
          <w:szCs w:val="24"/>
          <w:lang w:eastAsia="ru-RU"/>
        </w:rPr>
        <w:lastRenderedPageBreak/>
        <w:t xml:space="preserve">В подпункт 4 внесены изменения в соответствии с </w:t>
      </w:r>
      <w:hyperlink r:id="rId8"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32" w:name="sub100204226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"jl:31039644.276050204"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32"/>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налогоплательщиком этого государства приобретаются: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услуги по предоставлению персонала в случае, если персонал работает в месте деятельности покупателя.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Положения настоящего подпункта применяются также </w:t>
      </w:r>
      <w:proofErr w:type="gramStart"/>
      <w:r w:rsidRPr="006C6547">
        <w:rPr>
          <w:rFonts w:ascii="Arial" w:eastAsia="Times New Roman" w:hAnsi="Arial" w:cs="Arial"/>
          <w:color w:val="000000"/>
          <w:sz w:val="24"/>
          <w:szCs w:val="24"/>
          <w:lang w:eastAsia="ru-RU"/>
        </w:rPr>
        <w:t>при</w:t>
      </w:r>
      <w:proofErr w:type="gramEnd"/>
      <w:r w:rsidRPr="006C6547">
        <w:rPr>
          <w:rFonts w:ascii="Arial" w:eastAsia="Times New Roman" w:hAnsi="Arial" w:cs="Arial"/>
          <w:color w:val="00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оказании</w:t>
      </w:r>
      <w:proofErr w:type="gramEnd"/>
      <w:r w:rsidRPr="006C6547">
        <w:rPr>
          <w:rFonts w:ascii="Arial" w:eastAsia="Times New Roman" w:hAnsi="Arial" w:cs="Arial"/>
          <w:color w:val="000000"/>
          <w:sz w:val="24"/>
          <w:szCs w:val="24"/>
          <w:lang w:eastAsia="ru-RU"/>
        </w:rPr>
        <w:t xml:space="preserve"> услуг лицом, привлекающим от имени основного участника договора (контракта) другое лицо для выполнения работ, услуг, предусмотренных настоящим подпунктом;</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33" w:name="SUB276050205"/>
      <w:bookmarkEnd w:id="33"/>
      <w:r w:rsidRPr="006C6547">
        <w:rPr>
          <w:rFonts w:ascii="Arial" w:eastAsia="Times New Roman" w:hAnsi="Arial" w:cs="Arial"/>
          <w:i/>
          <w:iCs/>
          <w:color w:val="FF0000"/>
          <w:sz w:val="24"/>
          <w:szCs w:val="24"/>
          <w:lang w:eastAsia="ru-RU"/>
        </w:rPr>
        <w:t xml:space="preserve">В подпункт 5 внесены изменения в соответствии с </w:t>
      </w:r>
      <w:hyperlink r:id="rId9" w:history="1">
        <w:r w:rsidRPr="006C6547">
          <w:rPr>
            <w:rFonts w:ascii="Arial" w:eastAsia="Times New Roman" w:hAnsi="Arial" w:cs="Arial"/>
            <w:b/>
            <w:bCs/>
            <w:color w:val="000080"/>
            <w:sz w:val="24"/>
            <w:szCs w:val="24"/>
            <w:u w:val="single"/>
            <w:lang w:eastAsia="ru-RU"/>
          </w:rPr>
          <w:t>Законом</w:t>
        </w:r>
      </w:hyperlink>
      <w:bookmarkEnd w:id="23"/>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34" w:name="sub100204227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"jl:31039644.276050205"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3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5) работы выполняются, услуги оказываются налогоплательщиком этого государства, если иное не предусмотрено подпунктами 1) - 4) пункта 2 настоящей статьи.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35" w:name="SUB276050300"/>
      <w:bookmarkEnd w:id="35"/>
      <w:r w:rsidRPr="006C6547">
        <w:rPr>
          <w:rFonts w:ascii="Arial" w:eastAsia="Times New Roman" w:hAnsi="Arial" w:cs="Arial"/>
          <w:color w:val="000000"/>
          <w:sz w:val="24"/>
          <w:szCs w:val="24"/>
          <w:lang w:eastAsia="ru-RU"/>
        </w:rPr>
        <w:t>3. Документами, подтверждающими место реализации работ, услуг, являются: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договор (контракт) на выполнение работ, оказание услуг, заключенный между налогоплательщиком Республики Казахстан и налогоплательщиком государств - членов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документы, подтверждающие факт выполнения работ, оказания услуг;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иные документы, предусмотренные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36" w:name="SUB276050400"/>
      <w:bookmarkEnd w:id="36"/>
      <w:r w:rsidRPr="006C6547">
        <w:rPr>
          <w:rFonts w:ascii="Arial" w:eastAsia="Times New Roman" w:hAnsi="Arial" w:cs="Arial"/>
          <w:color w:val="000000"/>
          <w:sz w:val="24"/>
          <w:szCs w:val="24"/>
          <w:lang w:eastAsia="ru-RU"/>
        </w:rPr>
        <w:t xml:space="preserve">4.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37" w:name="SUB276060000"/>
      <w:bookmarkEnd w:id="37"/>
      <w:r w:rsidRPr="006C6547">
        <w:rPr>
          <w:rFonts w:ascii="Arial" w:eastAsia="Times New Roman" w:hAnsi="Arial" w:cs="Arial"/>
          <w:b/>
          <w:bCs/>
          <w:color w:val="000000"/>
          <w:sz w:val="24"/>
          <w:szCs w:val="24"/>
          <w:lang w:eastAsia="ru-RU"/>
        </w:rPr>
        <w:t>Статья 276-6. Дата совершения оборота по реализации товаров, работ, услуг, облагаемого импорта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w:t>
      </w:r>
      <w:proofErr w:type="gramStart"/>
      <w:r w:rsidRPr="006C6547">
        <w:rPr>
          <w:rFonts w:ascii="Arial" w:eastAsia="Times New Roman" w:hAnsi="Arial" w:cs="Arial"/>
          <w:color w:val="000000"/>
          <w:sz w:val="24"/>
          <w:szCs w:val="24"/>
          <w:lang w:eastAsia="ru-RU"/>
        </w:rPr>
        <w:t>В целях исчисления налога на добавленную стоимость при реализации товаров на экспорт датой совершения оборота по реализации товаров является дата отгрузки, определяемая как дата первого по времени составления первичного бухгалтерского (учетного) документа, подтверждающего отгрузку товаров, оформленного на покупателя товаров (первого перевозчика).</w:t>
      </w:r>
      <w:proofErr w:type="gramEnd"/>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38" w:name="SUB276060200"/>
      <w:bookmarkEnd w:id="38"/>
      <w:r w:rsidRPr="006C6547">
        <w:rPr>
          <w:rFonts w:ascii="Arial" w:eastAsia="Times New Roman" w:hAnsi="Arial" w:cs="Arial"/>
          <w:i/>
          <w:iCs/>
          <w:color w:val="FF0000"/>
          <w:sz w:val="24"/>
          <w:szCs w:val="24"/>
          <w:lang w:eastAsia="ru-RU"/>
        </w:rPr>
        <w:t xml:space="preserve">В пункт 2 внесены изменения в соответствии с </w:t>
      </w:r>
      <w:bookmarkStart w:id="39" w:name="sub100203477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"jl:31038459.2766"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39"/>
      <w:r w:rsidRPr="006C6547">
        <w:rPr>
          <w:rFonts w:ascii="Arial" w:eastAsia="Times New Roman" w:hAnsi="Arial" w:cs="Arial"/>
          <w:i/>
          <w:iCs/>
          <w:color w:val="FF0000"/>
          <w:sz w:val="24"/>
          <w:szCs w:val="24"/>
          <w:lang w:eastAsia="ru-RU"/>
        </w:rPr>
        <w:t xml:space="preserve"> РК от 21.07.11 г. № 467-IV  (введены в действие с 1 июля 2011 г.) (</w:t>
      </w:r>
      <w:bookmarkStart w:id="40" w:name="sub100204227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"jl:31039644.276060200"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40"/>
      <w:r w:rsidRPr="006C6547">
        <w:rPr>
          <w:rFonts w:ascii="Arial" w:eastAsia="Times New Roman" w:hAnsi="Arial" w:cs="Arial"/>
          <w:i/>
          <w:iCs/>
          <w:color w:val="FF0000"/>
          <w:sz w:val="24"/>
          <w:szCs w:val="24"/>
          <w:lang w:eastAsia="ru-RU"/>
        </w:rPr>
        <w:t xml:space="preserve">); </w:t>
      </w:r>
      <w:bookmarkStart w:id="41" w:name="sub100272437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"jl:31311025.2766"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41"/>
      <w:r w:rsidRPr="006C6547">
        <w:rPr>
          <w:rFonts w:ascii="Arial" w:eastAsia="Times New Roman" w:hAnsi="Arial" w:cs="Arial"/>
          <w:i/>
          <w:iCs/>
          <w:color w:val="FF0000"/>
          <w:sz w:val="24"/>
          <w:szCs w:val="24"/>
          <w:lang w:eastAsia="ru-RU"/>
        </w:rPr>
        <w:t xml:space="preserve"> РК от 26.12.12 г. № </w:t>
      </w:r>
      <w:r w:rsidRPr="006C6547">
        <w:rPr>
          <w:rFonts w:ascii="Arial" w:eastAsia="Times New Roman" w:hAnsi="Arial" w:cs="Arial"/>
          <w:i/>
          <w:iCs/>
          <w:color w:val="FF0000"/>
          <w:sz w:val="24"/>
          <w:szCs w:val="24"/>
          <w:lang w:eastAsia="ru-RU"/>
        </w:rPr>
        <w:lastRenderedPageBreak/>
        <w:t>61-V (введены в действие с 1 января 2013 г.) (</w:t>
      </w:r>
      <w:bookmarkStart w:id="42" w:name="sub100272437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"jl:31313173.276060200"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42"/>
      <w:r w:rsidRPr="006C6547">
        <w:rPr>
          <w:rFonts w:ascii="Arial" w:eastAsia="Times New Roman" w:hAnsi="Arial" w:cs="Arial"/>
          <w:i/>
          <w:iCs/>
          <w:color w:val="FF0000"/>
          <w:sz w:val="24"/>
          <w:szCs w:val="24"/>
          <w:lang w:eastAsia="ru-RU"/>
        </w:rPr>
        <w:t xml:space="preserve">); </w:t>
      </w:r>
      <w:bookmarkStart w:id="43" w:name="sub100275067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"jl:31320527.300"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43"/>
      <w:r w:rsidRPr="006C6547">
        <w:rPr>
          <w:rFonts w:ascii="Arial" w:eastAsia="Times New Roman" w:hAnsi="Arial" w:cs="Arial"/>
          <w:i/>
          <w:iCs/>
          <w:color w:val="FF0000"/>
          <w:sz w:val="24"/>
          <w:szCs w:val="24"/>
          <w:lang w:eastAsia="ru-RU"/>
        </w:rPr>
        <w:t xml:space="preserve"> РК от 16.01.13 г. № 71-V (введены в действие с 1 января 2013 года)  (</w:t>
      </w:r>
      <w:bookmarkStart w:id="44" w:name="sub100275783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"jl:31320950.276060200"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4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2. </w:t>
      </w:r>
      <w:proofErr w:type="gramStart"/>
      <w:r w:rsidRPr="006C6547">
        <w:rPr>
          <w:rFonts w:ascii="Arial" w:eastAsia="Times New Roman" w:hAnsi="Arial" w:cs="Arial"/>
          <w:color w:val="000000"/>
          <w:sz w:val="24"/>
          <w:szCs w:val="24"/>
          <w:lang w:eastAsia="ru-RU"/>
        </w:rPr>
        <w:t>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Если иное не установлено настоящим пунктом для целей настоящей главы датой принятия на учет импортированных товаров является: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дата ввоза таких товаров на территорию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Для целей настоящего пункта датой ввоза товаров на территорию Республики Казахстан является: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перевозке товаров воздушными или морскими судами - дата ввоза в аэропорт или порт, расположенных на территории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перевозке товаров в международном автомобильном сообщении - дата пересечения Государственной границы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копии талона о прохождении государственного контроля), выдаваемого территориальными подразделениями Пограничной службы Комитета национальной безопасности Республики Казахстан, </w:t>
      </w:r>
      <w:bookmarkStart w:id="45" w:name="sub1003535963"/>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"jl:31406641.0"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форма и порядок представления</w:t>
      </w:r>
      <w:r w:rsidRPr="006C6547">
        <w:rPr>
          <w:rFonts w:ascii="Arial" w:eastAsia="Times New Roman" w:hAnsi="Arial" w:cs="Arial"/>
          <w:color w:val="000000"/>
          <w:sz w:val="24"/>
          <w:szCs w:val="24"/>
          <w:lang w:eastAsia="ru-RU"/>
        </w:rPr>
        <w:fldChar w:fldCharType="end"/>
      </w:r>
      <w:bookmarkEnd w:id="45"/>
      <w:r w:rsidRPr="006C6547">
        <w:rPr>
          <w:rFonts w:ascii="Arial" w:eastAsia="Times New Roman" w:hAnsi="Arial" w:cs="Arial"/>
          <w:color w:val="000000"/>
          <w:sz w:val="24"/>
          <w:szCs w:val="24"/>
          <w:lang w:eastAsia="ru-RU"/>
        </w:rPr>
        <w:t xml:space="preserve"> которого устанавливаются совместно уполномоченным органом и Комитетом национальной безопасности Республики Казахстан. В целях налогового администрирования</w:t>
      </w:r>
      <w:proofErr w:type="gramStart"/>
      <w:r w:rsidRPr="006C6547">
        <w:rPr>
          <w:rFonts w:ascii="Arial" w:eastAsia="Times New Roman" w:hAnsi="Arial" w:cs="Arial"/>
          <w:color w:val="000000"/>
          <w:sz w:val="24"/>
          <w:szCs w:val="24"/>
          <w:lang w:eastAsia="ru-RU"/>
        </w:rPr>
        <w:t>.</w:t>
      </w:r>
      <w:proofErr w:type="gramEnd"/>
      <w:r w:rsidRPr="006C6547">
        <w:rPr>
          <w:rFonts w:ascii="Arial" w:eastAsia="Times New Roman" w:hAnsi="Arial" w:cs="Arial"/>
          <w:color w:val="000000"/>
          <w:sz w:val="24"/>
          <w:szCs w:val="24"/>
          <w:lang w:eastAsia="ru-RU"/>
        </w:rPr>
        <w:t xml:space="preserve"> </w:t>
      </w:r>
      <w:proofErr w:type="gramStart"/>
      <w:r w:rsidRPr="006C6547">
        <w:rPr>
          <w:rFonts w:ascii="Arial" w:eastAsia="Times New Roman" w:hAnsi="Arial" w:cs="Arial"/>
          <w:color w:val="000000"/>
          <w:sz w:val="24"/>
          <w:szCs w:val="24"/>
          <w:lang w:eastAsia="ru-RU"/>
        </w:rPr>
        <w:t>у</w:t>
      </w:r>
      <w:proofErr w:type="gramEnd"/>
      <w:r w:rsidRPr="006C6547">
        <w:rPr>
          <w:rFonts w:ascii="Arial" w:eastAsia="Times New Roman" w:hAnsi="Arial" w:cs="Arial"/>
          <w:color w:val="000000"/>
          <w:sz w:val="24"/>
          <w:szCs w:val="24"/>
          <w:lang w:eastAsia="ru-RU"/>
        </w:rPr>
        <w:t>полномоченным органом и Комитетом национальной безопасности Республики Казахстан организуется взаимодействие по передаче сведений посредством единой информационной системы;</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перевозке товаров в международном и межгосударственном сообщении железнодорожным транспортом - дата ввоза на первый приграничный пункт пропуска (станция), установленный Правительством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транспортировке товаров по системе магистральных трубопроводов или по линиям электропередачи - дата ввоза на пункт сдачи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при пересылке товаров по международным почтовым отправлениям - дата проставления почтового штемпеля на территории Республики Казахстан в соответствии с </w:t>
      </w:r>
      <w:bookmarkStart w:id="46" w:name="sub1000000977"/>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"jl:1036915.0"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законодательством</w:t>
      </w:r>
      <w:r w:rsidRPr="006C6547">
        <w:rPr>
          <w:rFonts w:ascii="Arial" w:eastAsia="Times New Roman" w:hAnsi="Arial" w:cs="Arial"/>
          <w:color w:val="000000"/>
          <w:sz w:val="24"/>
          <w:szCs w:val="24"/>
          <w:lang w:eastAsia="ru-RU"/>
        </w:rPr>
        <w:fldChar w:fldCharType="end"/>
      </w:r>
      <w:bookmarkEnd w:id="46"/>
      <w:r w:rsidRPr="006C6547">
        <w:rPr>
          <w:rFonts w:ascii="Arial" w:eastAsia="Times New Roman" w:hAnsi="Arial" w:cs="Arial"/>
          <w:color w:val="000000"/>
          <w:sz w:val="24"/>
          <w:szCs w:val="24"/>
          <w:lang w:eastAsia="ru-RU"/>
        </w:rPr>
        <w:t xml:space="preserve"> Республики Казахстан о почте.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отсутствии сведений о дате ввоза товаров на территорию Республики Казахстан датой принятия на учет импортированных товаров является дата, указанная в подпункте 1) части второй настоящего пункта.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отсутствии признания (отражения)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датой принятия на учет импортированных товаров является дата, указанная в подпункте 2) части второй настоящего пункта.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иных случаях, не указанных в частях второй - седьмой настоящего пункта, а также для лиц, обязанность осуществлять ведение бухгалтерского учета которых не </w:t>
      </w:r>
      <w:r w:rsidRPr="006C6547">
        <w:rPr>
          <w:rFonts w:ascii="Arial" w:eastAsia="Times New Roman" w:hAnsi="Arial" w:cs="Arial"/>
          <w:color w:val="000000"/>
          <w:sz w:val="24"/>
          <w:szCs w:val="24"/>
          <w:lang w:eastAsia="ru-RU"/>
        </w:rPr>
        <w:lastRenderedPageBreak/>
        <w:t>предусмотрена законодательством Республики Казахстан, дата принятия на учет импортированных товаров определяется по дате выписки документа, подтверждающего получение (либо приобретение) таких товаров. При этом при наличии документов, подтверждающих доставку товаров, датой принятия на учет импортированных товаров признается дата передачи товаров перевозчиком покупателю.</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47" w:name="SUB276060300"/>
      <w:bookmarkEnd w:id="47"/>
      <w:r w:rsidRPr="006C6547">
        <w:rPr>
          <w:rFonts w:ascii="Arial" w:eastAsia="Times New Roman" w:hAnsi="Arial" w:cs="Arial"/>
          <w:color w:val="000000"/>
          <w:sz w:val="24"/>
          <w:szCs w:val="24"/>
          <w:lang w:eastAsia="ru-RU"/>
        </w:rPr>
        <w:t xml:space="preserve">3. </w:t>
      </w:r>
      <w:proofErr w:type="gramStart"/>
      <w:r w:rsidRPr="006C6547">
        <w:rPr>
          <w:rFonts w:ascii="Arial" w:eastAsia="Times New Roman" w:hAnsi="Arial" w:cs="Arial"/>
          <w:color w:val="000000"/>
          <w:sz w:val="24"/>
          <w:szCs w:val="24"/>
          <w:lang w:eastAsia="ru-RU"/>
        </w:rPr>
        <w:t>Датой совершения облагаемого импорта при ввозе товаров (предметов лизинга) на территорию Республики Казахстан с территории другого государства - члена Таможенного союза по договору лизинга, предусматривающему переход права собственности на данные товары (предметы лизинга) к лизингополучателю, является дата оплаты части стоимости товаров (предметов лизинга), предусмотренная договором лизинга (независимо от фактического размера и даты осуществления платежа) без учета вознаграждения.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если по договору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первой датой совершения облагаемого импорта является дата принятия на учет импортированных товаров (предметов лизинга).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если досрочное погашение лизингополучателем лизинговых платежей, предусмотренных договором лизинга, осуществляется после истечения трех лет, дата окончательного расчета является последней датой совершения облагаемого импорта по данному договору лизинга.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несоблюдения требований, установленных </w:t>
      </w:r>
      <w:bookmarkStart w:id="48" w:name="sub1001500184"/>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"jl:30366217.276010200"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2 статьи 276-1</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 а также в случае расторжения договора (контракта) лизинга после истечения трех лет с момента передачи имущества (предмета лизинга) датой совершения облагаемого импорта является дата принятия на учет импортированных товаров (предметов лизинга).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49" w:name="SUB276060400"/>
      <w:bookmarkEnd w:id="49"/>
      <w:r w:rsidRPr="006C6547">
        <w:rPr>
          <w:rFonts w:ascii="Arial" w:eastAsia="Times New Roman" w:hAnsi="Arial" w:cs="Arial"/>
          <w:color w:val="000000"/>
          <w:sz w:val="24"/>
          <w:szCs w:val="24"/>
          <w:lang w:eastAsia="ru-RU"/>
        </w:rPr>
        <w:t>4. Датой совершения оборота по реализации работ, услуг является день выполнения работ, оказания услуг, если иное не предусмотрено настоящим пунктом.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Днем выполнения работ, оказания услуг признается дата подписания документа, подтверждающего факт выполнения работ, оказания услуг.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Если работы, услуги реализуются на постоянной (непрерывной) основе, то датой совершения оборота по реализации является дата, которая наступит первой:</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дата выписки счета-фактуры;</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дата получения каждого платежа (независимо от формы расчета).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Реализация на постоянной (непрерывной) основе означает выполнение работ, оказание услуг на основе долгосрочного контракта, заключенного на срок двенадцать месяцев и более, при условии, что получатель работ, услуг может использовать их результаты в своей производственной деятельности в день выполнения работ, оказания услуг.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 случае приобретения налогоплательщиком Республики Казахстан работ, услуг от нерезидента, не являющегося плательщиком налога на добавленную стоимость в Республике Казахстан, не осуществляющего деятельность через филиал, представительство и являющегося налогоплательщиком (плательщиком) государства - члена Таможенного союза, - дата подписания документов, подтверждающих факт выполнения работ, оказания услуг.</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50" w:name="SUB276070000"/>
      <w:bookmarkEnd w:id="50"/>
      <w:r w:rsidRPr="006C6547">
        <w:rPr>
          <w:rFonts w:ascii="Arial" w:eastAsia="Times New Roman" w:hAnsi="Arial" w:cs="Arial"/>
          <w:b/>
          <w:bCs/>
          <w:color w:val="000000"/>
          <w:sz w:val="24"/>
          <w:szCs w:val="24"/>
          <w:lang w:eastAsia="ru-RU"/>
        </w:rPr>
        <w:t>Статья 276-7. Определение размера облагаемого оборота при экспорте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Размер облагаемого оборота при экспорте товаров определяется на основе стоимости реализуемых товаров исходя из применяемых сторонами сделки цен и тарифов, если иное не предусмотрено настоящей статьей и законодательством Республики Казахстан о трансфертном ценообразовании.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51" w:name="SUB276070200"/>
      <w:bookmarkEnd w:id="51"/>
      <w:r w:rsidRPr="006C6547">
        <w:rPr>
          <w:rFonts w:ascii="Arial" w:eastAsia="Times New Roman" w:hAnsi="Arial" w:cs="Arial"/>
          <w:i/>
          <w:iCs/>
          <w:color w:val="FF0000"/>
          <w:sz w:val="24"/>
          <w:szCs w:val="24"/>
          <w:lang w:eastAsia="ru-RU"/>
        </w:rPr>
        <w:t xml:space="preserve">В пункт 2 внесены изменения в соответствии с </w:t>
      </w:r>
      <w:bookmarkStart w:id="52" w:name="sub100434106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"jl:31635480.2767"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28.11.14 г. № 257-V (введены в действие с 1 января 2015 г.) (</w:t>
      </w:r>
      <w:bookmarkStart w:id="53" w:name="sub1004341066"/>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"jl:31637067.276070200"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53"/>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2. Размер облагаемого оборота при экспорте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этом под первоначальной стоимостью товара (предмета лизинга) следует понимать стоимость предмета лизинга, указанную в договоре, без учета вознаграждения.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54" w:name="SUB276070300"/>
      <w:bookmarkEnd w:id="54"/>
      <w:r w:rsidRPr="006C6547">
        <w:rPr>
          <w:rFonts w:ascii="Arial" w:eastAsia="Times New Roman" w:hAnsi="Arial" w:cs="Arial"/>
          <w:color w:val="000000"/>
          <w:sz w:val="24"/>
          <w:szCs w:val="24"/>
          <w:lang w:eastAsia="ru-RU"/>
        </w:rPr>
        <w:t xml:space="preserve">3. </w:t>
      </w:r>
      <w:proofErr w:type="gramStart"/>
      <w:r w:rsidRPr="006C6547">
        <w:rPr>
          <w:rFonts w:ascii="Arial" w:eastAsia="Times New Roman" w:hAnsi="Arial" w:cs="Arial"/>
          <w:color w:val="000000"/>
          <w:sz w:val="24"/>
          <w:szCs w:val="24"/>
          <w:lang w:eastAsia="ru-RU"/>
        </w:rPr>
        <w:t>Размер облагаемого оборота при экспорте товаров по договорам (контрактам), предусматривающим предоставление займа в виде вещей, определяется как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договорах (контрактах) и товаросопроводительных документах - стоимость товаров, отраженная в бухгалтерском учете.</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При этом для целей настоящей главы под товаросопроводительными документами понимаются: международная автомобильная накладная, железнодорожная транспортная накладная, товарно-транспортная накладная, накладная единого образца, багажная ведомость, почтовая ведомость, багажная квитанция, авианакладная, коносамент, а также документы, используемые при перемещении товаров трубопроводным транспортом и по линиям электропередачи, и иные документы, используемые при перемещении отдельных видов подакцизных товаров, а также сопровождающие товары и транспортные средства при</w:t>
      </w:r>
      <w:proofErr w:type="gramEnd"/>
      <w:r w:rsidRPr="006C6547">
        <w:rPr>
          <w:rFonts w:ascii="Arial" w:eastAsia="Times New Roman" w:hAnsi="Arial" w:cs="Arial"/>
          <w:color w:val="000000"/>
          <w:sz w:val="24"/>
          <w:szCs w:val="24"/>
          <w:lang w:eastAsia="ru-RU"/>
        </w:rPr>
        <w:t xml:space="preserve"> </w:t>
      </w:r>
      <w:proofErr w:type="gramStart"/>
      <w:r w:rsidRPr="006C6547">
        <w:rPr>
          <w:rFonts w:ascii="Arial" w:eastAsia="Times New Roman" w:hAnsi="Arial" w:cs="Arial"/>
          <w:color w:val="000000"/>
          <w:sz w:val="24"/>
          <w:szCs w:val="24"/>
          <w:lang w:eastAsia="ru-RU"/>
        </w:rPr>
        <w:t>перевозках, предусмотренные законодательными актами Республики Казахстан о транспорте и международными договорами, участником которых является Республика Казахстан; счета-фактуры,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участником которых является Республика Казахстан.</w:t>
      </w:r>
      <w:proofErr w:type="gramEnd"/>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55" w:name="SUB276070400"/>
      <w:bookmarkEnd w:id="55"/>
      <w:r w:rsidRPr="006C6547">
        <w:rPr>
          <w:rFonts w:ascii="Arial" w:eastAsia="Times New Roman" w:hAnsi="Arial" w:cs="Arial"/>
          <w:i/>
          <w:iCs/>
          <w:color w:val="FF0000"/>
          <w:sz w:val="24"/>
          <w:szCs w:val="24"/>
          <w:lang w:eastAsia="ru-RU"/>
        </w:rPr>
        <w:t xml:space="preserve">Статья дополнена пунктом 4 в соответствии с </w:t>
      </w:r>
      <w:hyperlink r:id="rId10" w:history="1">
        <w:r w:rsidRPr="006C6547">
          <w:rPr>
            <w:rFonts w:ascii="Arial" w:eastAsia="Times New Roman" w:hAnsi="Arial" w:cs="Arial"/>
            <w:b/>
            <w:bCs/>
            <w:color w:val="000080"/>
            <w:sz w:val="24"/>
            <w:szCs w:val="24"/>
            <w:u w:val="single"/>
            <w:lang w:eastAsia="ru-RU"/>
          </w:rPr>
          <w:t>Законом</w:t>
        </w:r>
      </w:hyperlink>
      <w:bookmarkEnd w:id="52"/>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4. Если иное не установлено настоящей статьей, при изменении в сторону увеличения (уменьшения) цены реализованных </w:t>
      </w:r>
      <w:proofErr w:type="gramStart"/>
      <w:r w:rsidRPr="006C6547">
        <w:rPr>
          <w:rFonts w:ascii="Arial" w:eastAsia="Times New Roman" w:hAnsi="Arial" w:cs="Arial"/>
          <w:color w:val="000000"/>
          <w:sz w:val="24"/>
          <w:szCs w:val="24"/>
          <w:lang w:eastAsia="ru-RU"/>
        </w:rPr>
        <w:t>товаров</w:t>
      </w:r>
      <w:proofErr w:type="gramEnd"/>
      <w:r w:rsidRPr="006C6547">
        <w:rPr>
          <w:rFonts w:ascii="Arial" w:eastAsia="Times New Roman" w:hAnsi="Arial" w:cs="Arial"/>
          <w:color w:val="000000"/>
          <w:sz w:val="24"/>
          <w:szCs w:val="24"/>
          <w:lang w:eastAsia="ru-RU"/>
        </w:rPr>
        <w:t xml:space="preserve"> либо при уменьшении количества (объема) реализованных товаров в связи с их возвратом по причине ненадлежащих качества и (или) комплектации, размер облагаемого оборота при экспорте товаров корректируется в том налоговом периоде, в котором участники договора (контракта) изменили цену (согласовали возврат) экспортированных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56" w:name="SUB276080000"/>
      <w:bookmarkEnd w:id="56"/>
      <w:r w:rsidRPr="006C6547">
        <w:rPr>
          <w:rFonts w:ascii="Arial" w:eastAsia="Times New Roman" w:hAnsi="Arial" w:cs="Arial"/>
          <w:b/>
          <w:bCs/>
          <w:color w:val="000000"/>
          <w:sz w:val="24"/>
          <w:szCs w:val="24"/>
          <w:lang w:eastAsia="ru-RU"/>
        </w:rPr>
        <w:t>Статья 276-8. Определение размера облагаемого импорта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Пункт 1 изложен в редакции </w:t>
      </w:r>
      <w:bookmarkStart w:id="57" w:name="sub100272437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"jl:31311025.2768"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58" w:name="sub100271675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"jl:31313173.276080000"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58"/>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Размер облагаемого импорта товаров, в том числе товаров, являющихся результатом выполнения работ по договору (контракту) об их изготовлении, определяется на основе стоимости приобретенных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59" w:name="SUB276080200"/>
      <w:bookmarkStart w:id="60" w:name="SUB276080201"/>
      <w:bookmarkEnd w:id="59"/>
      <w:bookmarkEnd w:id="60"/>
      <w:r w:rsidRPr="006C6547">
        <w:rPr>
          <w:rFonts w:ascii="Arial" w:eastAsia="Times New Roman" w:hAnsi="Arial" w:cs="Arial"/>
          <w:i/>
          <w:iCs/>
          <w:color w:val="FF0000"/>
          <w:sz w:val="24"/>
          <w:szCs w:val="24"/>
          <w:lang w:eastAsia="ru-RU"/>
        </w:rPr>
        <w:t xml:space="preserve">В пункт 2 внесены изменения в соответствии с </w:t>
      </w:r>
      <w:bookmarkStart w:id="61" w:name="sub100203453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"jl:31038459.2768"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62" w:name="sub100204228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"jl:31039644.276080201"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62"/>
      <w:r w:rsidRPr="006C6547">
        <w:rPr>
          <w:rFonts w:ascii="Arial" w:eastAsia="Times New Roman" w:hAnsi="Arial" w:cs="Arial"/>
          <w:i/>
          <w:iCs/>
          <w:color w:val="FF0000"/>
          <w:sz w:val="24"/>
          <w:szCs w:val="24"/>
          <w:lang w:eastAsia="ru-RU"/>
        </w:rPr>
        <w:t xml:space="preserve">); изложен в редакции </w:t>
      </w:r>
      <w:hyperlink r:id="rId11"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63" w:name="sub1002724386"/>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"jl:31313173.276080200"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63"/>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Для целей настоящей статьи стоимость приобретенных товаров определяется на основании принципа определения цены в целях налогообложения.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Принцип определения цены в целях налогообложения означает определение стоимости приобретенных товаров на основании цены сделки, подлежащей уплате за товары, согласно условиям договора (контракта).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w:t>
      </w:r>
      <w:proofErr w:type="gramStart"/>
      <w:r w:rsidRPr="006C6547">
        <w:rPr>
          <w:rFonts w:ascii="Arial" w:eastAsia="Times New Roman" w:hAnsi="Arial" w:cs="Arial"/>
          <w:color w:val="000000"/>
          <w:sz w:val="24"/>
          <w:szCs w:val="24"/>
          <w:lang w:eastAsia="ru-RU"/>
        </w:rPr>
        <w:t xml:space="preserve">или) </w:t>
      </w:r>
      <w:proofErr w:type="gramEnd"/>
      <w:r w:rsidRPr="006C6547">
        <w:rPr>
          <w:rFonts w:ascii="Arial" w:eastAsia="Times New Roman" w:hAnsi="Arial" w:cs="Arial"/>
          <w:color w:val="000000"/>
          <w:sz w:val="24"/>
          <w:szCs w:val="24"/>
          <w:lang w:eastAsia="ru-RU"/>
        </w:rPr>
        <w:t>стоимость других расходов указаны отдельно, то размером облагаемого импорта является исключительно стоимость приобретенных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w:t>
      </w:r>
      <w:proofErr w:type="gramStart"/>
      <w:r w:rsidRPr="006C6547">
        <w:rPr>
          <w:rFonts w:ascii="Arial" w:eastAsia="Times New Roman" w:hAnsi="Arial" w:cs="Arial"/>
          <w:color w:val="000000"/>
          <w:sz w:val="24"/>
          <w:szCs w:val="24"/>
          <w:lang w:eastAsia="ru-RU"/>
        </w:rPr>
        <w:t xml:space="preserve">или) </w:t>
      </w:r>
      <w:proofErr w:type="gramEnd"/>
      <w:r w:rsidRPr="006C6547">
        <w:rPr>
          <w:rFonts w:ascii="Arial" w:eastAsia="Times New Roman" w:hAnsi="Arial" w:cs="Arial"/>
          <w:color w:val="000000"/>
          <w:sz w:val="24"/>
          <w:szCs w:val="24"/>
          <w:lang w:eastAsia="ru-RU"/>
        </w:rPr>
        <w:t>стоимость других расходов не указаны отдельно, то размером облагаемого импорта является цена сделки, указанная в договоре (контракте).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64" w:name="SUB276080300"/>
      <w:bookmarkEnd w:id="64"/>
      <w:r w:rsidRPr="006C6547">
        <w:rPr>
          <w:rFonts w:ascii="Arial" w:eastAsia="Times New Roman" w:hAnsi="Arial" w:cs="Arial"/>
          <w:color w:val="000000"/>
          <w:sz w:val="24"/>
          <w:szCs w:val="24"/>
          <w:lang w:eastAsia="ru-RU"/>
        </w:rPr>
        <w:t>3. В размер облагаемого импорта товаров включаются суммы акциза по подакцизным товарам.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В размер облагаемого импорта товаров (предметов лизинга) по договорам лизинга исчисленные суммы акциза по подакцизным товарам включаются на дату принятия на учет импортированных подакцизных товаров (предметов лизинга).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65" w:name="SUB276080400"/>
      <w:bookmarkEnd w:id="65"/>
      <w:r w:rsidRPr="006C6547">
        <w:rPr>
          <w:rFonts w:ascii="Arial" w:eastAsia="Times New Roman" w:hAnsi="Arial" w:cs="Arial"/>
          <w:i/>
          <w:iCs/>
          <w:color w:val="FF0000"/>
          <w:sz w:val="24"/>
          <w:szCs w:val="24"/>
          <w:lang w:eastAsia="ru-RU"/>
        </w:rPr>
        <w:t xml:space="preserve">Пункт 4 изложен в редакции </w:t>
      </w:r>
      <w:hyperlink r:id="rId12" w:history="1">
        <w:r w:rsidRPr="006C6547">
          <w:rPr>
            <w:rFonts w:ascii="Arial" w:eastAsia="Times New Roman" w:hAnsi="Arial" w:cs="Arial"/>
            <w:b/>
            <w:bCs/>
            <w:color w:val="000080"/>
            <w:sz w:val="24"/>
            <w:szCs w:val="24"/>
            <w:u w:val="single"/>
            <w:lang w:eastAsia="ru-RU"/>
          </w:rPr>
          <w:t>Закона</w:t>
        </w:r>
      </w:hyperlink>
      <w:bookmarkEnd w:id="61"/>
      <w:r w:rsidRPr="006C6547">
        <w:rPr>
          <w:rFonts w:ascii="Arial" w:eastAsia="Times New Roman" w:hAnsi="Arial" w:cs="Arial"/>
          <w:i/>
          <w:iCs/>
          <w:color w:val="FF0000"/>
          <w:sz w:val="24"/>
          <w:szCs w:val="24"/>
          <w:lang w:eastAsia="ru-RU"/>
        </w:rPr>
        <w:t xml:space="preserve"> РК от 21.07.11 г. № 467-IV (введено в действие с 1 июля 2010 г.) (</w:t>
      </w:r>
      <w:bookmarkStart w:id="66" w:name="sub100204228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"jl:31039644.276080400"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66"/>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Размер облагаемого импорта товаров, полученных по товарообменным (бартерным) договорам (контрактам), а также договорам (контрактам), предусматривающим предоставление займа в виде вещей, определяется на основе стоимости товаров с учетом принципа определения цены в целях налогообложения, предусмотренного в пункте 2 настоящей статьи.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этом стоимость товаров определяется на основе цены товаров, предусмотренной договором (контрактом), при отсутствии цены товаров в договоре (контракте) - цены товаров, указанной в товаросопроводительных документах, при отсутствии цены товаров в договорах (контрактах) и товаросопроводительных документах - цены товаров, отраженной в бухгалтерском учете.</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67" w:name="SUB276080500"/>
      <w:bookmarkEnd w:id="67"/>
      <w:r w:rsidRPr="006C6547">
        <w:rPr>
          <w:rFonts w:ascii="Arial" w:eastAsia="Times New Roman" w:hAnsi="Arial" w:cs="Arial"/>
          <w:i/>
          <w:iCs/>
          <w:color w:val="FF0000"/>
          <w:sz w:val="24"/>
          <w:szCs w:val="24"/>
          <w:lang w:eastAsia="ru-RU"/>
        </w:rPr>
        <w:t xml:space="preserve">Пункт 5 изложен в редакции </w:t>
      </w:r>
      <w:bookmarkStart w:id="68" w:name="sub100434106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"jl:31635480.2768"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69" w:name="sub100434106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"jl:31637067.276080500"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69"/>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5.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 включая акцизы, подлежащие уплате по подакцизным продуктам переработки.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70" w:name="SUB276080600"/>
      <w:bookmarkEnd w:id="70"/>
      <w:r w:rsidRPr="006C6547">
        <w:rPr>
          <w:rFonts w:ascii="Arial" w:eastAsia="Times New Roman" w:hAnsi="Arial" w:cs="Arial"/>
          <w:i/>
          <w:iCs/>
          <w:color w:val="FF0000"/>
          <w:sz w:val="24"/>
          <w:szCs w:val="24"/>
          <w:lang w:eastAsia="ru-RU"/>
        </w:rPr>
        <w:t xml:space="preserve">В пункт 6 внесены изменения в соответствии с </w:t>
      </w:r>
      <w:hyperlink r:id="rId13"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26.12.12 г. № 61-V (введены в действие с 1 января 2013 г.) (</w:t>
      </w:r>
      <w:bookmarkStart w:id="71" w:name="sub100271673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"jl:31313173.276080600"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71"/>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6. </w:t>
      </w:r>
      <w:proofErr w:type="gramStart"/>
      <w:r w:rsidRPr="006C6547">
        <w:rPr>
          <w:rFonts w:ascii="Arial" w:eastAsia="Times New Roman" w:hAnsi="Arial" w:cs="Arial"/>
          <w:color w:val="000000"/>
          <w:sz w:val="24"/>
          <w:szCs w:val="24"/>
          <w:lang w:eastAsia="ru-RU"/>
        </w:rPr>
        <w:t xml:space="preserve">Размер облагаемого импорта товаров (предметов лизинга) по договору лизинга, предусматривающему переход права собственности на него к лизингополучателю, определяется в размере части стоимости товара (предмета лизинга), предусмотренной на дату, установленную </w:t>
      </w:r>
      <w:bookmarkStart w:id="72" w:name="sub1001500188"/>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"jl:30366217.276060300"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3 статьи 276-6</w:t>
      </w:r>
      <w:r w:rsidRPr="006C6547">
        <w:rPr>
          <w:rFonts w:ascii="Arial" w:eastAsia="Times New Roman" w:hAnsi="Arial" w:cs="Arial"/>
          <w:color w:val="000000"/>
          <w:sz w:val="24"/>
          <w:szCs w:val="24"/>
          <w:lang w:eastAsia="ru-RU"/>
        </w:rPr>
        <w:fldChar w:fldCharType="end"/>
      </w:r>
      <w:bookmarkEnd w:id="72"/>
      <w:r w:rsidRPr="006C6547">
        <w:rPr>
          <w:rFonts w:ascii="Arial" w:eastAsia="Times New Roman" w:hAnsi="Arial" w:cs="Arial"/>
          <w:color w:val="000000"/>
          <w:sz w:val="24"/>
          <w:szCs w:val="24"/>
          <w:lang w:eastAsia="ru-RU"/>
        </w:rPr>
        <w:t xml:space="preserve"> настоящего Кодекса, без учета вознаграждения с учетом принципа определения цены в целях налогообложения, предусмотренного в пункте 2 настоящей статьи.</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размер облагаемого импорта на первую дату совершения облагаемого импорта товаров (предметов лизинга) определяется как сумма всех лизинговых платежей по договору (контракту) лизинга, без учета вознаграждения, дата наступления </w:t>
      </w:r>
      <w:proofErr w:type="gramStart"/>
      <w:r w:rsidRPr="006C6547">
        <w:rPr>
          <w:rFonts w:ascii="Arial" w:eastAsia="Times New Roman" w:hAnsi="Arial" w:cs="Arial"/>
          <w:color w:val="000000"/>
          <w:sz w:val="24"/>
          <w:szCs w:val="24"/>
          <w:lang w:eastAsia="ru-RU"/>
        </w:rPr>
        <w:t>срока</w:t>
      </w:r>
      <w:proofErr w:type="gramEnd"/>
      <w:r w:rsidRPr="006C6547">
        <w:rPr>
          <w:rFonts w:ascii="Arial" w:eastAsia="Times New Roman" w:hAnsi="Arial" w:cs="Arial"/>
          <w:color w:val="000000"/>
          <w:sz w:val="24"/>
          <w:szCs w:val="24"/>
          <w:lang w:eastAsia="ru-RU"/>
        </w:rPr>
        <w:t xml:space="preserve"> оплаты которых в соответствии с договором (контрактом) лизинга </w:t>
      </w:r>
      <w:proofErr w:type="gramStart"/>
      <w:r w:rsidRPr="006C6547">
        <w:rPr>
          <w:rFonts w:ascii="Arial" w:eastAsia="Times New Roman" w:hAnsi="Arial" w:cs="Arial"/>
          <w:color w:val="000000"/>
          <w:sz w:val="24"/>
          <w:szCs w:val="24"/>
          <w:lang w:eastAsia="ru-RU"/>
        </w:rPr>
        <w:t>установлена</w:t>
      </w:r>
      <w:proofErr w:type="gramEnd"/>
      <w:r w:rsidRPr="006C6547">
        <w:rPr>
          <w:rFonts w:ascii="Arial" w:eastAsia="Times New Roman" w:hAnsi="Arial" w:cs="Arial"/>
          <w:color w:val="000000"/>
          <w:sz w:val="24"/>
          <w:szCs w:val="24"/>
          <w:lang w:eastAsia="ru-RU"/>
        </w:rPr>
        <w:t xml:space="preserve"> до даты передачи товаров (предметов лизинга) лизингополучателю.</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 xml:space="preserve">В случае досрочного погашения лизингополучателем лизинговых платежей, предусмотренных договором (контрактом) лизинга, соответствующим условиям </w:t>
      </w:r>
      <w:hyperlink r:id="rId14" w:history="1">
        <w:r w:rsidRPr="006C6547">
          <w:rPr>
            <w:rFonts w:ascii="Arial" w:eastAsia="Times New Roman" w:hAnsi="Arial" w:cs="Arial"/>
            <w:b/>
            <w:bCs/>
            <w:color w:val="000080"/>
            <w:sz w:val="24"/>
            <w:szCs w:val="24"/>
            <w:u w:val="single"/>
            <w:lang w:eastAsia="ru-RU"/>
          </w:rPr>
          <w:t xml:space="preserve">пункта 2 </w:t>
        </w:r>
        <w:r w:rsidRPr="006C6547">
          <w:rPr>
            <w:rFonts w:ascii="Arial" w:eastAsia="Times New Roman" w:hAnsi="Arial" w:cs="Arial"/>
            <w:b/>
            <w:bCs/>
            <w:color w:val="000080"/>
            <w:sz w:val="24"/>
            <w:szCs w:val="24"/>
            <w:u w:val="single"/>
            <w:lang w:eastAsia="ru-RU"/>
          </w:rPr>
          <w:lastRenderedPageBreak/>
          <w:t>статьи 276-1</w:t>
        </w:r>
      </w:hyperlink>
      <w:r w:rsidRPr="006C6547">
        <w:rPr>
          <w:rFonts w:ascii="Arial" w:eastAsia="Times New Roman" w:hAnsi="Arial" w:cs="Arial"/>
          <w:color w:val="000000"/>
          <w:sz w:val="24"/>
          <w:szCs w:val="24"/>
          <w:lang w:eastAsia="ru-RU"/>
        </w:rPr>
        <w:t xml:space="preserve"> настоящего Кодекса, размер облагаемого импорта на последнюю дату совершения облагаемого импорта определяется как разница между суммой всех лизинговых платежей по договору (контракту) лизинга без учета вознаграждения и погашенными платежами без учета вознаграждения.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 xml:space="preserve">В случае несоблюдения требований, установленных </w:t>
      </w:r>
      <w:hyperlink r:id="rId15" w:history="1">
        <w:r w:rsidRPr="006C6547">
          <w:rPr>
            <w:rFonts w:ascii="Arial" w:eastAsia="Times New Roman" w:hAnsi="Arial" w:cs="Arial"/>
            <w:b/>
            <w:bCs/>
            <w:color w:val="000080"/>
            <w:sz w:val="24"/>
            <w:szCs w:val="24"/>
            <w:u w:val="single"/>
            <w:lang w:eastAsia="ru-RU"/>
          </w:rPr>
          <w:t>пунктом 2 статьи 276-1</w:t>
        </w:r>
      </w:hyperlink>
      <w:bookmarkEnd w:id="48"/>
      <w:r w:rsidRPr="006C6547">
        <w:rPr>
          <w:rFonts w:ascii="Arial" w:eastAsia="Times New Roman" w:hAnsi="Arial" w:cs="Arial"/>
          <w:color w:val="000000"/>
          <w:sz w:val="24"/>
          <w:szCs w:val="24"/>
          <w:lang w:eastAsia="ru-RU"/>
        </w:rPr>
        <w:t xml:space="preserve"> настоящего Кодекса, а также в случае расторжения договора (контракта) лизинга после истечения трех лет с момента передачи имущества (предмета лизинга) размер облагаемого импорта определяется на основе стоимости товаров (предметов лизинга), ввезенных на территорию Республики Казахстан с территории государств - членов Таможенного союза, с учетом принципа определения цены в целях налогообложения, уменьшенный на</w:t>
      </w:r>
      <w:proofErr w:type="gramEnd"/>
      <w:r w:rsidRPr="006C6547">
        <w:rPr>
          <w:rFonts w:ascii="Arial" w:eastAsia="Times New Roman" w:hAnsi="Arial" w:cs="Arial"/>
          <w:color w:val="000000"/>
          <w:sz w:val="24"/>
          <w:szCs w:val="24"/>
          <w:lang w:eastAsia="ru-RU"/>
        </w:rPr>
        <w:t xml:space="preserve"> сумму лизинговых платежей (без учета вознаграждения) по договору (контракту) лизинга, по которым ранее были уплачены косвенные налоги. При этом в размер облагаемого импорта включается вознаграждение, предусмотренное договором (контрактом) лизинга до момента наступления указанных случаев.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73" w:name="SUB276080700"/>
      <w:bookmarkEnd w:id="73"/>
      <w:r w:rsidRPr="006C6547">
        <w:rPr>
          <w:rFonts w:ascii="Arial" w:eastAsia="Times New Roman" w:hAnsi="Arial" w:cs="Arial"/>
          <w:i/>
          <w:iCs/>
          <w:color w:val="FF0000"/>
          <w:sz w:val="24"/>
          <w:szCs w:val="24"/>
          <w:lang w:eastAsia="ru-RU"/>
        </w:rPr>
        <w:t xml:space="preserve">Пункт 7 изложен в редакции </w:t>
      </w:r>
      <w:hyperlink r:id="rId16" w:history="1">
        <w:r w:rsidRPr="006C6547">
          <w:rPr>
            <w:rFonts w:ascii="Arial" w:eastAsia="Times New Roman" w:hAnsi="Arial" w:cs="Arial"/>
            <w:b/>
            <w:bCs/>
            <w:color w:val="000080"/>
            <w:sz w:val="24"/>
            <w:szCs w:val="24"/>
            <w:u w:val="single"/>
            <w:lang w:eastAsia="ru-RU"/>
          </w:rPr>
          <w:t>Закона</w:t>
        </w:r>
      </w:hyperlink>
      <w:bookmarkEnd w:id="57"/>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74" w:name="sub100272438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"jl:31313173.276080700"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7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7. Налоговые органы при осуществлении </w:t>
      </w:r>
      <w:proofErr w:type="gramStart"/>
      <w:r w:rsidRPr="006C6547">
        <w:rPr>
          <w:rFonts w:ascii="Arial" w:eastAsia="Times New Roman" w:hAnsi="Arial" w:cs="Arial"/>
          <w:color w:val="000000"/>
          <w:sz w:val="24"/>
          <w:szCs w:val="24"/>
          <w:lang w:eastAsia="ru-RU"/>
        </w:rPr>
        <w:t>контроля за</w:t>
      </w:r>
      <w:proofErr w:type="gramEnd"/>
      <w:r w:rsidRPr="006C6547">
        <w:rPr>
          <w:rFonts w:ascii="Arial" w:eastAsia="Times New Roman" w:hAnsi="Arial" w:cs="Arial"/>
          <w:color w:val="000000"/>
          <w:sz w:val="24"/>
          <w:szCs w:val="24"/>
          <w:lang w:eastAsia="ru-RU"/>
        </w:rPr>
        <w:t xml:space="preserve"> исполнением налоговых обязательств по налогу на добавленную стоимость при импорте товаров на территорию Республики Казахстан с территории государств-членов Таможенного союза вправе корректировать размер облагаемого импорта в </w:t>
      </w:r>
      <w:bookmarkStart w:id="75" w:name="sub100168646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"jl:30856739.0"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порядке</w:t>
      </w:r>
      <w:r w:rsidRPr="006C6547">
        <w:rPr>
          <w:rFonts w:ascii="Arial" w:eastAsia="Times New Roman" w:hAnsi="Arial" w:cs="Arial"/>
          <w:color w:val="000000"/>
          <w:sz w:val="24"/>
          <w:szCs w:val="24"/>
          <w:lang w:eastAsia="ru-RU"/>
        </w:rPr>
        <w:fldChar w:fldCharType="end"/>
      </w:r>
      <w:bookmarkEnd w:id="75"/>
      <w:r w:rsidRPr="006C6547">
        <w:rPr>
          <w:rFonts w:ascii="Arial" w:eastAsia="Times New Roman" w:hAnsi="Arial" w:cs="Arial"/>
          <w:color w:val="000000"/>
          <w:sz w:val="24"/>
          <w:szCs w:val="24"/>
          <w:lang w:eastAsia="ru-RU"/>
        </w:rPr>
        <w:t>, установленном Правительством Республики Казахстан, и (или) с учетом требований законодательства Республики Казахстан о трансфертном ценообразовании.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этом налогоплательщик самостоятельно корректирует размер облагаемого импорта с учетом указанного выше порядка, установленного Правительством Республики Казахстан, и (или) требований законодательства Республики Казахстан о трансфертном ценообразовании.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76" w:name="SUB276080800"/>
      <w:bookmarkEnd w:id="76"/>
      <w:r w:rsidRPr="006C6547">
        <w:rPr>
          <w:rFonts w:ascii="Arial" w:eastAsia="Times New Roman" w:hAnsi="Arial" w:cs="Arial"/>
          <w:i/>
          <w:iCs/>
          <w:color w:val="FF0000"/>
          <w:sz w:val="24"/>
          <w:szCs w:val="24"/>
          <w:lang w:eastAsia="ru-RU"/>
        </w:rPr>
        <w:t xml:space="preserve">Статья дополнена пунктом 8 в соответствии с </w:t>
      </w:r>
      <w:hyperlink r:id="rId17" w:history="1">
        <w:r w:rsidRPr="006C6547">
          <w:rPr>
            <w:rFonts w:ascii="Arial" w:eastAsia="Times New Roman" w:hAnsi="Arial" w:cs="Arial"/>
            <w:b/>
            <w:bCs/>
            <w:color w:val="000080"/>
            <w:sz w:val="24"/>
            <w:szCs w:val="24"/>
            <w:u w:val="single"/>
            <w:lang w:eastAsia="ru-RU"/>
          </w:rPr>
          <w:t>Законом</w:t>
        </w:r>
      </w:hyperlink>
      <w:bookmarkEnd w:id="68"/>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8.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изменения в сторону увеличения участниками договора (контракта) цены импортированных товаров после истечения месяца, в котором такие товары приняты на учет, соответствующим образом корректируется размер облагаемого импорта.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77" w:name="SUB276090000"/>
      <w:bookmarkEnd w:id="77"/>
      <w:r w:rsidRPr="006C6547">
        <w:rPr>
          <w:rFonts w:ascii="Arial" w:eastAsia="Times New Roman" w:hAnsi="Arial" w:cs="Arial"/>
          <w:b/>
          <w:bCs/>
          <w:color w:val="000000"/>
          <w:sz w:val="24"/>
          <w:szCs w:val="24"/>
          <w:lang w:eastAsia="ru-RU"/>
        </w:rPr>
        <w:t>Статья 276-9. Определение размера облагаемого оборота по реализации работ, услуг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Если иное не установлено настоящей главой, размер облагаемого оборота по реализации работ, услуг определяется в соответствии со </w:t>
      </w:r>
      <w:bookmarkStart w:id="78" w:name="sub1000926278"/>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"jl:30366217.2380000"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статьями 238</w:t>
      </w:r>
      <w:r w:rsidRPr="006C6547">
        <w:rPr>
          <w:rFonts w:ascii="Arial" w:eastAsia="Times New Roman" w:hAnsi="Arial" w:cs="Arial"/>
          <w:color w:val="000000"/>
          <w:sz w:val="24"/>
          <w:szCs w:val="24"/>
          <w:lang w:eastAsia="ru-RU"/>
        </w:rPr>
        <w:fldChar w:fldCharType="end"/>
      </w:r>
      <w:bookmarkEnd w:id="78"/>
      <w:r w:rsidRPr="006C6547">
        <w:rPr>
          <w:rFonts w:ascii="Arial" w:eastAsia="Times New Roman" w:hAnsi="Arial" w:cs="Arial"/>
          <w:color w:val="000000"/>
          <w:sz w:val="24"/>
          <w:szCs w:val="24"/>
          <w:lang w:eastAsia="ru-RU"/>
        </w:rPr>
        <w:t xml:space="preserve"> и </w:t>
      </w:r>
      <w:hyperlink r:id="rId18" w:history="1">
        <w:r w:rsidRPr="006C6547">
          <w:rPr>
            <w:rFonts w:ascii="Arial" w:eastAsia="Times New Roman" w:hAnsi="Arial" w:cs="Arial"/>
            <w:b/>
            <w:bCs/>
            <w:color w:val="000080"/>
            <w:sz w:val="24"/>
            <w:szCs w:val="24"/>
            <w:u w:val="single"/>
            <w:lang w:eastAsia="ru-RU"/>
          </w:rPr>
          <w:t>241</w:t>
        </w:r>
      </w:hyperlink>
      <w:bookmarkEnd w:id="10"/>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79" w:name="SUB276100000"/>
      <w:bookmarkEnd w:id="79"/>
      <w:r w:rsidRPr="006C6547">
        <w:rPr>
          <w:rFonts w:ascii="Arial" w:eastAsia="Times New Roman" w:hAnsi="Arial" w:cs="Arial"/>
          <w:b/>
          <w:bCs/>
          <w:color w:val="000000"/>
          <w:sz w:val="24"/>
          <w:szCs w:val="24"/>
          <w:lang w:eastAsia="ru-RU"/>
        </w:rPr>
        <w:t>Статья 276-10. Экспорт товаров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При экспорте товаров с территории Республики Казахстан на территорию другого государства - члена Таможенного союза применяется нулевая ставка налога на добавленную стоимость.</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Если иное не установлено настоящей главой, при экспорте товаров с территории Республики Казахстан на территорию другого государства - члена Таможенного союза плательщик налога на добавленную стоимость имеет право на отнесение налога на добавленную стоимость в зачет в соответствии с </w:t>
      </w:r>
      <w:bookmarkStart w:id="80" w:name="sub1000926282"/>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"jl:30366217.2560000"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главой 34</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81" w:name="SUB276100200"/>
      <w:bookmarkEnd w:id="81"/>
      <w:r w:rsidRPr="006C6547">
        <w:rPr>
          <w:rFonts w:ascii="Arial" w:eastAsia="Times New Roman" w:hAnsi="Arial" w:cs="Arial"/>
          <w:color w:val="000000"/>
          <w:sz w:val="24"/>
          <w:szCs w:val="24"/>
          <w:lang w:eastAsia="ru-RU"/>
        </w:rPr>
        <w:t>2. Положения настоящей статьи применяются также в отношении товаров, являющихся результатом выполнения работ по договорам об их изготовлении, вывозимых с территории Республики Казахстан, на территории которого выполнялись работы по их изготовлению, на территорию другого государства - члена Таможенного союза. К указанным товарам не относятся товары, являющиеся результатом выполнения работ по переработке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82" w:name="SUB276100300"/>
      <w:bookmarkEnd w:id="82"/>
      <w:r w:rsidRPr="006C6547">
        <w:rPr>
          <w:rFonts w:ascii="Arial" w:eastAsia="Times New Roman" w:hAnsi="Arial" w:cs="Arial"/>
          <w:color w:val="000000"/>
          <w:sz w:val="24"/>
          <w:szCs w:val="24"/>
          <w:lang w:eastAsia="ru-RU"/>
        </w:rPr>
        <w:lastRenderedPageBreak/>
        <w:t>3. При вывозе товаров (предметов лизинга) с территории Республики Казахстан на территорию другого государства - члена Таможенного союза по договору (контракту) лизинга, предусматривающему переход права собственности на него к лизингополучателю, по договору (контракту), предусматривающему предоставление займа в виде вещей, по договору (контракту) об изготовлении товаров применяется нулевая ставка налога на добавленную стоимость.</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83" w:name="SUB276110000"/>
      <w:bookmarkEnd w:id="83"/>
      <w:r w:rsidRPr="006C6547">
        <w:rPr>
          <w:rFonts w:ascii="Arial" w:eastAsia="Times New Roman" w:hAnsi="Arial" w:cs="Arial"/>
          <w:b/>
          <w:bCs/>
          <w:color w:val="000000"/>
          <w:sz w:val="24"/>
          <w:szCs w:val="24"/>
          <w:lang w:eastAsia="ru-RU"/>
        </w:rPr>
        <w:t>Статья 276-11. Подтверждение экспорта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Документами, подтверждающими экспорт товаров, являются: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1) договоры (контракты) с учетом изменений, дополнений и приложений к ним (далее - договоры (контракты), на основании которых осуществляется экспорт товаров, а в случае лизинга товаров или предоставления займа в виде вещей - договоры (контракты) лизинга, договоры (контракты), предусматривающие предоставление займа в виде вещей, договоры (контракты) на изготовление товаров;</w:t>
      </w:r>
      <w:proofErr w:type="gramEnd"/>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Подпункт 2 изложен в редакции </w:t>
      </w:r>
      <w:bookmarkStart w:id="84" w:name="sub1004341716"/>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"jl:31635480.27611"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85" w:name="sub100433601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"jl:31637067.276110000"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85"/>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 xml:space="preserve">2) </w:t>
      </w:r>
      <w:bookmarkStart w:id="86" w:name="sub1004442955"/>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"jl:31491952.0%2031663728.0"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заявление</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о ввозе товаров и уплате косвенных налогов с отметкой налогового органа государства-члена Таможенного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в копии) либо перечень заявлений (на бумажном носителе или в электронном виде);</w:t>
      </w:r>
      <w:proofErr w:type="gramEnd"/>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3 внесены изменения в соответствии с </w:t>
      </w:r>
      <w:bookmarkStart w:id="87" w:name="sub100203453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"jl:31038459.27611"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88" w:name="sub100203915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"jl:31039644.276110000"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88"/>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копии товаросопроводительных документов,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4 внесены изменения в соответствии с </w:t>
      </w:r>
      <w:bookmarkStart w:id="89" w:name="sub100272480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"jl:31311025.27611"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26.12.12 г. № 61-V (введены в действие с 1 января 2013 г.) (</w:t>
      </w:r>
      <w:bookmarkStart w:id="90" w:name="sub100271672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"jl:31313173.276110000"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9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экспорта товаров по внешнеторговым товарообменным (бартерным) операциям, предоставления займа в виде вещей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им по указанным операциям.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 случае вывоза товаров по договору (контракту) лизинга, предусматривающему переход права собственности на них к лизингополучателю, плательщик налога на добавленную стоимость представляет в налоговый орган документы, подтверждающие поступление лизингового платежа на его банковские счета в банках второго уровня на территории Республики Казахстан, открытые в порядке, установленном законодательством Республики Казахстан, в части возмещения первоначальной стоимости товаров (предметов лизинга);</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91" w:name="SUB276110200"/>
      <w:bookmarkEnd w:id="91"/>
      <w:r w:rsidRPr="006C6547">
        <w:rPr>
          <w:rFonts w:ascii="Arial" w:eastAsia="Times New Roman" w:hAnsi="Arial" w:cs="Arial"/>
          <w:i/>
          <w:iCs/>
          <w:color w:val="FF0000"/>
          <w:sz w:val="24"/>
          <w:szCs w:val="24"/>
          <w:lang w:eastAsia="ru-RU"/>
        </w:rPr>
        <w:t xml:space="preserve">В пункт 2 внесены изменения в соответствии с </w:t>
      </w:r>
      <w:bookmarkStart w:id="92" w:name="sub100247178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"jl:31213045.304"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92"/>
      <w:r w:rsidRPr="006C6547">
        <w:rPr>
          <w:rFonts w:ascii="Arial" w:eastAsia="Times New Roman" w:hAnsi="Arial" w:cs="Arial"/>
          <w:i/>
          <w:iCs/>
          <w:color w:val="FF0000"/>
          <w:sz w:val="24"/>
          <w:szCs w:val="24"/>
          <w:lang w:eastAsia="ru-RU"/>
        </w:rPr>
        <w:t xml:space="preserve"> РК от 22.06.12 г. № 21-V (введены в действие с 1 января 2011 г.) (</w:t>
      </w:r>
      <w:bookmarkStart w:id="93" w:name="sub100247484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"jl:31213970.276110200"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93"/>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 xml:space="preserve">2.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реализации на территории государств-членов Таможенного союза продуктов переработки давальческого сырья, ранее вывезенного с территории Республики Казахстан на территорию государств-членов Таможенного союза для переработки, за исключением случаев, предусмотренных </w:t>
      </w:r>
      <w:bookmarkStart w:id="94" w:name="sub1002474844"/>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"jl:30366217.245010200"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1-2 статьи 245</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 подтверждение экспорта продуктов переработки осуществляется на основании следующих документов: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договоры (контракты) на переработку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договоры (контракты), на основании которых осуществляется экспорт продуктов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документы, подтверждающие факт выполнения работ по переработке давальческого сырья;</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4 внесены изменения в соответствии с </w:t>
      </w:r>
      <w:hyperlink r:id="rId19"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95" w:name="sub100204229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"jl:31039644.276110200"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копии товаросопроводительных документов, подтверждающие вывоз давальческого сырья с территории Республики Казахстан на территорию другого государства - 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5) </w:t>
      </w:r>
      <w:bookmarkStart w:id="96" w:name="sub1003808583"/>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"jl:30784643.0%2031087457.0%2031314539.0%2031491952.0"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заявление</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о ввозе товаров и уплате косвенных налогов (на бумажном носителе с отметкой налогового органа государства - члена Таможенного союза, на территорию которого импортированы продукты переработки, об уплате косвенных налогов (освобождении или ином порядке исполнения налоговых обязательств);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6 внесены изменения в соответствии с </w:t>
      </w:r>
      <w:hyperlink r:id="rId20"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21.07.11 г. № 467-IV (введены в действие с 1 июля 2010 г.) (</w:t>
      </w:r>
      <w:hyperlink r:id="rId21" w:history="1">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hyperlink>
      <w:bookmarkEnd w:id="95"/>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6) копии товаросопроводительных документов, подтверждающие вывоз продуктов переработки с территории государства - 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если продукты переработки реализованы налогоплательщику государства - члена Таможенного союза, на территории которого были выполнены работы по переработке давальческого сырья, - документы, подтверждающие отгрузку таких продуктов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7 внесены изменения в соответствии с </w:t>
      </w:r>
      <w:hyperlink r:id="rId22"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26.12.12 г. № 61-V (введены в действие с 1 января 2013 г.) (</w:t>
      </w:r>
      <w:bookmarkStart w:id="97" w:name="sub100271729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"jl:31313173.276110200"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97"/>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7)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98" w:name="SUB276110300"/>
      <w:bookmarkEnd w:id="98"/>
      <w:r w:rsidRPr="006C6547">
        <w:rPr>
          <w:rFonts w:ascii="Arial" w:eastAsia="Times New Roman" w:hAnsi="Arial" w:cs="Arial"/>
          <w:color w:val="000000"/>
          <w:sz w:val="24"/>
          <w:szCs w:val="24"/>
          <w:lang w:eastAsia="ru-RU"/>
        </w:rPr>
        <w:t xml:space="preserve">3. </w:t>
      </w:r>
      <w:proofErr w:type="gramStart"/>
      <w:r w:rsidRPr="006C6547">
        <w:rPr>
          <w:rFonts w:ascii="Arial" w:eastAsia="Times New Roman" w:hAnsi="Arial" w:cs="Arial"/>
          <w:color w:val="000000"/>
          <w:sz w:val="24"/>
          <w:szCs w:val="24"/>
          <w:lang w:eastAsia="ru-RU"/>
        </w:rPr>
        <w:t>В случае дальнейшего экспорта на территорию государства, не являющегося членом Таможенного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 - члена Таможенного союза, подтверждение экспорта продуктов переработки осуществляется на основании следующих документов:</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договоры (контракты) на переработку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договоры (контракты), на основании которых осуществляется экспорт продуктов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3) документы, подтверждающие факт выполнения работ по переработке давальческого сырья;</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4 внесены изменения в соответствии с </w:t>
      </w:r>
      <w:hyperlink r:id="rId23"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21.07.11 г. № 467-IV (введены в действие с 1 июля 2010 г.) (</w:t>
      </w:r>
      <w:bookmarkStart w:id="99" w:name="sub100204230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"jl:31039644.276110300"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копии товаросопроводительных документов, подтверждающие вывоз давальческого сырья с территории Республики Казахстан на территорию другого государства - 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5 внесены изменения в соответствии с </w:t>
      </w:r>
      <w:hyperlink r:id="rId24" w:history="1">
        <w:r w:rsidRPr="006C6547">
          <w:rPr>
            <w:rFonts w:ascii="Arial" w:eastAsia="Times New Roman" w:hAnsi="Arial" w:cs="Arial"/>
            <w:b/>
            <w:bCs/>
            <w:color w:val="000080"/>
            <w:sz w:val="24"/>
            <w:szCs w:val="24"/>
            <w:u w:val="single"/>
            <w:lang w:eastAsia="ru-RU"/>
          </w:rPr>
          <w:t>Законом</w:t>
        </w:r>
      </w:hyperlink>
      <w:bookmarkEnd w:id="87"/>
      <w:r w:rsidRPr="006C6547">
        <w:rPr>
          <w:rFonts w:ascii="Arial" w:eastAsia="Times New Roman" w:hAnsi="Arial" w:cs="Arial"/>
          <w:i/>
          <w:iCs/>
          <w:color w:val="FF0000"/>
          <w:sz w:val="24"/>
          <w:szCs w:val="24"/>
          <w:lang w:eastAsia="ru-RU"/>
        </w:rPr>
        <w:t xml:space="preserve"> РК от 21.07.11 г. № 467-IV (введены в действие с 1 июля 2010 г.) (</w:t>
      </w:r>
      <w:hyperlink r:id="rId25" w:history="1">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hyperlink>
      <w:bookmarkEnd w:id="99"/>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5) копии товаросопроводительных документов, подтверждающие вывоз продуктов переработки за пределы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Подпункт 3 изложен в редакции </w:t>
      </w:r>
      <w:hyperlink r:id="rId26"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100" w:name="sub100434172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"jl:31637067.276110300"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6) декларация на товары с отметками таможенного органа государства-члена Таможенного союза, осуществляющего выпуск товаров в таможенной процедуре экспорта, а также с отметкой таможенного органа государства-члена Таможенного союза, расположенного в пункте пропуска на таможенной границе Таможенного союза, кроме случаев, указанных в подпункте 7) настоящего пункта;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7 внесены изменения в соответствии с </w:t>
      </w:r>
      <w:hyperlink r:id="rId27"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hyperlink r:id="rId28" w:history="1">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hyperlink>
      <w:bookmarkEnd w:id="10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7) полная декларация на товары с отметками таможенного органа государства-члена Таможенного союза, производившего таможенное декларирование, в следующих случаях </w:t>
      </w:r>
      <w:proofErr w:type="gramStart"/>
      <w:r w:rsidRPr="006C6547">
        <w:rPr>
          <w:rFonts w:ascii="Arial" w:eastAsia="Times New Roman" w:hAnsi="Arial" w:cs="Arial"/>
          <w:color w:val="000000"/>
          <w:sz w:val="24"/>
          <w:szCs w:val="24"/>
          <w:lang w:eastAsia="ru-RU"/>
        </w:rPr>
        <w:t>при</w:t>
      </w:r>
      <w:proofErr w:type="gramEnd"/>
      <w:r w:rsidRPr="006C6547">
        <w:rPr>
          <w:rFonts w:ascii="Arial" w:eastAsia="Times New Roman" w:hAnsi="Arial" w:cs="Arial"/>
          <w:color w:val="00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вывозе</w:t>
      </w:r>
      <w:proofErr w:type="gramEnd"/>
      <w:r w:rsidRPr="006C6547">
        <w:rPr>
          <w:rFonts w:ascii="Arial" w:eastAsia="Times New Roman" w:hAnsi="Arial" w:cs="Arial"/>
          <w:color w:val="000000"/>
          <w:sz w:val="24"/>
          <w:szCs w:val="24"/>
          <w:lang w:eastAsia="ru-RU"/>
        </w:rPr>
        <w:t xml:space="preserve"> товаров в таможенной процедуре экспорта по системе магистральных трубопроводов или по линиям электропередачи;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вывозе</w:t>
      </w:r>
      <w:proofErr w:type="gramEnd"/>
      <w:r w:rsidRPr="006C6547">
        <w:rPr>
          <w:rFonts w:ascii="Arial" w:eastAsia="Times New Roman" w:hAnsi="Arial" w:cs="Arial"/>
          <w:color w:val="000000"/>
          <w:sz w:val="24"/>
          <w:szCs w:val="24"/>
          <w:lang w:eastAsia="ru-RU"/>
        </w:rPr>
        <w:t xml:space="preserve"> товаров в таможенной процедуре экспорта с применением процедуры периодического декларирования;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вывозе</w:t>
      </w:r>
      <w:proofErr w:type="gramEnd"/>
      <w:r w:rsidRPr="006C6547">
        <w:rPr>
          <w:rFonts w:ascii="Arial" w:eastAsia="Times New Roman" w:hAnsi="Arial" w:cs="Arial"/>
          <w:color w:val="000000"/>
          <w:sz w:val="24"/>
          <w:szCs w:val="24"/>
          <w:lang w:eastAsia="ru-RU"/>
        </w:rPr>
        <w:t xml:space="preserve"> товаров в таможенной процедуре экспорта с применением процедуры временного декларирования;</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Пункт дополнен подпунктом 7-1 в соответствии с </w:t>
      </w:r>
      <w:hyperlink r:id="rId29" w:history="1">
        <w:r w:rsidRPr="006C6547">
          <w:rPr>
            <w:rFonts w:ascii="Arial" w:eastAsia="Times New Roman" w:hAnsi="Arial" w:cs="Arial"/>
            <w:b/>
            <w:bCs/>
            <w:color w:val="000080"/>
            <w:sz w:val="24"/>
            <w:szCs w:val="24"/>
            <w:u w:val="single"/>
            <w:lang w:eastAsia="ru-RU"/>
          </w:rPr>
          <w:t>Законом</w:t>
        </w:r>
      </w:hyperlink>
      <w:bookmarkEnd w:id="84"/>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7-1)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документов, установленных подпунктами 6) и 7) настоящего пункта, не требуется;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01" w:name="SUB276110308"/>
      <w:bookmarkEnd w:id="101"/>
      <w:r w:rsidRPr="006C6547">
        <w:rPr>
          <w:rFonts w:ascii="Arial" w:eastAsia="Times New Roman" w:hAnsi="Arial" w:cs="Arial"/>
          <w:color w:val="000000"/>
          <w:sz w:val="24"/>
          <w:szCs w:val="24"/>
          <w:lang w:eastAsia="ru-RU"/>
        </w:rPr>
        <w:t>8)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02" w:name="SUB276110400"/>
      <w:bookmarkEnd w:id="102"/>
      <w:r w:rsidRPr="006C6547">
        <w:rPr>
          <w:rFonts w:ascii="Arial" w:eastAsia="Times New Roman" w:hAnsi="Arial" w:cs="Arial"/>
          <w:i/>
          <w:iCs/>
          <w:color w:val="FF0000"/>
          <w:sz w:val="24"/>
          <w:szCs w:val="24"/>
          <w:lang w:eastAsia="ru-RU"/>
        </w:rPr>
        <w:t xml:space="preserve">Пункт 4 изложен в редакции </w:t>
      </w:r>
      <w:hyperlink r:id="rId30" w:history="1">
        <w:r w:rsidRPr="006C6547">
          <w:rPr>
            <w:rFonts w:ascii="Arial" w:eastAsia="Times New Roman" w:hAnsi="Arial" w:cs="Arial"/>
            <w:b/>
            <w:bCs/>
            <w:color w:val="000080"/>
            <w:sz w:val="24"/>
            <w:szCs w:val="24"/>
            <w:u w:val="single"/>
            <w:lang w:eastAsia="ru-RU"/>
          </w:rPr>
          <w:t>Закона</w:t>
        </w:r>
      </w:hyperlink>
      <w:bookmarkEnd w:id="89"/>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103" w:name="sub100272481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"jl:31313173.276110400"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03"/>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4.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w:t>
      </w:r>
      <w:r w:rsidRPr="006C6547">
        <w:rPr>
          <w:rFonts w:ascii="Arial" w:eastAsia="Times New Roman" w:hAnsi="Arial" w:cs="Arial"/>
          <w:color w:val="000000"/>
          <w:sz w:val="24"/>
          <w:szCs w:val="24"/>
          <w:lang w:eastAsia="ru-RU"/>
        </w:rPr>
        <w:lastRenderedPageBreak/>
        <w:t>подтверждающих импорт товаров (выполнение работ, оказание услуг), полученных по указанной операции.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04" w:name="SUB276120000"/>
      <w:bookmarkEnd w:id="104"/>
      <w:r w:rsidRPr="006C6547">
        <w:rPr>
          <w:rFonts w:ascii="Arial" w:eastAsia="Times New Roman" w:hAnsi="Arial" w:cs="Arial"/>
          <w:b/>
          <w:bCs/>
          <w:color w:val="000000"/>
          <w:sz w:val="24"/>
          <w:szCs w:val="24"/>
          <w:lang w:eastAsia="ru-RU"/>
        </w:rPr>
        <w:t>Статья 276-12. Налогообложение международных перевозок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Если иное не установлено настоящей статьей, налогообложение международных перевозок в Таможенном союзе производится в соответствии со </w:t>
      </w:r>
      <w:bookmarkStart w:id="105" w:name="sub1000927452"/>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"jl:30366217.2440000"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статьей 244</w:t>
      </w:r>
      <w:r w:rsidRPr="006C6547">
        <w:rPr>
          <w:rFonts w:ascii="Arial" w:eastAsia="Times New Roman" w:hAnsi="Arial" w:cs="Arial"/>
          <w:color w:val="000000"/>
          <w:sz w:val="24"/>
          <w:szCs w:val="24"/>
          <w:lang w:eastAsia="ru-RU"/>
        </w:rPr>
        <w:fldChar w:fldCharType="end"/>
      </w:r>
      <w:bookmarkEnd w:id="105"/>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06" w:name="SUB276120200"/>
      <w:bookmarkEnd w:id="106"/>
      <w:r w:rsidRPr="006C6547">
        <w:rPr>
          <w:rFonts w:ascii="Arial" w:eastAsia="Times New Roman" w:hAnsi="Arial" w:cs="Arial"/>
          <w:i/>
          <w:iCs/>
          <w:color w:val="FF0000"/>
          <w:sz w:val="24"/>
          <w:szCs w:val="24"/>
          <w:lang w:eastAsia="ru-RU"/>
        </w:rPr>
        <w:t xml:space="preserve">В пункт 2 внесены изменения в соответствии с </w:t>
      </w:r>
      <w:bookmarkStart w:id="107" w:name="sub100226626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"jl:31112410.313"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09.01.12 г. № 535-IV (введены в действие с 1 января 2012 г.) (</w:t>
      </w:r>
      <w:bookmarkStart w:id="108" w:name="sub100226627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"jl:31114583.276120200"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08"/>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2. Перевозка экспортируемых или импортируемых товаров по системе магистральных трубопроводов в Таможенном союзе считается международной, если оформление перевозки осуществляется документами, подтверждающими передачу экспортируемых или импортируемых товаров </w:t>
      </w:r>
      <w:proofErr w:type="gramStart"/>
      <w:r w:rsidRPr="006C6547">
        <w:rPr>
          <w:rFonts w:ascii="Arial" w:eastAsia="Times New Roman" w:hAnsi="Arial" w:cs="Arial"/>
          <w:color w:val="000000"/>
          <w:sz w:val="24"/>
          <w:szCs w:val="24"/>
          <w:lang w:eastAsia="ru-RU"/>
        </w:rPr>
        <w:t>покупателю</w:t>
      </w:r>
      <w:proofErr w:type="gramEnd"/>
      <w:r w:rsidRPr="006C6547">
        <w:rPr>
          <w:rFonts w:ascii="Arial" w:eastAsia="Times New Roman" w:hAnsi="Arial" w:cs="Arial"/>
          <w:color w:val="000000"/>
          <w:sz w:val="24"/>
          <w:szCs w:val="24"/>
          <w:lang w:eastAsia="ru-RU"/>
        </w:rPr>
        <w:t xml:space="preserve"> либо другим лицам, осуществляющим дальнейшую доставку указанных товаров до покупателя на территории Таможенного союза.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09" w:name="SUB276120300"/>
      <w:bookmarkEnd w:id="109"/>
      <w:r w:rsidRPr="006C6547">
        <w:rPr>
          <w:rFonts w:ascii="Arial" w:eastAsia="Times New Roman" w:hAnsi="Arial" w:cs="Arial"/>
          <w:i/>
          <w:iCs/>
          <w:color w:val="FF0000"/>
          <w:sz w:val="24"/>
          <w:szCs w:val="24"/>
          <w:lang w:eastAsia="ru-RU"/>
        </w:rPr>
        <w:t xml:space="preserve">Пункт 3 изложен в редакции </w:t>
      </w:r>
      <w:hyperlink r:id="rId31"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09.01.12 г. № 535-IV (введены в действие с 1 января 2012 г.) (</w:t>
      </w:r>
      <w:bookmarkStart w:id="110" w:name="sub100226627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"jl:31114583.276120300"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1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Для целей пункта 2 настоящей статьи подтверждающими документами являются: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в случае экспорта, копия заявления о ввозе товаров и уплате косвенных налогов, полученного экспортером от импортера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2) в случае импорта, копия заявления о ввозе товаров и уплате косвенных налогов, </w:t>
      </w:r>
      <w:proofErr w:type="gramStart"/>
      <w:r w:rsidRPr="006C6547">
        <w:rPr>
          <w:rFonts w:ascii="Arial" w:eastAsia="Times New Roman" w:hAnsi="Arial" w:cs="Arial"/>
          <w:color w:val="000000"/>
          <w:sz w:val="24"/>
          <w:szCs w:val="24"/>
          <w:lang w:eastAsia="ru-RU"/>
        </w:rPr>
        <w:t>полученное</w:t>
      </w:r>
      <w:proofErr w:type="gramEnd"/>
      <w:r w:rsidRPr="006C6547">
        <w:rPr>
          <w:rFonts w:ascii="Arial" w:eastAsia="Times New Roman" w:hAnsi="Arial" w:cs="Arial"/>
          <w:color w:val="000000"/>
          <w:sz w:val="24"/>
          <w:szCs w:val="24"/>
          <w:lang w:eastAsia="ru-RU"/>
        </w:rPr>
        <w:t xml:space="preserve"> от налогоплательщика, импортировавшего товары на территорию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акты выполненных работ,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счета-фактуры.</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11" w:name="SUB276120400"/>
      <w:bookmarkEnd w:id="111"/>
      <w:r w:rsidRPr="006C6547">
        <w:rPr>
          <w:rFonts w:ascii="Arial" w:eastAsia="Times New Roman" w:hAnsi="Arial" w:cs="Arial"/>
          <w:i/>
          <w:iCs/>
          <w:color w:val="FF0000"/>
          <w:sz w:val="24"/>
          <w:szCs w:val="24"/>
          <w:lang w:eastAsia="ru-RU"/>
        </w:rPr>
        <w:t xml:space="preserve">Пункт 4 изложен в редакции </w:t>
      </w:r>
      <w:hyperlink r:id="rId32" w:history="1">
        <w:r w:rsidRPr="006C6547">
          <w:rPr>
            <w:rFonts w:ascii="Arial" w:eastAsia="Times New Roman" w:hAnsi="Arial" w:cs="Arial"/>
            <w:b/>
            <w:bCs/>
            <w:color w:val="000080"/>
            <w:sz w:val="24"/>
            <w:szCs w:val="24"/>
            <w:u w:val="single"/>
            <w:lang w:eastAsia="ru-RU"/>
          </w:rPr>
          <w:t>Закона</w:t>
        </w:r>
      </w:hyperlink>
      <w:bookmarkEnd w:id="107"/>
      <w:r w:rsidRPr="006C6547">
        <w:rPr>
          <w:rFonts w:ascii="Arial" w:eastAsia="Times New Roman" w:hAnsi="Arial" w:cs="Arial"/>
          <w:i/>
          <w:iCs/>
          <w:color w:val="FF0000"/>
          <w:sz w:val="24"/>
          <w:szCs w:val="24"/>
          <w:lang w:eastAsia="ru-RU"/>
        </w:rPr>
        <w:t xml:space="preserve"> РК от 09.01.12 г. № 535-IV (введены в действие с 1 января 2012 г.) (</w:t>
      </w:r>
      <w:bookmarkStart w:id="112" w:name="sub100226627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"jl:31114583.276120400"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12"/>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Перевозка грузов по системе магистральных трубопроводов с территории одного государства-члена Таможенного союза на территорию этого же или другого государства-члена Таможенного союза через территорию Республики Казахстан считается международной, если оформление перевозки осуществляется следующими документами: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Подпункт 1 изложен в редакции </w:t>
      </w:r>
      <w:bookmarkStart w:id="113" w:name="sub100434121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"jl:31635480.27612"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113"/>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114" w:name="sub1004341216"/>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"jl:31637067.276120400"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1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актами выполненных работ, оказанных услуг, приема-сдачи грузов от продавца либо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2) </w:t>
      </w:r>
      <w:proofErr w:type="spellStart"/>
      <w:proofErr w:type="gramStart"/>
      <w:r w:rsidRPr="006C6547">
        <w:rPr>
          <w:rFonts w:ascii="Arial" w:eastAsia="Times New Roman" w:hAnsi="Arial" w:cs="Arial"/>
          <w:color w:val="000000"/>
          <w:sz w:val="24"/>
          <w:szCs w:val="24"/>
          <w:lang w:eastAsia="ru-RU"/>
        </w:rPr>
        <w:t>счет-фактурами</w:t>
      </w:r>
      <w:proofErr w:type="spellEnd"/>
      <w:proofErr w:type="gramEnd"/>
      <w:r w:rsidRPr="006C6547">
        <w:rPr>
          <w:rFonts w:ascii="Arial" w:eastAsia="Times New Roman" w:hAnsi="Arial" w:cs="Arial"/>
          <w:color w:val="00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15" w:name="SUB276130000"/>
      <w:bookmarkEnd w:id="115"/>
      <w:r w:rsidRPr="006C6547">
        <w:rPr>
          <w:rFonts w:ascii="Arial" w:eastAsia="Times New Roman" w:hAnsi="Arial" w:cs="Arial"/>
          <w:b/>
          <w:bCs/>
          <w:color w:val="000000"/>
          <w:sz w:val="24"/>
          <w:szCs w:val="24"/>
          <w:lang w:eastAsia="ru-RU"/>
        </w:rPr>
        <w:t>Статья 276-13. Налогообложение работ по переработке давальческого сырья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w:t>
      </w:r>
      <w:proofErr w:type="gramStart"/>
      <w:r w:rsidRPr="006C6547">
        <w:rPr>
          <w:rFonts w:ascii="Arial" w:eastAsia="Times New Roman" w:hAnsi="Arial" w:cs="Arial"/>
          <w:color w:val="000000"/>
          <w:sz w:val="24"/>
          <w:szCs w:val="24"/>
          <w:lang w:eastAsia="ru-RU"/>
        </w:rPr>
        <w:t xml:space="preserve">Работы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последующим вывозом продуктов переработки на территорию другого государства, облагаются налогом на добавленную стоимость по нулевой ставке при соблюдении условий переработки товаров и срока переработки давальческого сырья, предусмотренных пунктом 7 настоящей статьи и </w:t>
      </w:r>
      <w:bookmarkStart w:id="116" w:name="sub1001500199"/>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"jl:30366217.276140000"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статьей 276-14</w:t>
      </w:r>
      <w:r w:rsidRPr="006C6547">
        <w:rPr>
          <w:rFonts w:ascii="Arial" w:eastAsia="Times New Roman" w:hAnsi="Arial" w:cs="Arial"/>
          <w:color w:val="000000"/>
          <w:sz w:val="24"/>
          <w:szCs w:val="24"/>
          <w:lang w:eastAsia="ru-RU"/>
        </w:rPr>
        <w:fldChar w:fldCharType="end"/>
      </w:r>
      <w:bookmarkEnd w:id="116"/>
      <w:r w:rsidRPr="006C6547">
        <w:rPr>
          <w:rFonts w:ascii="Arial" w:eastAsia="Times New Roman" w:hAnsi="Arial" w:cs="Arial"/>
          <w:color w:val="000000"/>
          <w:sz w:val="24"/>
          <w:szCs w:val="24"/>
          <w:lang w:eastAsia="ru-RU"/>
        </w:rPr>
        <w:t xml:space="preserve"> настоящего Кодекса.</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17" w:name="SUB276130200"/>
      <w:bookmarkEnd w:id="117"/>
      <w:r w:rsidRPr="006C6547">
        <w:rPr>
          <w:rFonts w:ascii="Arial" w:eastAsia="Times New Roman" w:hAnsi="Arial" w:cs="Arial"/>
          <w:color w:val="000000"/>
          <w:sz w:val="24"/>
          <w:szCs w:val="24"/>
          <w:lang w:eastAsia="ru-RU"/>
        </w:rPr>
        <w:t xml:space="preserve">2.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выполнения налогоплательщиком Республики Казахстан работ по переработке давальческого сырья, ввезенного на территорию Республики Казахстан с </w:t>
      </w:r>
      <w:r w:rsidRPr="006C6547">
        <w:rPr>
          <w:rFonts w:ascii="Arial" w:eastAsia="Times New Roman" w:hAnsi="Arial" w:cs="Arial"/>
          <w:color w:val="000000"/>
          <w:sz w:val="24"/>
          <w:szCs w:val="24"/>
          <w:lang w:eastAsia="ru-RU"/>
        </w:rPr>
        <w:lastRenderedPageBreak/>
        <w:t>территории государства - члена Таможенного союза, с последующим вывозом продуктов переработки на территорию того же государства - члена Таможенного союза, подтверждением факта выполнения работ по переработке давальческого сырья налогоплательщиком Республики Казахстан являются: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договоры (контракты), заключенные между налогоплательщиками государств - членов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документы, подтверждающие факт выполнения работ по переработке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Подпункт 5 изложен в редакции </w:t>
      </w:r>
      <w:bookmarkStart w:id="118" w:name="sub100434121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"jl:31635480.27613"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119" w:name="sub100434122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"jl:31637067.276130200"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19"/>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5) </w:t>
      </w:r>
      <w:hyperlink r:id="rId33" w:history="1">
        <w:r w:rsidRPr="006C6547">
          <w:rPr>
            <w:rFonts w:ascii="Arial" w:eastAsia="Times New Roman" w:hAnsi="Arial" w:cs="Arial"/>
            <w:b/>
            <w:bCs/>
            <w:color w:val="000080"/>
            <w:sz w:val="24"/>
            <w:szCs w:val="24"/>
            <w:u w:val="single"/>
            <w:lang w:eastAsia="ru-RU"/>
          </w:rPr>
          <w:t>заявление</w:t>
        </w:r>
      </w:hyperlink>
      <w:r w:rsidRPr="006C6547">
        <w:rPr>
          <w:rFonts w:ascii="Arial" w:eastAsia="Times New Roman" w:hAnsi="Arial" w:cs="Arial"/>
          <w:color w:val="000000"/>
          <w:sz w:val="24"/>
          <w:szCs w:val="24"/>
          <w:lang w:eastAsia="ru-RU"/>
        </w:rPr>
        <w:t xml:space="preserve"> о ввозе товаров и уплате косвенных налогов (на бумажном носителе в оригинале или копии) либо перечень заявлений (на бумажном носителе или в электронном виде), подтверждающие уплату налога на добавленную стоимость со стоимости работ по переработке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вывоза продуктов переработки давальческого сырья на территорию государства, не являющегося членом Таможенного союза, заявление либо перечень заявлений, указанные в настоящем подпункте, не представляются;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6) документы, предусмотренные </w:t>
      </w:r>
      <w:bookmarkStart w:id="120" w:name="sub100237715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"jl:30366217.6350400"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4 статьи 635</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7) заключение соответствующего уполномоченного государственного органа об условиях переработки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21" w:name="SUB276130300"/>
      <w:bookmarkEnd w:id="121"/>
      <w:r w:rsidRPr="006C6547">
        <w:rPr>
          <w:rFonts w:ascii="Arial" w:eastAsia="Times New Roman" w:hAnsi="Arial" w:cs="Arial"/>
          <w:color w:val="000000"/>
          <w:sz w:val="24"/>
          <w:szCs w:val="24"/>
          <w:lang w:eastAsia="ru-RU"/>
        </w:rPr>
        <w:t xml:space="preserve">3. </w:t>
      </w:r>
      <w:proofErr w:type="gramStart"/>
      <w:r w:rsidRPr="006C6547">
        <w:rPr>
          <w:rFonts w:ascii="Arial" w:eastAsia="Times New Roman" w:hAnsi="Arial" w:cs="Arial"/>
          <w:color w:val="000000"/>
          <w:sz w:val="24"/>
          <w:szCs w:val="24"/>
          <w:lang w:eastAsia="ru-RU"/>
        </w:rPr>
        <w:t>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 - члена Таможенного союза, с последующей реализацией продуктов переработки на территорию другого государства - члена Таможенного союза, для подтверждения факта выполнения работ по переработке давальческого сырья налогоплательщиком Республики Казахстан представляются: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договоры (контракты) на переработку давальческого сырья, на поставку готовой продукции, заключенные между налогоплательщиками государств - членов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документы, подтверждающие факт выполнения работ по переработке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акты приема-сдачи давальческого сырья и готовой продукции;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5)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6) </w:t>
      </w:r>
      <w:hyperlink r:id="rId34" w:history="1">
        <w:r w:rsidRPr="006C6547">
          <w:rPr>
            <w:rFonts w:ascii="Arial" w:eastAsia="Times New Roman" w:hAnsi="Arial" w:cs="Arial"/>
            <w:b/>
            <w:bCs/>
            <w:color w:val="000080"/>
            <w:sz w:val="24"/>
            <w:szCs w:val="24"/>
            <w:u w:val="single"/>
            <w:lang w:eastAsia="ru-RU"/>
          </w:rPr>
          <w:t>заявление</w:t>
        </w:r>
      </w:hyperlink>
      <w:bookmarkEnd w:id="96"/>
      <w:r w:rsidRPr="006C6547">
        <w:rPr>
          <w:rFonts w:ascii="Arial" w:eastAsia="Times New Roman" w:hAnsi="Arial" w:cs="Arial"/>
          <w:color w:val="000000"/>
          <w:sz w:val="24"/>
          <w:szCs w:val="24"/>
          <w:lang w:eastAsia="ru-RU"/>
        </w:rPr>
        <w:t xml:space="preserve"> о ввозе товаров и уплате косвенных налогов, подтверждающее уплату налога на добавленную стоимость со стоимости работ по переработке давальческого сырья, полученное от собственника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7) заключение соответствующего уполномоченного государственного органа об условиях переработки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lastRenderedPageBreak/>
        <w:t xml:space="preserve">Пункт дополнен подпунктом 8 в соответствии с </w:t>
      </w:r>
      <w:bookmarkStart w:id="122" w:name="sub100272481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"jl:31311025.27613"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122"/>
      <w:r w:rsidRPr="006C6547">
        <w:rPr>
          <w:rFonts w:ascii="Arial" w:eastAsia="Times New Roman" w:hAnsi="Arial" w:cs="Arial"/>
          <w:i/>
          <w:iCs/>
          <w:color w:val="FF0000"/>
          <w:sz w:val="24"/>
          <w:szCs w:val="24"/>
          <w:lang w:eastAsia="ru-RU"/>
        </w:rPr>
        <w:t xml:space="preserve"> РК от 26.12.12 г. № 61-V (введено в действие с 1 января 2013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8) документы, предусмотренные </w:t>
      </w:r>
      <w:hyperlink r:id="rId35" w:history="1">
        <w:r w:rsidRPr="006C6547">
          <w:rPr>
            <w:rFonts w:ascii="Arial" w:eastAsia="Times New Roman" w:hAnsi="Arial" w:cs="Arial"/>
            <w:b/>
            <w:bCs/>
            <w:color w:val="000080"/>
            <w:sz w:val="24"/>
            <w:szCs w:val="24"/>
            <w:u w:val="single"/>
            <w:lang w:eastAsia="ru-RU"/>
          </w:rPr>
          <w:t>пунктом 4 статьи 635</w:t>
        </w:r>
      </w:hyperlink>
      <w:r w:rsidRPr="006C6547">
        <w:rPr>
          <w:rFonts w:ascii="Arial" w:eastAsia="Times New Roman" w:hAnsi="Arial" w:cs="Arial"/>
          <w:color w:val="000000"/>
          <w:sz w:val="24"/>
          <w:szCs w:val="24"/>
          <w:lang w:eastAsia="ru-RU"/>
        </w:rPr>
        <w:t xml:space="preserve">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w:t>
      </w:r>
      <w:bookmarkStart w:id="123" w:name="sub1000031462"/>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"jl:1019125.100"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законодательством</w:t>
      </w:r>
      <w:r w:rsidRPr="006C6547">
        <w:rPr>
          <w:rFonts w:ascii="Arial" w:eastAsia="Times New Roman" w:hAnsi="Arial" w:cs="Arial"/>
          <w:color w:val="000000"/>
          <w:sz w:val="24"/>
          <w:szCs w:val="24"/>
          <w:lang w:eastAsia="ru-RU"/>
        </w:rPr>
        <w:fldChar w:fldCharType="end"/>
      </w:r>
      <w:bookmarkEnd w:id="123"/>
      <w:r w:rsidRPr="006C6547">
        <w:rPr>
          <w:rFonts w:ascii="Arial" w:eastAsia="Times New Roman" w:hAnsi="Arial" w:cs="Arial"/>
          <w:color w:val="000000"/>
          <w:sz w:val="24"/>
          <w:szCs w:val="24"/>
          <w:lang w:eastAsia="ru-RU"/>
        </w:rPr>
        <w:t xml:space="preserve">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24" w:name="SUB276130400"/>
      <w:bookmarkEnd w:id="124"/>
      <w:r w:rsidRPr="006C6547">
        <w:rPr>
          <w:rFonts w:ascii="Arial" w:eastAsia="Times New Roman" w:hAnsi="Arial" w:cs="Arial"/>
          <w:color w:val="000000"/>
          <w:sz w:val="24"/>
          <w:szCs w:val="24"/>
          <w:lang w:eastAsia="ru-RU"/>
        </w:rPr>
        <w:t xml:space="preserve">4. </w:t>
      </w:r>
      <w:proofErr w:type="gramStart"/>
      <w:r w:rsidRPr="006C6547">
        <w:rPr>
          <w:rFonts w:ascii="Arial" w:eastAsia="Times New Roman" w:hAnsi="Arial" w:cs="Arial"/>
          <w:color w:val="000000"/>
          <w:sz w:val="24"/>
          <w:szCs w:val="24"/>
          <w:lang w:eastAsia="ru-RU"/>
        </w:rPr>
        <w:t>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 - члена Таможенного союза, с последующей реализацией продуктов переработки на территорию государства, не являющегося членом Таможенного союза, для подтверждения факта выполнения работ по переработке давальческого сырья налогоплательщиком Республики Казахстан представляются: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договоры (контракты), заключенные между налогоплательщиками государств - членов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документы, подтверждающие факт выполнения работ по переработке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Подпункт 5 изложен в редакции </w:t>
      </w:r>
      <w:hyperlink r:id="rId36" w:history="1">
        <w:r w:rsidRPr="006C6547">
          <w:rPr>
            <w:rFonts w:ascii="Arial" w:eastAsia="Times New Roman" w:hAnsi="Arial" w:cs="Arial"/>
            <w:b/>
            <w:bCs/>
            <w:color w:val="000080"/>
            <w:sz w:val="24"/>
            <w:szCs w:val="24"/>
            <w:u w:val="single"/>
            <w:lang w:eastAsia="ru-RU"/>
          </w:rPr>
          <w:t>Закона</w:t>
        </w:r>
      </w:hyperlink>
      <w:bookmarkEnd w:id="118"/>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125" w:name="sub100434122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"jl:31637067.276130400"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25"/>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5) копия декларации на товары, оформленной при вывозе товаров на территорию государства, не являющегося членом Таможенного союза, в таможенной процедуре экспорта, заверенной таможенным органом государства-члена Таможенного союза, осуществившим таможенное декларирование;</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Пункт дополнен подпунктом 5-1 в соответствии с </w:t>
      </w:r>
      <w:bookmarkStart w:id="126" w:name="sub100377553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"jl:31481968.27613"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126"/>
      <w:r w:rsidRPr="006C6547">
        <w:rPr>
          <w:rFonts w:ascii="Arial" w:eastAsia="Times New Roman" w:hAnsi="Arial" w:cs="Arial"/>
          <w:i/>
          <w:iCs/>
          <w:color w:val="FF0000"/>
          <w:sz w:val="24"/>
          <w:szCs w:val="24"/>
          <w:lang w:eastAsia="ru-RU"/>
        </w:rPr>
        <w:t xml:space="preserve"> РК от 05.12.13 г. № 152-V (введено в действие с 1 января 2014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5-1)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w:t>
      </w:r>
      <w:proofErr w:type="gramStart"/>
      <w:r w:rsidRPr="006C6547">
        <w:rPr>
          <w:rFonts w:ascii="Arial" w:eastAsia="Times New Roman" w:hAnsi="Arial" w:cs="Arial"/>
          <w:color w:val="000000"/>
          <w:sz w:val="24"/>
          <w:szCs w:val="24"/>
          <w:lang w:eastAsia="ru-RU"/>
        </w:rPr>
        <w:t>При наличии декларации на товары в виде электронного документа, предусмотренной настоящим подпунктом, представление документа, установленного подпунктом 5) пункта 4 настоящей статьи, не требуется;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6) документы, предусмотренные </w:t>
      </w:r>
      <w:hyperlink r:id="rId37" w:history="1">
        <w:r w:rsidRPr="006C6547">
          <w:rPr>
            <w:rFonts w:ascii="Arial" w:eastAsia="Times New Roman" w:hAnsi="Arial" w:cs="Arial"/>
            <w:b/>
            <w:bCs/>
            <w:color w:val="000080"/>
            <w:sz w:val="24"/>
            <w:szCs w:val="24"/>
            <w:u w:val="single"/>
            <w:lang w:eastAsia="ru-RU"/>
          </w:rPr>
          <w:t>пунктом 4 статьи 635</w:t>
        </w:r>
      </w:hyperlink>
      <w:bookmarkEnd w:id="120"/>
      <w:r w:rsidRPr="006C6547">
        <w:rPr>
          <w:rFonts w:ascii="Arial" w:eastAsia="Times New Roman" w:hAnsi="Arial" w:cs="Arial"/>
          <w:color w:val="000000"/>
          <w:sz w:val="24"/>
          <w:szCs w:val="24"/>
          <w:lang w:eastAsia="ru-RU"/>
        </w:rPr>
        <w:t xml:space="preserve">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7) заключение соответствующего уполномоченного государственного органа об условиях переработки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27" w:name="SUB276130500"/>
      <w:bookmarkEnd w:id="127"/>
      <w:r w:rsidRPr="006C6547">
        <w:rPr>
          <w:rFonts w:ascii="Arial" w:eastAsia="Times New Roman" w:hAnsi="Arial" w:cs="Arial"/>
          <w:color w:val="000000"/>
          <w:sz w:val="24"/>
          <w:szCs w:val="24"/>
          <w:lang w:eastAsia="ru-RU"/>
        </w:rPr>
        <w:t xml:space="preserve">5. Работы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последующей реализацией продуктов переработки на территории Республики Казахстан, подлежат обложению налогом на добавленную стоимость по ставке, установленной </w:t>
      </w:r>
      <w:hyperlink r:id="rId38" w:history="1">
        <w:r w:rsidRPr="006C6547">
          <w:rPr>
            <w:rFonts w:ascii="Arial" w:eastAsia="Times New Roman" w:hAnsi="Arial" w:cs="Arial"/>
            <w:b/>
            <w:bCs/>
            <w:color w:val="000080"/>
            <w:sz w:val="24"/>
            <w:szCs w:val="24"/>
            <w:u w:val="single"/>
            <w:lang w:eastAsia="ru-RU"/>
          </w:rPr>
          <w:t>пунктом 1 статьи 268</w:t>
        </w:r>
      </w:hyperlink>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28" w:name="SUB276130600"/>
      <w:bookmarkEnd w:id="128"/>
      <w:r w:rsidRPr="006C6547">
        <w:rPr>
          <w:rFonts w:ascii="Arial" w:eastAsia="Times New Roman" w:hAnsi="Arial" w:cs="Arial"/>
          <w:i/>
          <w:iCs/>
          <w:color w:val="FF0000"/>
          <w:sz w:val="24"/>
          <w:szCs w:val="24"/>
          <w:lang w:eastAsia="ru-RU"/>
        </w:rPr>
        <w:t xml:space="preserve">В пункт 6 внесены изменения в соответствии с </w:t>
      </w:r>
      <w:bookmarkStart w:id="129" w:name="sub100218116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"jl:31025535.801"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05.07.11 г. № 452-IV (введены в действие с 1 января 2012 г.) (</w:t>
      </w:r>
      <w:bookmarkStart w:id="130" w:name="sub100218133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"jl:31092989.276130600"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3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6.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осуществления ввоза (вывоза) давальческого сырья на переработку налогоплательщиком Республики Казахстан представляется обязательство о вывозе </w:t>
      </w:r>
      <w:r w:rsidRPr="006C6547">
        <w:rPr>
          <w:rFonts w:ascii="Arial" w:eastAsia="Times New Roman" w:hAnsi="Arial" w:cs="Arial"/>
          <w:color w:val="000000"/>
          <w:sz w:val="24"/>
          <w:szCs w:val="24"/>
          <w:lang w:eastAsia="ru-RU"/>
        </w:rPr>
        <w:lastRenderedPageBreak/>
        <w:t xml:space="preserve">(ввозе) продуктов переработки, а также его исполнение в </w:t>
      </w:r>
      <w:bookmarkStart w:id="131" w:name="sub1002245739"/>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"jl:31111628.0"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порядке, по форме и в сроки</w:t>
      </w:r>
      <w:r w:rsidRPr="006C6547">
        <w:rPr>
          <w:rFonts w:ascii="Arial" w:eastAsia="Times New Roman" w:hAnsi="Arial" w:cs="Arial"/>
          <w:color w:val="000000"/>
          <w:sz w:val="24"/>
          <w:szCs w:val="24"/>
          <w:lang w:eastAsia="ru-RU"/>
        </w:rPr>
        <w:fldChar w:fldCharType="end"/>
      </w:r>
      <w:bookmarkEnd w:id="131"/>
      <w:r w:rsidRPr="006C6547">
        <w:rPr>
          <w:rFonts w:ascii="Arial" w:eastAsia="Times New Roman" w:hAnsi="Arial" w:cs="Arial"/>
          <w:color w:val="000000"/>
          <w:sz w:val="24"/>
          <w:szCs w:val="24"/>
          <w:lang w:eastAsia="ru-RU"/>
        </w:rPr>
        <w:t>, которые утверждены Правительством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32" w:name="SUB276130700"/>
      <w:bookmarkEnd w:id="132"/>
      <w:r w:rsidRPr="006C6547">
        <w:rPr>
          <w:rFonts w:ascii="Arial" w:eastAsia="Times New Roman" w:hAnsi="Arial" w:cs="Arial"/>
          <w:color w:val="000000"/>
          <w:sz w:val="24"/>
          <w:szCs w:val="24"/>
          <w:lang w:eastAsia="ru-RU"/>
        </w:rPr>
        <w:t xml:space="preserve">7. Переработка давальческого сырья должна соответствовать </w:t>
      </w:r>
      <w:bookmarkStart w:id="133" w:name="sub1001706738"/>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"jl:30860037.0"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условиям переработки товаров</w:t>
      </w:r>
      <w:r w:rsidRPr="006C6547">
        <w:rPr>
          <w:rFonts w:ascii="Arial" w:eastAsia="Times New Roman" w:hAnsi="Arial" w:cs="Arial"/>
          <w:color w:val="000000"/>
          <w:sz w:val="24"/>
          <w:szCs w:val="24"/>
          <w:lang w:eastAsia="ru-RU"/>
        </w:rPr>
        <w:fldChar w:fldCharType="end"/>
      </w:r>
      <w:bookmarkEnd w:id="133"/>
      <w:r w:rsidRPr="006C6547">
        <w:rPr>
          <w:rFonts w:ascii="Arial" w:eastAsia="Times New Roman" w:hAnsi="Arial" w:cs="Arial"/>
          <w:color w:val="000000"/>
          <w:sz w:val="24"/>
          <w:szCs w:val="24"/>
          <w:lang w:eastAsia="ru-RU"/>
        </w:rPr>
        <w:t>, установленным Правительством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34" w:name="SUB276130800"/>
      <w:bookmarkEnd w:id="134"/>
      <w:r w:rsidRPr="006C6547">
        <w:rPr>
          <w:rFonts w:ascii="Arial" w:eastAsia="Times New Roman" w:hAnsi="Arial" w:cs="Arial"/>
          <w:color w:val="000000"/>
          <w:sz w:val="24"/>
          <w:szCs w:val="24"/>
          <w:lang w:eastAsia="ru-RU"/>
        </w:rPr>
        <w:t>8. Заключение соответствующего уполномоченного государственного органа об условиях переработки товаров должно содержать следующие сведения: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наименования, классификацию товаров и продуктов переработки в соответствии с единой товарной номенклатурой внешнеэкономической деятельности, их количество и стоимость;</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дату и номер договора (контракта) на переработку, срок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 нормы выхода продуктов переработки; </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характер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5) сведения о лице, осуществляющем переработку.</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35" w:name="SUB276130900"/>
      <w:bookmarkEnd w:id="135"/>
      <w:r w:rsidRPr="006C6547">
        <w:rPr>
          <w:rFonts w:ascii="Arial" w:eastAsia="Times New Roman" w:hAnsi="Arial" w:cs="Arial"/>
          <w:color w:val="000000"/>
          <w:sz w:val="24"/>
          <w:szCs w:val="24"/>
          <w:lang w:eastAsia="ru-RU"/>
        </w:rPr>
        <w:t>9. По мотивированному запросу лица с разрешения налогового органа допускается замена продуктов переработки товарами, произведенными переработчиком ранее, если они совпадают по своему описанию, количеству, стоимости, качеству и техническим характеристикам с продуктами переработки.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36" w:name="SUB276140000"/>
      <w:bookmarkEnd w:id="136"/>
      <w:r w:rsidRPr="006C6547">
        <w:rPr>
          <w:rFonts w:ascii="Arial" w:eastAsia="Times New Roman" w:hAnsi="Arial" w:cs="Arial"/>
          <w:b/>
          <w:bCs/>
          <w:color w:val="000000"/>
          <w:sz w:val="24"/>
          <w:szCs w:val="24"/>
          <w:lang w:eastAsia="ru-RU"/>
        </w:rPr>
        <w:t>Статья 276-14. Срок переработки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w:t>
      </w:r>
      <w:proofErr w:type="gramStart"/>
      <w:r w:rsidRPr="006C6547">
        <w:rPr>
          <w:rFonts w:ascii="Arial" w:eastAsia="Times New Roman" w:hAnsi="Arial" w:cs="Arial"/>
          <w:color w:val="000000"/>
          <w:sz w:val="24"/>
          <w:szCs w:val="24"/>
          <w:lang w:eastAsia="ru-RU"/>
        </w:rPr>
        <w:t>Срок переработки давальческого сырья, вывезенного с территории Республики Казахстан на территорию государства - члена Таможенного союза, а также ввезенного на территорию Республики Казахстан с территории государств - членов Таможенного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37" w:name="SUB276140200"/>
      <w:bookmarkEnd w:id="137"/>
      <w:r w:rsidRPr="006C6547">
        <w:rPr>
          <w:rFonts w:ascii="Arial" w:eastAsia="Times New Roman" w:hAnsi="Arial" w:cs="Arial"/>
          <w:color w:val="000000"/>
          <w:sz w:val="24"/>
          <w:szCs w:val="24"/>
          <w:lang w:eastAsia="ru-RU"/>
        </w:rPr>
        <w:t xml:space="preserve">2.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превышения срока, установленного в пункте 1 настоящей статьи, давальческое сырье, ввезенное для переработки на территорию Республики Казахстан, в целях налогообложения признается облагаемым импортом и подлежит обложению налогом на добавленную стоимость с даты ввоза товаров на территорию Республики Казахстан в соответствии с настоящей главой.</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38" w:name="SUB276140300"/>
      <w:bookmarkEnd w:id="138"/>
      <w:r w:rsidRPr="006C6547">
        <w:rPr>
          <w:rFonts w:ascii="Arial" w:eastAsia="Times New Roman" w:hAnsi="Arial" w:cs="Arial"/>
          <w:i/>
          <w:iCs/>
          <w:color w:val="FF0000"/>
          <w:sz w:val="24"/>
          <w:szCs w:val="24"/>
          <w:lang w:eastAsia="ru-RU"/>
        </w:rPr>
        <w:t xml:space="preserve">Пункт 3 изложен в редакции </w:t>
      </w:r>
      <w:bookmarkStart w:id="139" w:name="sub100247178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"jl:31213045.305"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139"/>
      <w:r w:rsidRPr="006C6547">
        <w:rPr>
          <w:rFonts w:ascii="Arial" w:eastAsia="Times New Roman" w:hAnsi="Arial" w:cs="Arial"/>
          <w:i/>
          <w:iCs/>
          <w:color w:val="FF0000"/>
          <w:sz w:val="24"/>
          <w:szCs w:val="24"/>
          <w:lang w:eastAsia="ru-RU"/>
        </w:rPr>
        <w:t xml:space="preserve"> РК от 22.06.12 г. № 21-V  (введены в действие с 1 января 2011 г.) (</w:t>
      </w:r>
      <w:bookmarkStart w:id="140" w:name="sub100247484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"jl:31213970.276140300"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4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 </w:t>
      </w:r>
      <w:proofErr w:type="gramStart"/>
      <w:r w:rsidRPr="006C6547">
        <w:rPr>
          <w:rFonts w:ascii="Arial" w:eastAsia="Times New Roman" w:hAnsi="Arial" w:cs="Arial"/>
          <w:color w:val="000000"/>
          <w:sz w:val="24"/>
          <w:szCs w:val="24"/>
          <w:lang w:eastAsia="ru-RU"/>
        </w:rPr>
        <w:t xml:space="preserve">В случае превышения срока, установленного в пункте 1 указанной статьи, давальческое сырье, вывезенное для переработки с территории Республики Казахстан на территорию государства-члена Таможенного союза, в целях налогообложения признается облагаемым оборотом по реализации и подлежит обложению налогом на добавленную стоимость с даты вывоза давальческого сырья с территории Республики Казахстан по ставке, установленной </w:t>
      </w:r>
      <w:hyperlink r:id="rId39" w:history="1">
        <w:r w:rsidRPr="006C6547">
          <w:rPr>
            <w:rFonts w:ascii="Arial" w:eastAsia="Times New Roman" w:hAnsi="Arial" w:cs="Arial"/>
            <w:b/>
            <w:bCs/>
            <w:color w:val="000080"/>
            <w:sz w:val="24"/>
            <w:szCs w:val="24"/>
            <w:u w:val="single"/>
            <w:lang w:eastAsia="ru-RU"/>
          </w:rPr>
          <w:t>пунктом 1 статьи 268</w:t>
        </w:r>
      </w:hyperlink>
      <w:r w:rsidRPr="006C6547">
        <w:rPr>
          <w:rFonts w:ascii="Arial" w:eastAsia="Times New Roman" w:hAnsi="Arial" w:cs="Arial"/>
          <w:color w:val="000000"/>
          <w:sz w:val="24"/>
          <w:szCs w:val="24"/>
          <w:lang w:eastAsia="ru-RU"/>
        </w:rPr>
        <w:t xml:space="preserve"> настоящего Кодекса, за исключением случаев</w:t>
      </w:r>
      <w:proofErr w:type="gramEnd"/>
      <w:r w:rsidRPr="006C6547">
        <w:rPr>
          <w:rFonts w:ascii="Arial" w:eastAsia="Times New Roman" w:hAnsi="Arial" w:cs="Arial"/>
          <w:color w:val="000000"/>
          <w:sz w:val="24"/>
          <w:szCs w:val="24"/>
          <w:lang w:eastAsia="ru-RU"/>
        </w:rPr>
        <w:t xml:space="preserve">, </w:t>
      </w:r>
      <w:proofErr w:type="gramStart"/>
      <w:r w:rsidRPr="006C6547">
        <w:rPr>
          <w:rFonts w:ascii="Arial" w:eastAsia="Times New Roman" w:hAnsi="Arial" w:cs="Arial"/>
          <w:color w:val="000000"/>
          <w:sz w:val="24"/>
          <w:szCs w:val="24"/>
          <w:lang w:eastAsia="ru-RU"/>
        </w:rPr>
        <w:t>установленных</w:t>
      </w:r>
      <w:proofErr w:type="gramEnd"/>
      <w:r w:rsidRPr="006C6547">
        <w:rPr>
          <w:rFonts w:ascii="Arial" w:eastAsia="Times New Roman" w:hAnsi="Arial" w:cs="Arial"/>
          <w:color w:val="000000"/>
          <w:sz w:val="24"/>
          <w:szCs w:val="24"/>
          <w:lang w:eastAsia="ru-RU"/>
        </w:rPr>
        <w:t xml:space="preserve"> </w:t>
      </w:r>
      <w:hyperlink r:id="rId40" w:history="1">
        <w:r w:rsidRPr="006C6547">
          <w:rPr>
            <w:rFonts w:ascii="Arial" w:eastAsia="Times New Roman" w:hAnsi="Arial" w:cs="Arial"/>
            <w:b/>
            <w:bCs/>
            <w:color w:val="000080"/>
            <w:sz w:val="24"/>
            <w:szCs w:val="24"/>
            <w:u w:val="single"/>
            <w:lang w:eastAsia="ru-RU"/>
          </w:rPr>
          <w:t>пунктом 1-2 статьи 245</w:t>
        </w:r>
      </w:hyperlink>
      <w:bookmarkEnd w:id="94"/>
      <w:r w:rsidRPr="006C6547">
        <w:rPr>
          <w:rFonts w:ascii="Arial" w:eastAsia="Times New Roman" w:hAnsi="Arial" w:cs="Arial"/>
          <w:color w:val="000000"/>
          <w:sz w:val="24"/>
          <w:szCs w:val="24"/>
          <w:lang w:eastAsia="ru-RU"/>
        </w:rPr>
        <w:t xml:space="preserve"> настоящего Кодекса и </w:t>
      </w:r>
      <w:bookmarkStart w:id="141" w:name="sub1002473584"/>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"jl:30366217.276110200"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пунктами 2 и 3 статьи 276-11</w:t>
      </w:r>
      <w:r w:rsidRPr="006C6547">
        <w:rPr>
          <w:rFonts w:ascii="Arial" w:eastAsia="Times New Roman" w:hAnsi="Arial" w:cs="Arial"/>
          <w:color w:val="000000"/>
          <w:sz w:val="24"/>
          <w:szCs w:val="24"/>
          <w:lang w:eastAsia="ru-RU"/>
        </w:rPr>
        <w:fldChar w:fldCharType="end"/>
      </w:r>
      <w:bookmarkEnd w:id="141"/>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 целях настоящего пункта размер облагаемого оборота по давальческому сырью, приходящемуся на не ввезенный обратно на территорию Республики Казахстан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w:t>
      </w:r>
      <w:proofErr w:type="gramEnd"/>
      <w:r w:rsidRPr="006C6547">
        <w:rPr>
          <w:rFonts w:ascii="Arial" w:eastAsia="Times New Roman" w:hAnsi="Arial" w:cs="Arial"/>
          <w:color w:val="000000"/>
          <w:sz w:val="24"/>
          <w:szCs w:val="24"/>
          <w:lang w:eastAsia="ru-RU"/>
        </w:rPr>
        <w:t xml:space="preserve"> финансовой отчетности.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Для целей применения настоящей статьи метод определения себестоимости, установленный в учетной политике налогоплательщика, не подлежит изменению в течение календарного года.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42" w:name="SUB276150000"/>
      <w:bookmarkEnd w:id="142"/>
      <w:r w:rsidRPr="006C6547">
        <w:rPr>
          <w:rFonts w:ascii="Arial" w:eastAsia="Times New Roman" w:hAnsi="Arial" w:cs="Arial"/>
          <w:b/>
          <w:bCs/>
          <w:color w:val="000000"/>
          <w:sz w:val="24"/>
          <w:szCs w:val="24"/>
          <w:lang w:eastAsia="ru-RU"/>
        </w:rPr>
        <w:lastRenderedPageBreak/>
        <w:t>Статья 276-15. Обороты и импорт, освобожденные от налога на добавленную стоимость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Освобождаются от налога на добавленную стоимость обороты по реализации: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работ, услуг, указанных в </w:t>
      </w:r>
      <w:bookmarkStart w:id="143" w:name="sub100092628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"jl:30366217.2480000"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главе 33</w:t>
      </w:r>
      <w:r w:rsidRPr="006C6547">
        <w:rPr>
          <w:rFonts w:ascii="Arial" w:eastAsia="Times New Roman" w:hAnsi="Arial" w:cs="Arial"/>
          <w:color w:val="000000"/>
          <w:sz w:val="24"/>
          <w:szCs w:val="24"/>
          <w:lang w:eastAsia="ru-RU"/>
        </w:rPr>
        <w:fldChar w:fldCharType="end"/>
      </w:r>
      <w:bookmarkEnd w:id="143"/>
      <w:r w:rsidRPr="006C6547">
        <w:rPr>
          <w:rFonts w:ascii="Arial" w:eastAsia="Times New Roman" w:hAnsi="Arial" w:cs="Arial"/>
          <w:color w:val="000000"/>
          <w:sz w:val="24"/>
          <w:szCs w:val="24"/>
          <w:lang w:eastAsia="ru-RU"/>
        </w:rPr>
        <w:t xml:space="preserve"> настоящего Кодекса, если местом их реализации является Республика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44" w:name="SUB276150102"/>
      <w:bookmarkEnd w:id="144"/>
      <w:r w:rsidRPr="006C6547">
        <w:rPr>
          <w:rFonts w:ascii="Arial" w:eastAsia="Times New Roman" w:hAnsi="Arial" w:cs="Arial"/>
          <w:color w:val="000000"/>
          <w:sz w:val="24"/>
          <w:szCs w:val="24"/>
          <w:lang w:eastAsia="ru-RU"/>
        </w:rPr>
        <w:t>2) услуг по ремонту товара, ввезенного на территорию Республики Казахстан с территории государств - членов Таможенного союза, включая его восстановление, замену составных частей.</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Документами, подтверждающими оказание услуг, указанных в настоящем подпункте, являются документы, предусмотренные </w:t>
      </w:r>
      <w:bookmarkStart w:id="145" w:name="sub100150020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"jl:30366217.276050300"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3 статьи 276-5</w:t>
      </w:r>
      <w:r w:rsidRPr="006C6547">
        <w:rPr>
          <w:rFonts w:ascii="Arial" w:eastAsia="Times New Roman" w:hAnsi="Arial" w:cs="Arial"/>
          <w:color w:val="000000"/>
          <w:sz w:val="24"/>
          <w:szCs w:val="24"/>
          <w:lang w:eastAsia="ru-RU"/>
        </w:rPr>
        <w:fldChar w:fldCharType="end"/>
      </w:r>
      <w:bookmarkEnd w:id="145"/>
      <w:r w:rsidRPr="006C6547">
        <w:rPr>
          <w:rFonts w:ascii="Arial" w:eastAsia="Times New Roman" w:hAnsi="Arial" w:cs="Arial"/>
          <w:color w:val="000000"/>
          <w:sz w:val="24"/>
          <w:szCs w:val="24"/>
          <w:lang w:eastAsia="ru-RU"/>
        </w:rPr>
        <w:t xml:space="preserve"> настоящего Кодекса.</w:t>
      </w:r>
    </w:p>
    <w:bookmarkStart w:id="146" w:name="sub1001680411"/>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"jl:30854479.0"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Перечень услуг, указанных в настоящем подпункте</w:t>
      </w:r>
      <w:r w:rsidRPr="006C6547">
        <w:rPr>
          <w:rFonts w:ascii="Arial" w:eastAsia="Times New Roman" w:hAnsi="Arial" w:cs="Arial"/>
          <w:color w:val="000000"/>
          <w:sz w:val="24"/>
          <w:szCs w:val="24"/>
          <w:lang w:eastAsia="ru-RU"/>
        </w:rPr>
        <w:fldChar w:fldCharType="end"/>
      </w:r>
      <w:bookmarkEnd w:id="146"/>
      <w:r w:rsidRPr="006C6547">
        <w:rPr>
          <w:rFonts w:ascii="Arial" w:eastAsia="Times New Roman" w:hAnsi="Arial" w:cs="Arial"/>
          <w:color w:val="000000"/>
          <w:sz w:val="24"/>
          <w:szCs w:val="24"/>
          <w:lang w:eastAsia="ru-RU"/>
        </w:rPr>
        <w:t>, утверждается Правительством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47" w:name="SUB276150103"/>
      <w:bookmarkEnd w:id="147"/>
      <w:r w:rsidRPr="006C6547">
        <w:rPr>
          <w:rFonts w:ascii="Arial" w:eastAsia="Times New Roman" w:hAnsi="Arial" w:cs="Arial"/>
          <w:color w:val="000000"/>
          <w:sz w:val="24"/>
          <w:szCs w:val="24"/>
          <w:lang w:eastAsia="ru-RU"/>
        </w:rPr>
        <w:t xml:space="preserve">3) исключен в соответствии с </w:t>
      </w:r>
      <w:bookmarkStart w:id="148" w:name="sub1002034773"/>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"jl:31038459.27615"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РК от 21.07.11 г. № 467-IV </w:t>
      </w:r>
      <w:r w:rsidRPr="006C6547">
        <w:rPr>
          <w:rFonts w:ascii="Arial" w:eastAsia="Times New Roman" w:hAnsi="Arial" w:cs="Arial"/>
          <w:i/>
          <w:iCs/>
          <w:color w:val="FF0000"/>
          <w:sz w:val="24"/>
          <w:szCs w:val="24"/>
          <w:lang w:eastAsia="ru-RU"/>
        </w:rPr>
        <w:t>(введено в действие с 1 июля 2011 г.) (</w:t>
      </w:r>
      <w:bookmarkStart w:id="149" w:name="sub100204250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"jl:31039644.276150103"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49"/>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50" w:name="SUB276150200"/>
      <w:bookmarkStart w:id="151" w:name="SUB276150202"/>
      <w:bookmarkEnd w:id="150"/>
      <w:bookmarkEnd w:id="151"/>
      <w:r w:rsidRPr="006C6547">
        <w:rPr>
          <w:rFonts w:ascii="Arial" w:eastAsia="Times New Roman" w:hAnsi="Arial" w:cs="Arial"/>
          <w:i/>
          <w:iCs/>
          <w:color w:val="FF0000"/>
          <w:sz w:val="24"/>
          <w:szCs w:val="24"/>
          <w:lang w:eastAsia="ru-RU"/>
        </w:rPr>
        <w:t xml:space="preserve">Пункт 2 изложен в редакции </w:t>
      </w:r>
      <w:hyperlink r:id="rId41" w:history="1">
        <w:r w:rsidRPr="006C6547">
          <w:rPr>
            <w:rFonts w:ascii="Arial" w:eastAsia="Times New Roman" w:hAnsi="Arial" w:cs="Arial"/>
            <w:b/>
            <w:bCs/>
            <w:color w:val="000080"/>
            <w:sz w:val="24"/>
            <w:szCs w:val="24"/>
            <w:u w:val="single"/>
            <w:lang w:eastAsia="ru-RU"/>
          </w:rPr>
          <w:t>Закона</w:t>
        </w:r>
      </w:hyperlink>
      <w:bookmarkEnd w:id="148"/>
      <w:r w:rsidRPr="006C6547">
        <w:rPr>
          <w:rFonts w:ascii="Arial" w:eastAsia="Times New Roman" w:hAnsi="Arial" w:cs="Arial"/>
          <w:i/>
          <w:iCs/>
          <w:color w:val="FF0000"/>
          <w:sz w:val="24"/>
          <w:szCs w:val="24"/>
          <w:lang w:eastAsia="ru-RU"/>
        </w:rPr>
        <w:t xml:space="preserve"> РК от 21.07.11 г. № 467-IV </w:t>
      </w:r>
      <w:bookmarkStart w:id="152" w:name="sub100210920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"jl:31066870.0"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w:t>
      </w:r>
      <w:r w:rsidRPr="006C6547">
        <w:rPr>
          <w:rFonts w:ascii="Arial" w:eastAsia="Times New Roman" w:hAnsi="Arial" w:cs="Arial"/>
          <w:i/>
          <w:iCs/>
          <w:color w:val="333399"/>
          <w:sz w:val="24"/>
          <w:szCs w:val="24"/>
          <w:u w:val="single"/>
          <w:lang w:eastAsia="ru-RU"/>
        </w:rPr>
        <w:fldChar w:fldCharType="end"/>
      </w:r>
      <w:bookmarkEnd w:id="152"/>
      <w:r w:rsidRPr="006C6547">
        <w:rPr>
          <w:rFonts w:ascii="Arial" w:eastAsia="Times New Roman" w:hAnsi="Arial" w:cs="Arial"/>
          <w:i/>
          <w:iCs/>
          <w:color w:val="FF0000"/>
          <w:sz w:val="24"/>
          <w:szCs w:val="24"/>
          <w:lang w:eastAsia="ru-RU"/>
        </w:rPr>
        <w:t xml:space="preserve"> (введено в действие с 1 июля 2011 г.) (</w:t>
      </w:r>
      <w:bookmarkStart w:id="153" w:name="sub100203915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"jl:31039644.276150200"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53"/>
      <w:r w:rsidRPr="006C6547">
        <w:rPr>
          <w:rFonts w:ascii="Arial" w:eastAsia="Times New Roman" w:hAnsi="Arial" w:cs="Arial"/>
          <w:i/>
          <w:iCs/>
          <w:color w:val="FF0000"/>
          <w:sz w:val="24"/>
          <w:szCs w:val="24"/>
          <w:lang w:eastAsia="ru-RU"/>
        </w:rPr>
        <w:t xml:space="preserve">); </w:t>
      </w:r>
      <w:bookmarkStart w:id="154" w:name="sub100272485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"jl:31311025.27615"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155" w:name="sub100271672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"jl:31313173.276150200"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155"/>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Освобождается от налога на добавленную стоимость импорт следующих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 xml:space="preserve">1) предусмотренных подпунктами 1), 3) - 6), 6-1), 7) - 13) </w:t>
      </w:r>
      <w:bookmarkStart w:id="156" w:name="sub1000932836"/>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"jl:30366217.2550000"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пункта 1 статьи 255</w:t>
      </w:r>
      <w:r w:rsidRPr="006C6547">
        <w:rPr>
          <w:rFonts w:ascii="Arial" w:eastAsia="Times New Roman" w:hAnsi="Arial" w:cs="Arial"/>
          <w:color w:val="000000"/>
          <w:sz w:val="24"/>
          <w:szCs w:val="24"/>
          <w:lang w:eastAsia="ru-RU"/>
        </w:rPr>
        <w:fldChar w:fldCharType="end"/>
      </w:r>
      <w:bookmarkEnd w:id="156"/>
      <w:r w:rsidRPr="006C6547">
        <w:rPr>
          <w:rFonts w:ascii="Arial" w:eastAsia="Times New Roman" w:hAnsi="Arial" w:cs="Arial"/>
          <w:color w:val="000000"/>
          <w:sz w:val="24"/>
          <w:szCs w:val="24"/>
          <w:lang w:eastAsia="ru-RU"/>
        </w:rPr>
        <w:t xml:space="preserve"> настоящего Кодекса.</w:t>
      </w:r>
      <w:proofErr w:type="gramEnd"/>
    </w:p>
    <w:bookmarkStart w:id="157" w:name="sub1001574403"/>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"jl:30817552.0"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Порядок</w:t>
      </w:r>
      <w:r w:rsidRPr="006C6547">
        <w:rPr>
          <w:rFonts w:ascii="Arial" w:eastAsia="Times New Roman" w:hAnsi="Arial" w:cs="Arial"/>
          <w:color w:val="000000"/>
          <w:sz w:val="24"/>
          <w:szCs w:val="24"/>
          <w:lang w:eastAsia="ru-RU"/>
        </w:rPr>
        <w:fldChar w:fldCharType="end"/>
      </w:r>
      <w:bookmarkEnd w:id="157"/>
      <w:r w:rsidRPr="006C6547">
        <w:rPr>
          <w:rFonts w:ascii="Arial" w:eastAsia="Times New Roman" w:hAnsi="Arial" w:cs="Arial"/>
          <w:color w:val="000000"/>
          <w:sz w:val="24"/>
          <w:szCs w:val="24"/>
          <w:lang w:eastAsia="ru-RU"/>
        </w:rPr>
        <w:t xml:space="preserve"> освобождения от налога на добавленную стоимость импорта товаров в рамках Таможенного союза, указанных в настоящем пункте, определяется Правительством Республики Казахстан;</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Подпункт 2 изложен в редакции </w:t>
      </w:r>
      <w:bookmarkStart w:id="158" w:name="sub100434122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"jl:31635480.27615"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158"/>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159" w:name="sub100433601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"jl:31637067.276150200"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59"/>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2) импортируемых в рамках гарантийного обслуживания, предусмотренного договором (контрактом).</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Подтверждением импорта товаров в рамках гарантийного обслуживания являются договор (контракт), предусматривающий гарантийное обслуживание, на основании которого приобретен товар, товаросопроводительные документы, претензия и дефектный акт, подтвержденные участниками договора (контракта).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60" w:name="SUB276150300"/>
      <w:bookmarkStart w:id="161" w:name="SUB27615"/>
      <w:bookmarkEnd w:id="160"/>
      <w:bookmarkEnd w:id="161"/>
      <w:r w:rsidRPr="006C6547">
        <w:rPr>
          <w:rFonts w:ascii="Arial" w:eastAsia="Times New Roman" w:hAnsi="Arial" w:cs="Arial"/>
          <w:i/>
          <w:iCs/>
          <w:color w:val="FF0000"/>
          <w:sz w:val="24"/>
          <w:szCs w:val="24"/>
          <w:lang w:eastAsia="ru-RU"/>
        </w:rPr>
        <w:t xml:space="preserve">В пункт 3 внесены изменения в соответствии с </w:t>
      </w:r>
      <w:hyperlink r:id="rId42"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05.07.11 г. № 452-IV (введены в действие с 1 января 2012 г.) (</w:t>
      </w:r>
      <w:bookmarkStart w:id="162" w:name="sub100218133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"jl:31092989.276150300"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62"/>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 Исключен в соответствии с </w:t>
      </w:r>
      <w:hyperlink r:id="rId43" w:history="1">
        <w:r w:rsidRPr="006C6547">
          <w:rPr>
            <w:rFonts w:ascii="Arial" w:eastAsia="Times New Roman" w:hAnsi="Arial" w:cs="Arial"/>
            <w:b/>
            <w:bCs/>
            <w:color w:val="000080"/>
            <w:sz w:val="24"/>
            <w:szCs w:val="24"/>
            <w:u w:val="single"/>
            <w:lang w:eastAsia="ru-RU"/>
          </w:rPr>
          <w:t>Законом</w:t>
        </w:r>
      </w:hyperlink>
      <w:bookmarkEnd w:id="154"/>
      <w:r w:rsidRPr="006C6547">
        <w:rPr>
          <w:rFonts w:ascii="Arial" w:eastAsia="Times New Roman" w:hAnsi="Arial" w:cs="Arial"/>
          <w:color w:val="000000"/>
          <w:sz w:val="24"/>
          <w:szCs w:val="24"/>
          <w:lang w:eastAsia="ru-RU"/>
        </w:rPr>
        <w:t xml:space="preserve"> РК от 26.12.12 г. № 61-V </w:t>
      </w:r>
      <w:r w:rsidRPr="006C6547">
        <w:rPr>
          <w:rFonts w:ascii="Arial" w:eastAsia="Times New Roman" w:hAnsi="Arial" w:cs="Arial"/>
          <w:i/>
          <w:iCs/>
          <w:color w:val="FF0000"/>
          <w:sz w:val="24"/>
          <w:szCs w:val="24"/>
          <w:lang w:eastAsia="ru-RU"/>
        </w:rPr>
        <w:t xml:space="preserve">(введено в действие с 1 января 2013 г.) </w:t>
      </w:r>
      <w:bookmarkStart w:id="163" w:name="sub100278036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"jl:31327502.0"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w:t>
      </w:r>
      <w:r w:rsidRPr="006C6547">
        <w:rPr>
          <w:rFonts w:ascii="Arial" w:eastAsia="Times New Roman" w:hAnsi="Arial" w:cs="Arial"/>
          <w:i/>
          <w:iCs/>
          <w:color w:val="333399"/>
          <w:sz w:val="24"/>
          <w:szCs w:val="24"/>
          <w:u w:val="single"/>
          <w:lang w:eastAsia="ru-RU"/>
        </w:rPr>
        <w:fldChar w:fldCharType="end"/>
      </w:r>
      <w:bookmarkEnd w:id="163"/>
      <w:r w:rsidRPr="006C6547">
        <w:rPr>
          <w:rFonts w:ascii="Arial" w:eastAsia="Times New Roman" w:hAnsi="Arial" w:cs="Arial"/>
          <w:i/>
          <w:iCs/>
          <w:color w:val="FF0000"/>
          <w:sz w:val="24"/>
          <w:szCs w:val="24"/>
          <w:lang w:eastAsia="ru-RU"/>
        </w:rPr>
        <w:t xml:space="preserve"> (</w:t>
      </w:r>
      <w:bookmarkStart w:id="164" w:name="sub100272485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"jl:31313173.276150300"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6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65" w:name="SUB276150400"/>
      <w:bookmarkEnd w:id="165"/>
      <w:r w:rsidRPr="006C6547">
        <w:rPr>
          <w:rFonts w:ascii="Arial" w:eastAsia="Times New Roman" w:hAnsi="Arial" w:cs="Arial"/>
          <w:color w:val="000000"/>
          <w:sz w:val="24"/>
          <w:szCs w:val="24"/>
          <w:lang w:eastAsia="ru-RU"/>
        </w:rPr>
        <w:t xml:space="preserve">4. </w:t>
      </w:r>
      <w:proofErr w:type="gramStart"/>
      <w:r w:rsidRPr="006C6547">
        <w:rPr>
          <w:rFonts w:ascii="Arial" w:eastAsia="Times New Roman" w:hAnsi="Arial" w:cs="Arial"/>
          <w:color w:val="000000"/>
          <w:sz w:val="24"/>
          <w:szCs w:val="24"/>
          <w:lang w:eastAsia="ru-RU"/>
        </w:rPr>
        <w:t>В случае использования товаров, ранее ввезенных на территорию Республики Казахстан, в иных целях, чем те, в связи с которыми в соответствии с законодательством Республики Казахстан предоставлено освобождение от налога на добавленную стоимость по импорту, налог на добавленную стоимость по импорту таких товаров подлежит уплате на последнюю дату срока, установленного настоящим Кодексом для уплаты налога на добавленную стоимость при ввозе товара</w:t>
      </w:r>
      <w:proofErr w:type="gramEnd"/>
      <w:r w:rsidRPr="006C6547">
        <w:rPr>
          <w:rFonts w:ascii="Arial" w:eastAsia="Times New Roman" w:hAnsi="Arial" w:cs="Arial"/>
          <w:color w:val="00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66" w:name="SUB276150500"/>
      <w:bookmarkEnd w:id="166"/>
      <w:r w:rsidRPr="006C6547">
        <w:rPr>
          <w:rFonts w:ascii="Arial" w:eastAsia="Times New Roman" w:hAnsi="Arial" w:cs="Arial"/>
          <w:color w:val="000000"/>
          <w:sz w:val="24"/>
          <w:szCs w:val="24"/>
          <w:lang w:eastAsia="ru-RU"/>
        </w:rPr>
        <w:t>5. Вознаграждение, выплачиваемое лизингополучателем-налогоплательщиком Республики Казахстан лизингодателю другого государства - члена Таможенного союза по договору лизинга, освобождается от налога на добавленную стоимость.</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67" w:name="SUB276160000"/>
      <w:bookmarkEnd w:id="167"/>
      <w:r w:rsidRPr="006C6547">
        <w:rPr>
          <w:rFonts w:ascii="Arial" w:eastAsia="Times New Roman" w:hAnsi="Arial" w:cs="Arial"/>
          <w:b/>
          <w:bCs/>
          <w:color w:val="000000"/>
          <w:sz w:val="24"/>
          <w:szCs w:val="24"/>
          <w:lang w:eastAsia="ru-RU"/>
        </w:rPr>
        <w:t>Статья 276-16. Порядок отнесения в зачет сумм налога на добавленную стоимость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Если иное не установлено настоящей статьей, налог на добавленную стоимость относится в зачет в порядке, установленном </w:t>
      </w:r>
      <w:hyperlink r:id="rId44" w:history="1">
        <w:r w:rsidRPr="006C6547">
          <w:rPr>
            <w:rFonts w:ascii="Arial" w:eastAsia="Times New Roman" w:hAnsi="Arial" w:cs="Arial"/>
            <w:b/>
            <w:bCs/>
            <w:color w:val="000080"/>
            <w:sz w:val="24"/>
            <w:szCs w:val="24"/>
            <w:u w:val="single"/>
            <w:lang w:eastAsia="ru-RU"/>
          </w:rPr>
          <w:t>главой 34</w:t>
        </w:r>
      </w:hyperlink>
      <w:bookmarkEnd w:id="80"/>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68" w:name="SUB276160200"/>
      <w:bookmarkEnd w:id="168"/>
      <w:r w:rsidRPr="006C6547">
        <w:rPr>
          <w:rFonts w:ascii="Arial" w:eastAsia="Times New Roman" w:hAnsi="Arial" w:cs="Arial"/>
          <w:color w:val="000000"/>
          <w:sz w:val="24"/>
          <w:szCs w:val="24"/>
          <w:lang w:eastAsia="ru-RU"/>
        </w:rPr>
        <w:t xml:space="preserve">2. При импорте товаров на территорию Республики Казахстан с территории государств - членов Таможенного союза отнесению в зачет подлежит сумма налога на </w:t>
      </w:r>
      <w:r w:rsidRPr="006C6547">
        <w:rPr>
          <w:rFonts w:ascii="Arial" w:eastAsia="Times New Roman" w:hAnsi="Arial" w:cs="Arial"/>
          <w:color w:val="000000"/>
          <w:sz w:val="24"/>
          <w:szCs w:val="24"/>
          <w:lang w:eastAsia="ru-RU"/>
        </w:rPr>
        <w:lastRenderedPageBreak/>
        <w:t>добавленную стоимость по импортированным товарам, уплаченного в установленном порядке в бюджет Республики Казахстан, в пределах исчисленных и (или) начисленных.</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Суммой налога на добавленную стоимость, относимого в зачет при импорте товаров по договору (контракту) лизинга, является сумма налога на добавленную стоимость, уплаченного в бюджет, но не более суммы налога на добавленную стоимость, приходящегося на размер облагаемого импорта за налоговый период, определяемого в соответствии с </w:t>
      </w:r>
      <w:bookmarkStart w:id="169" w:name="sub1001500206"/>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"jl:30366217.276080600"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6 статьи 276-8</w:t>
      </w:r>
      <w:r w:rsidRPr="006C6547">
        <w:rPr>
          <w:rFonts w:ascii="Arial" w:eastAsia="Times New Roman" w:hAnsi="Arial" w:cs="Arial"/>
          <w:color w:val="000000"/>
          <w:sz w:val="24"/>
          <w:szCs w:val="24"/>
          <w:lang w:eastAsia="ru-RU"/>
        </w:rPr>
        <w:fldChar w:fldCharType="end"/>
      </w:r>
      <w:bookmarkEnd w:id="169"/>
      <w:r w:rsidRPr="006C6547">
        <w:rPr>
          <w:rFonts w:ascii="Arial" w:eastAsia="Times New Roman" w:hAnsi="Arial" w:cs="Arial"/>
          <w:color w:val="000000"/>
          <w:sz w:val="24"/>
          <w:szCs w:val="24"/>
          <w:lang w:eastAsia="ru-RU"/>
        </w:rPr>
        <w:t xml:space="preserve"> настоящего Кодекса. При этом суммы налога на добавленную стоимость, начисленные (исчисленные) за предыдущие налоговые периоды и уплаченные, в том числе путем проведения зачета в порядке, установленном </w:t>
      </w:r>
      <w:bookmarkStart w:id="170" w:name="sub1002377045"/>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"jl:30366217.5990000"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статьями 599</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и </w:t>
      </w:r>
      <w:bookmarkStart w:id="171" w:name="sub1002377047"/>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"jl:30366217.6010000"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601</w:t>
      </w:r>
      <w:r w:rsidRPr="006C6547">
        <w:rPr>
          <w:rFonts w:ascii="Arial" w:eastAsia="Times New Roman" w:hAnsi="Arial" w:cs="Arial"/>
          <w:color w:val="000000"/>
          <w:sz w:val="24"/>
          <w:szCs w:val="24"/>
          <w:lang w:eastAsia="ru-RU"/>
        </w:rPr>
        <w:fldChar w:fldCharType="end"/>
      </w:r>
      <w:bookmarkEnd w:id="171"/>
      <w:r w:rsidRPr="006C6547">
        <w:rPr>
          <w:rFonts w:ascii="Arial" w:eastAsia="Times New Roman" w:hAnsi="Arial" w:cs="Arial"/>
          <w:color w:val="000000"/>
          <w:sz w:val="24"/>
          <w:szCs w:val="24"/>
          <w:lang w:eastAsia="ru-RU"/>
        </w:rPr>
        <w:t xml:space="preserve"> настоящего Кодекса, в текущем налоговом периоде, подлежат зачету в текущем налоговом периоде.</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72" w:name="SUB276160300"/>
      <w:bookmarkEnd w:id="172"/>
      <w:r w:rsidRPr="006C6547">
        <w:rPr>
          <w:rFonts w:ascii="Arial" w:eastAsia="Times New Roman" w:hAnsi="Arial" w:cs="Arial"/>
          <w:i/>
          <w:iCs/>
          <w:color w:val="FF0000"/>
          <w:sz w:val="24"/>
          <w:szCs w:val="24"/>
          <w:lang w:eastAsia="ru-RU"/>
        </w:rPr>
        <w:t xml:space="preserve">Пункт 3 изложен в редакции </w:t>
      </w:r>
      <w:bookmarkStart w:id="173" w:name="sub100434122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"jl:31635480.27616"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173"/>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174" w:name="sub1004341226"/>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"jl:31637067.276160300"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7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Таможенного союза, сумма налога на добавленную стоимость, подлежащего отнесению в зачет лизингодателем-налогоплательщиком Республики Казахстан, определяется в части, приходящейся на стоимость товаров (предметов лизинга) по каждому лизинговому платежу, без учета вознаграждения.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75" w:name="SUB276170000"/>
      <w:bookmarkEnd w:id="175"/>
      <w:r w:rsidRPr="006C6547">
        <w:rPr>
          <w:rFonts w:ascii="Arial" w:eastAsia="Times New Roman" w:hAnsi="Arial" w:cs="Arial"/>
          <w:b/>
          <w:bCs/>
          <w:color w:val="000000"/>
          <w:sz w:val="24"/>
          <w:szCs w:val="24"/>
          <w:lang w:eastAsia="ru-RU"/>
        </w:rPr>
        <w:t>Статья 276-17. Счет-фактура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Порядок выписки счетов-фактур определяется в соответствии с </w:t>
      </w:r>
      <w:bookmarkStart w:id="176" w:name="sub1000926283"/>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"jl:30366217.2630000"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главой 35</w:t>
      </w:r>
      <w:r w:rsidRPr="006C6547">
        <w:rPr>
          <w:rFonts w:ascii="Arial" w:eastAsia="Times New Roman" w:hAnsi="Arial" w:cs="Arial"/>
          <w:color w:val="000000"/>
          <w:sz w:val="24"/>
          <w:szCs w:val="24"/>
          <w:lang w:eastAsia="ru-RU"/>
        </w:rPr>
        <w:fldChar w:fldCharType="end"/>
      </w:r>
      <w:bookmarkEnd w:id="176"/>
      <w:r w:rsidRPr="006C6547">
        <w:rPr>
          <w:rFonts w:ascii="Arial" w:eastAsia="Times New Roman" w:hAnsi="Arial" w:cs="Arial"/>
          <w:color w:val="000000"/>
          <w:sz w:val="24"/>
          <w:szCs w:val="24"/>
          <w:lang w:eastAsia="ru-RU"/>
        </w:rPr>
        <w:t xml:space="preserve"> настоящего Кодекса, если иное не установлено настоящей статьей.</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77" w:name="SUB276170200"/>
      <w:bookmarkEnd w:id="177"/>
      <w:r w:rsidRPr="006C6547">
        <w:rPr>
          <w:rFonts w:ascii="Arial" w:eastAsia="Times New Roman" w:hAnsi="Arial" w:cs="Arial"/>
          <w:color w:val="000000"/>
          <w:sz w:val="24"/>
          <w:szCs w:val="24"/>
          <w:lang w:eastAsia="ru-RU"/>
        </w:rPr>
        <w:t xml:space="preserve">2.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экспорта товаров с территории Республики Казахстан на территорию другого государства - члена Таможенного союза счет-фактура выписывается не ранее даты совершения оборота и не позднее пяти календарных дней после даты совершения оборота по реализации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78" w:name="SUB276170300"/>
      <w:bookmarkEnd w:id="178"/>
      <w:r w:rsidRPr="006C6547">
        <w:rPr>
          <w:rFonts w:ascii="Arial" w:eastAsia="Times New Roman" w:hAnsi="Arial" w:cs="Arial"/>
          <w:color w:val="000000"/>
          <w:sz w:val="24"/>
          <w:szCs w:val="24"/>
          <w:lang w:eastAsia="ru-RU"/>
        </w:rPr>
        <w:t xml:space="preserve">3. </w:t>
      </w:r>
      <w:proofErr w:type="gramStart"/>
      <w:r w:rsidRPr="006C6547">
        <w:rPr>
          <w:rFonts w:ascii="Arial" w:eastAsia="Times New Roman" w:hAnsi="Arial" w:cs="Arial"/>
          <w:color w:val="000000"/>
          <w:sz w:val="24"/>
          <w:szCs w:val="24"/>
          <w:lang w:eastAsia="ru-RU"/>
        </w:rPr>
        <w:t>В случае выполнения работ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последующим вывозом продуктов переработки на территорию другого государства, счет-фактура выписывается на дату подписания документа, подтверждающего выполнение работ по переработке давальческого сырья.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79" w:name="SUB276170400"/>
      <w:bookmarkEnd w:id="179"/>
      <w:r w:rsidRPr="006C6547">
        <w:rPr>
          <w:rFonts w:ascii="Arial" w:eastAsia="Times New Roman" w:hAnsi="Arial" w:cs="Arial"/>
          <w:color w:val="000000"/>
          <w:sz w:val="24"/>
          <w:szCs w:val="24"/>
          <w:lang w:eastAsia="ru-RU"/>
        </w:rPr>
        <w:t xml:space="preserve">4. Счет-фактура, выписываемый в случаях, указанных в пунктах 2 и 3 настоящей статьи, должен соответствовать требованиям, установленным </w:t>
      </w:r>
      <w:bookmarkStart w:id="180" w:name="sub1000937742"/>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"jl:30366217.2630500"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5 статьи 263</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 а также отражать:</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дату совершения оборота по реализации;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Подпункт 2 изложен в редакции </w:t>
      </w:r>
      <w:bookmarkStart w:id="181" w:name="sub100434122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"jl:31635480.27617"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182" w:name="sub100434122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"jl:31637067.276170400"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номер, идентифицирующий лицо в качестве налогоплательщика-покупателя в государстве-члене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 исключен в соответствии с </w:t>
      </w:r>
      <w:hyperlink r:id="rId45" w:history="1">
        <w:r w:rsidRPr="006C6547">
          <w:rPr>
            <w:rFonts w:ascii="Arial" w:eastAsia="Times New Roman" w:hAnsi="Arial" w:cs="Arial"/>
            <w:b/>
            <w:bCs/>
            <w:color w:val="000080"/>
            <w:sz w:val="24"/>
            <w:szCs w:val="24"/>
            <w:u w:val="single"/>
            <w:lang w:eastAsia="ru-RU"/>
          </w:rPr>
          <w:t>Законом</w:t>
        </w:r>
      </w:hyperlink>
      <w:bookmarkEnd w:id="181"/>
      <w:r w:rsidRPr="006C6547">
        <w:rPr>
          <w:rFonts w:ascii="Arial" w:eastAsia="Times New Roman" w:hAnsi="Arial" w:cs="Arial"/>
          <w:color w:val="000000"/>
          <w:sz w:val="24"/>
          <w:szCs w:val="24"/>
          <w:lang w:eastAsia="ru-RU"/>
        </w:rPr>
        <w:t xml:space="preserve"> РК от 28.11.14 г. № 257-V</w:t>
      </w:r>
      <w:r w:rsidRPr="006C6547">
        <w:rPr>
          <w:rFonts w:ascii="Arial" w:eastAsia="Times New Roman" w:hAnsi="Arial" w:cs="Arial"/>
          <w:i/>
          <w:iCs/>
          <w:color w:val="FF0000"/>
          <w:sz w:val="24"/>
          <w:szCs w:val="24"/>
          <w:lang w:eastAsia="ru-RU"/>
        </w:rPr>
        <w:t xml:space="preserve"> (введено в действие с 1 января 2015 г.) (</w:t>
      </w:r>
      <w:hyperlink r:id="rId46" w:history="1">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hyperlink>
      <w:bookmarkEnd w:id="182"/>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83" w:name="SUB276170500"/>
      <w:bookmarkEnd w:id="183"/>
      <w:r w:rsidRPr="006C6547">
        <w:rPr>
          <w:rFonts w:ascii="Arial" w:eastAsia="Times New Roman" w:hAnsi="Arial" w:cs="Arial"/>
          <w:color w:val="000000"/>
          <w:sz w:val="24"/>
          <w:szCs w:val="24"/>
          <w:lang w:eastAsia="ru-RU"/>
        </w:rPr>
        <w:t>5.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 - члена Таможенного союза, счет-фактура выписывается на дату каждого лизингового платежа без учета вознаграждения в размере части первоначальной стоимости товара (предмета лизинга), предусмотренной договором лизинга, но не более суммы фактически полученного платежа.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Сумма вознаграждения лизингодателя-налогоплательщика Республики Казахстан в счете-фактуре должна быть выделена отдельной строкой.</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84" w:name="SUB276180000"/>
      <w:bookmarkEnd w:id="184"/>
      <w:r w:rsidRPr="006C6547">
        <w:rPr>
          <w:rFonts w:ascii="Arial" w:eastAsia="Times New Roman" w:hAnsi="Arial" w:cs="Arial"/>
          <w:b/>
          <w:bCs/>
          <w:color w:val="000000"/>
          <w:sz w:val="24"/>
          <w:szCs w:val="24"/>
          <w:lang w:eastAsia="ru-RU"/>
        </w:rPr>
        <w:lastRenderedPageBreak/>
        <w:t>Статья 276-18. Особенности определения плательщиков налога на добавленную стоимость при импорте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 - члена Таможенного союза, уплата налога на добавленную стоимость осуществляется налогоплательщиком Республики Казахстан, на территорию которой импортированы товары, - собственником </w:t>
      </w:r>
      <w:proofErr w:type="gramStart"/>
      <w:r w:rsidRPr="006C6547">
        <w:rPr>
          <w:rFonts w:ascii="Arial" w:eastAsia="Times New Roman" w:hAnsi="Arial" w:cs="Arial"/>
          <w:color w:val="000000"/>
          <w:sz w:val="24"/>
          <w:szCs w:val="24"/>
          <w:lang w:eastAsia="ru-RU"/>
        </w:rPr>
        <w:t>товаров</w:t>
      </w:r>
      <w:proofErr w:type="gramEnd"/>
      <w:r w:rsidRPr="006C6547">
        <w:rPr>
          <w:rFonts w:ascii="Arial" w:eastAsia="Times New Roman" w:hAnsi="Arial" w:cs="Arial"/>
          <w:color w:val="000000"/>
          <w:sz w:val="24"/>
          <w:szCs w:val="24"/>
          <w:lang w:eastAsia="ru-RU"/>
        </w:rPr>
        <w:t xml:space="preserve"> либо комиссионером, поверенным (оператором).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целях</w:t>
      </w:r>
      <w:proofErr w:type="gramEnd"/>
      <w:r w:rsidRPr="006C6547">
        <w:rPr>
          <w:rFonts w:ascii="Arial" w:eastAsia="Times New Roman" w:hAnsi="Arial" w:cs="Arial"/>
          <w:color w:val="000000"/>
          <w:sz w:val="24"/>
          <w:szCs w:val="24"/>
          <w:lang w:eastAsia="ru-RU"/>
        </w:rPr>
        <w:t xml:space="preserve"> настоящей главы под собственником товаров следует понимать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85" w:name="SUB276180200"/>
      <w:bookmarkEnd w:id="185"/>
      <w:r w:rsidRPr="006C6547">
        <w:rPr>
          <w:rFonts w:ascii="Arial" w:eastAsia="Times New Roman" w:hAnsi="Arial" w:cs="Arial"/>
          <w:color w:val="000000"/>
          <w:sz w:val="24"/>
          <w:szCs w:val="24"/>
          <w:lang w:eastAsia="ru-RU"/>
        </w:rPr>
        <w:t xml:space="preserve">2.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если товары приобретаются налогоплательщиком Республики Казахстан на основании договора (контракта) с налогоплательщиком другого государства - члена Таможенного союза и при этом товары импортируются с территории третьего государства - члена Таможенного союза, налог на добавленную стоимость уплачивается налогоплательщиком Республики Казахстан, на территорию которой импортированы товары, - собственником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86" w:name="SUB276180300"/>
      <w:bookmarkEnd w:id="186"/>
      <w:r w:rsidRPr="006C6547">
        <w:rPr>
          <w:rFonts w:ascii="Arial" w:eastAsia="Times New Roman" w:hAnsi="Arial" w:cs="Arial"/>
          <w:color w:val="000000"/>
          <w:sz w:val="24"/>
          <w:szCs w:val="24"/>
          <w:lang w:eastAsia="ru-RU"/>
        </w:rPr>
        <w:t xml:space="preserve">3.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если товары реализуются налогоплательщиком одного государства - члена Таможенного союза на основании договора комиссии, поручения налогоплательщику Республики Казахстан и импортируются с территории третьего государства - члена Таможенного союза, уплата налога на добавленную стоимость осуществляется налогоплательщиком Республики Казахстан, на территорию которой импортированы товары, - комиссионером, поверенным.</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87" w:name="SUB276180400"/>
      <w:bookmarkEnd w:id="187"/>
      <w:r w:rsidRPr="006C6547">
        <w:rPr>
          <w:rFonts w:ascii="Arial" w:eastAsia="Times New Roman" w:hAnsi="Arial" w:cs="Arial"/>
          <w:i/>
          <w:iCs/>
          <w:color w:val="FF0000"/>
          <w:sz w:val="24"/>
          <w:szCs w:val="24"/>
          <w:lang w:eastAsia="ru-RU"/>
        </w:rPr>
        <w:t xml:space="preserve">В пункт 4 внесены изменения в соответствии с </w:t>
      </w:r>
      <w:hyperlink r:id="rId47"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05.07.11 г. № 452-IV (введены в действие с 1 января 2012 г.) (</w:t>
      </w:r>
      <w:bookmarkStart w:id="188" w:name="sub100218133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"jl:31092989.276180400"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188"/>
      <w:r w:rsidRPr="006C6547">
        <w:rPr>
          <w:rFonts w:ascii="Arial" w:eastAsia="Times New Roman" w:hAnsi="Arial" w:cs="Arial"/>
          <w:i/>
          <w:iCs/>
          <w:color w:val="FF0000"/>
          <w:sz w:val="24"/>
          <w:szCs w:val="24"/>
          <w:lang w:eastAsia="ru-RU"/>
        </w:rPr>
        <w:t xml:space="preserve">); изложен в редакции </w:t>
      </w:r>
      <w:bookmarkStart w:id="189" w:name="sub100420232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"jl:31609276.27618"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189"/>
      <w:r w:rsidRPr="006C6547">
        <w:rPr>
          <w:rFonts w:ascii="Arial" w:eastAsia="Times New Roman" w:hAnsi="Arial" w:cs="Arial"/>
          <w:i/>
          <w:iCs/>
          <w:color w:val="FF0000"/>
          <w:sz w:val="24"/>
          <w:szCs w:val="24"/>
          <w:lang w:eastAsia="ru-RU"/>
        </w:rPr>
        <w:t xml:space="preserve"> РК от 29.09.14 г. № 239-V (</w:t>
      </w:r>
      <w:bookmarkStart w:id="190" w:name="sub100420232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"jl:31610064.276180400"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19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4. В случае, если налогоплательщик Республики Казахстан приобретает на выставочно-ярмарочной торговле, организованной другим налогоплательщиком Республики Казахстан, товары, ранее импортированные на территорию Республики Казахстан налогоплательщиком другого государства-члена Таможенного союза, по которым не был уплачен налог на добавленную стоимость, уплата налога на добавленную стоимость осуществляется налогоплательщиком Республики Казахстан, собственником </w:t>
      </w:r>
      <w:proofErr w:type="gramStart"/>
      <w:r w:rsidRPr="006C6547">
        <w:rPr>
          <w:rFonts w:ascii="Arial" w:eastAsia="Times New Roman" w:hAnsi="Arial" w:cs="Arial"/>
          <w:color w:val="000000"/>
          <w:sz w:val="24"/>
          <w:szCs w:val="24"/>
          <w:lang w:eastAsia="ru-RU"/>
        </w:rPr>
        <w:t>товаров</w:t>
      </w:r>
      <w:proofErr w:type="gramEnd"/>
      <w:r w:rsidRPr="006C6547">
        <w:rPr>
          <w:rFonts w:ascii="Arial" w:eastAsia="Times New Roman" w:hAnsi="Arial" w:cs="Arial"/>
          <w:color w:val="000000"/>
          <w:sz w:val="24"/>
          <w:szCs w:val="24"/>
          <w:lang w:eastAsia="ru-RU"/>
        </w:rPr>
        <w:t xml:space="preserve"> либо комиссионером, поверенным (оператором), если иное не предусмотрено настоящим пунктом.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приобретении налогоплательщиком Республики Казахстан на выставочно-ярмарочной торговле, организованной налогоплательщиком Республики Казахстан, товаров, ранее импортированных на территорию Республики Казахстан с территории государств-членов Таможенного союза, по которым не был уплачен налог на добавленную стоимость, уплата налога на добавленную стоимость осуществляется собственником товаров при наличии договоров (контрактов) с нерезидентом на их куплю-продажу.</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отсутствии договоров (контрактов) на куплю-продажу товаров уплата налога на добавленную стоимость по таким товарам осуществляется налогоплательщиком Республики Казахстан, организовавшим выставочно-ярмарочную торговлю.</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Налогоплательщик Республики Казахстан, организующий выставочно-ярмарочную торговлю, обязан письменно уведомить о проведении такой торговли налоговый орган по месту нахождения за десять рабочих дней до начала ее проведения с приложением списка участников торговли из государств-членов Таможенного союза.</w:t>
      </w:r>
    </w:p>
    <w:bookmarkStart w:id="191" w:name="sub1002237160"/>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"jl:31110046.0"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Порядок</w:t>
      </w:r>
      <w:r w:rsidRPr="006C6547">
        <w:rPr>
          <w:rFonts w:ascii="Arial" w:eastAsia="Times New Roman" w:hAnsi="Arial" w:cs="Arial"/>
          <w:color w:val="000000"/>
          <w:sz w:val="24"/>
          <w:szCs w:val="24"/>
          <w:lang w:eastAsia="ru-RU"/>
        </w:rPr>
        <w:fldChar w:fldCharType="end"/>
      </w:r>
      <w:bookmarkEnd w:id="191"/>
      <w:r w:rsidRPr="006C6547">
        <w:rPr>
          <w:rFonts w:ascii="Arial" w:eastAsia="Times New Roman" w:hAnsi="Arial" w:cs="Arial"/>
          <w:color w:val="000000"/>
          <w:sz w:val="24"/>
          <w:szCs w:val="24"/>
          <w:lang w:eastAsia="ru-RU"/>
        </w:rPr>
        <w:t xml:space="preserve"> </w:t>
      </w:r>
      <w:proofErr w:type="gramStart"/>
      <w:r w:rsidRPr="006C6547">
        <w:rPr>
          <w:rFonts w:ascii="Arial" w:eastAsia="Times New Roman" w:hAnsi="Arial" w:cs="Arial"/>
          <w:color w:val="000000"/>
          <w:sz w:val="24"/>
          <w:szCs w:val="24"/>
          <w:lang w:eastAsia="ru-RU"/>
        </w:rPr>
        <w:t>контроля за</w:t>
      </w:r>
      <w:proofErr w:type="gramEnd"/>
      <w:r w:rsidRPr="006C6547">
        <w:rPr>
          <w:rFonts w:ascii="Arial" w:eastAsia="Times New Roman" w:hAnsi="Arial" w:cs="Arial"/>
          <w:color w:val="000000"/>
          <w:sz w:val="24"/>
          <w:szCs w:val="24"/>
          <w:lang w:eastAsia="ru-RU"/>
        </w:rPr>
        <w:t xml:space="preserve"> уплатой налога на добавленную стоимость по выставочно-ярмарочной торговле определяется уполномоченным органом.</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192" w:name="SUB276180401"/>
      <w:bookmarkEnd w:id="192"/>
      <w:r w:rsidRPr="006C6547">
        <w:rPr>
          <w:rFonts w:ascii="Arial" w:eastAsia="Times New Roman" w:hAnsi="Arial" w:cs="Arial"/>
          <w:i/>
          <w:iCs/>
          <w:color w:val="FF0000"/>
          <w:sz w:val="24"/>
          <w:szCs w:val="24"/>
          <w:lang w:eastAsia="ru-RU"/>
        </w:rPr>
        <w:t xml:space="preserve">Статья дополнена пунктом 4-1 в соответствии с </w:t>
      </w:r>
      <w:bookmarkStart w:id="193" w:name="sub100434172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"jl:31635480.27618"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193"/>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 xml:space="preserve">4-1. В случае если налогоплательщик Республики Казахстан приобретает товары, ранее импортированные на территорию Республики Казахстан комиссионером, поверенным (оператором), являющимся налогоплательщиком Республики Казахстан, по договору (контракту) комиссии, поручения с налогоплательщиком другого государства-члена Таможенного союза, косвенные налоги по которым не были уплачены, то уплата косвенных налогов осуществляется налогоплательщиком Республики Казахстан - собственником </w:t>
      </w:r>
      <w:proofErr w:type="gramStart"/>
      <w:r w:rsidRPr="006C6547">
        <w:rPr>
          <w:rFonts w:ascii="Arial" w:eastAsia="Times New Roman" w:hAnsi="Arial" w:cs="Arial"/>
          <w:color w:val="000000"/>
          <w:sz w:val="24"/>
          <w:szCs w:val="24"/>
          <w:lang w:eastAsia="ru-RU"/>
        </w:rPr>
        <w:t>товаров</w:t>
      </w:r>
      <w:proofErr w:type="gramEnd"/>
      <w:r w:rsidRPr="006C6547">
        <w:rPr>
          <w:rFonts w:ascii="Arial" w:eastAsia="Times New Roman" w:hAnsi="Arial" w:cs="Arial"/>
          <w:color w:val="000000"/>
          <w:sz w:val="24"/>
          <w:szCs w:val="24"/>
          <w:lang w:eastAsia="ru-RU"/>
        </w:rPr>
        <w:t xml:space="preserve"> либо комиссионером, поверенным (оператором), импортировавшими товары.</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94" w:name="SUB276180500"/>
      <w:bookmarkEnd w:id="194"/>
      <w:r w:rsidRPr="006C6547">
        <w:rPr>
          <w:rFonts w:ascii="Arial" w:eastAsia="Times New Roman" w:hAnsi="Arial" w:cs="Arial"/>
          <w:color w:val="000000"/>
          <w:sz w:val="24"/>
          <w:szCs w:val="24"/>
          <w:lang w:eastAsia="ru-RU"/>
        </w:rPr>
        <w:t xml:space="preserve">5. В случае, если товары приобретаются на основании договора между налогоплательщиком Республики Казахстан и налогоплательщиком государства, не являющегося членом Таможенного союза, и при этом товары импортируются с территории другого государства - члена Таможенного союза, налог на добавленную стоимость уплачивается налогоплательщиком Республики Казахстан, на территорию которого импортированы товары, - собственником </w:t>
      </w:r>
      <w:proofErr w:type="gramStart"/>
      <w:r w:rsidRPr="006C6547">
        <w:rPr>
          <w:rFonts w:ascii="Arial" w:eastAsia="Times New Roman" w:hAnsi="Arial" w:cs="Arial"/>
          <w:color w:val="000000"/>
          <w:sz w:val="24"/>
          <w:szCs w:val="24"/>
          <w:lang w:eastAsia="ru-RU"/>
        </w:rPr>
        <w:t>товаров</w:t>
      </w:r>
      <w:proofErr w:type="gramEnd"/>
      <w:r w:rsidRPr="006C6547">
        <w:rPr>
          <w:rFonts w:ascii="Arial" w:eastAsia="Times New Roman" w:hAnsi="Arial" w:cs="Arial"/>
          <w:color w:val="000000"/>
          <w:sz w:val="24"/>
          <w:szCs w:val="24"/>
          <w:lang w:eastAsia="ru-RU"/>
        </w:rPr>
        <w:t xml:space="preserve"> либо комиссионером, поверенным (оператором).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195" w:name="SUB276190000"/>
      <w:bookmarkEnd w:id="195"/>
      <w:r w:rsidRPr="006C6547">
        <w:rPr>
          <w:rFonts w:ascii="Arial" w:eastAsia="Times New Roman" w:hAnsi="Arial" w:cs="Arial"/>
          <w:b/>
          <w:bCs/>
          <w:color w:val="000000"/>
          <w:sz w:val="24"/>
          <w:szCs w:val="24"/>
          <w:lang w:eastAsia="ru-RU"/>
        </w:rPr>
        <w:t>Статья 276-19. Особенности исчисления налога на добавленную стоимость при импорте товаров на территорию Республики Казахстан по договорам комиссии, поручения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При ввозе товаров на территорию Республики Казахстан комиссионером (поверенным) на основе договоров комиссии (поручения) обязанность по исчислению и перечислению в бюджет налога на добавленную стоимость по импортированным товарам возлагается на комиссионера (поверенного).</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w:t>
      </w:r>
      <w:bookmarkStart w:id="196" w:name="sub1004442737"/>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"jl:31492562.0%2031663702.0"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декларации</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по косвенным налогам по импортированным товарам и копии </w:t>
      </w:r>
      <w:hyperlink r:id="rId48" w:history="1">
        <w:r w:rsidRPr="006C6547">
          <w:rPr>
            <w:rFonts w:ascii="Arial" w:eastAsia="Times New Roman" w:hAnsi="Arial" w:cs="Arial"/>
            <w:b/>
            <w:bCs/>
            <w:color w:val="000080"/>
            <w:sz w:val="24"/>
            <w:szCs w:val="24"/>
            <w:u w:val="single"/>
            <w:lang w:eastAsia="ru-RU"/>
          </w:rPr>
          <w:t>заявления</w:t>
        </w:r>
      </w:hyperlink>
      <w:r w:rsidRPr="006C6547">
        <w:rPr>
          <w:rFonts w:ascii="Arial" w:eastAsia="Times New Roman" w:hAnsi="Arial" w:cs="Arial"/>
          <w:color w:val="000000"/>
          <w:sz w:val="24"/>
          <w:szCs w:val="24"/>
          <w:lang w:eastAsia="ru-RU"/>
        </w:rPr>
        <w:t xml:space="preserve"> о ввозе товаров и уплате косвенных налогов, содержащего отметку налогового органа, предусмотренную </w:t>
      </w:r>
      <w:bookmarkStart w:id="197" w:name="sub1001500050"/>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"jl:30366217.276200700"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7</w:t>
      </w:r>
      <w:proofErr w:type="gramEnd"/>
      <w:r w:rsidRPr="006C6547">
        <w:rPr>
          <w:rFonts w:ascii="Arial" w:eastAsia="Times New Roman" w:hAnsi="Arial" w:cs="Arial"/>
          <w:b/>
          <w:bCs/>
          <w:color w:val="000080"/>
          <w:sz w:val="24"/>
          <w:szCs w:val="24"/>
          <w:u w:val="single"/>
          <w:lang w:eastAsia="ru-RU"/>
        </w:rPr>
        <w:t xml:space="preserve"> статьи 276-20</w:t>
      </w:r>
      <w:r w:rsidRPr="006C6547">
        <w:rPr>
          <w:rFonts w:ascii="Arial" w:eastAsia="Times New Roman" w:hAnsi="Arial" w:cs="Arial"/>
          <w:color w:val="000000"/>
          <w:sz w:val="24"/>
          <w:szCs w:val="24"/>
          <w:lang w:eastAsia="ru-RU"/>
        </w:rPr>
        <w:fldChar w:fldCharType="end"/>
      </w:r>
      <w:bookmarkEnd w:id="197"/>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98" w:name="SUB276190200"/>
      <w:bookmarkEnd w:id="198"/>
      <w:r w:rsidRPr="006C6547">
        <w:rPr>
          <w:rFonts w:ascii="Arial" w:eastAsia="Times New Roman" w:hAnsi="Arial" w:cs="Arial"/>
          <w:color w:val="000000"/>
          <w:sz w:val="24"/>
          <w:szCs w:val="24"/>
          <w:lang w:eastAsia="ru-RU"/>
        </w:rPr>
        <w:t>2. Реализация товаров, выполнение работ или оказание услуг комиссионером от своего имени и за счет комитента не являются оборотом по реализации комиссионера.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199" w:name="SUB276190300"/>
      <w:bookmarkEnd w:id="199"/>
      <w:r w:rsidRPr="006C6547">
        <w:rPr>
          <w:rFonts w:ascii="Arial" w:eastAsia="Times New Roman" w:hAnsi="Arial" w:cs="Arial"/>
          <w:color w:val="000000"/>
          <w:sz w:val="24"/>
          <w:szCs w:val="24"/>
          <w:lang w:eastAsia="ru-RU"/>
        </w:rPr>
        <w:t>3. Реализация товаров, выполнение работ или оказание услуг поверенным от имени и за счет доверителя не являются оборотом по реализации поверенного.</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00" w:name="SUB276190400"/>
      <w:bookmarkEnd w:id="200"/>
      <w:r w:rsidRPr="006C6547">
        <w:rPr>
          <w:rFonts w:ascii="Arial" w:eastAsia="Times New Roman" w:hAnsi="Arial" w:cs="Arial"/>
          <w:color w:val="000000"/>
          <w:sz w:val="24"/>
          <w:szCs w:val="24"/>
          <w:lang w:eastAsia="ru-RU"/>
        </w:rPr>
        <w:t>4. Выписка счетов-фактур по товарам, ввезенным на территорию Республики Казахстан по договорам комиссии (поручения), заключенным между комитентом (доверителем) - налогоплательщиком государства - члена Таможенного союза и комиссионером (поверенным) налогоплательщиком Республики Казахстан, реализующим товары на территории Республики Казахстан, осуществляется комиссионером (поверенным). При этом счет-фактура выписывается с указанием статуса поставщика - «комиссионер» («поверенный»).</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счете-фактуре</w:t>
      </w:r>
      <w:proofErr w:type="gramEnd"/>
      <w:r w:rsidRPr="006C6547">
        <w:rPr>
          <w:rFonts w:ascii="Arial" w:eastAsia="Times New Roman" w:hAnsi="Arial" w:cs="Arial"/>
          <w:color w:val="000000"/>
          <w:sz w:val="24"/>
          <w:szCs w:val="24"/>
          <w:lang w:eastAsia="ru-RU"/>
        </w:rPr>
        <w:t xml:space="preserve">, выписываемом комиссионером (поверенным) покупателю, должны быть указаны реквизиты, установленные </w:t>
      </w:r>
      <w:hyperlink r:id="rId49" w:history="1">
        <w:r w:rsidRPr="006C6547">
          <w:rPr>
            <w:rFonts w:ascii="Arial" w:eastAsia="Times New Roman" w:hAnsi="Arial" w:cs="Arial"/>
            <w:b/>
            <w:bCs/>
            <w:color w:val="000080"/>
            <w:sz w:val="24"/>
            <w:szCs w:val="24"/>
            <w:u w:val="single"/>
            <w:lang w:eastAsia="ru-RU"/>
          </w:rPr>
          <w:t>подпунктами 1) - 6) пункта 5 статьи 263</w:t>
        </w:r>
      </w:hyperlink>
      <w:bookmarkEnd w:id="180"/>
      <w:r w:rsidRPr="006C6547">
        <w:rPr>
          <w:rFonts w:ascii="Arial" w:eastAsia="Times New Roman" w:hAnsi="Arial" w:cs="Arial"/>
          <w:color w:val="000000"/>
          <w:sz w:val="24"/>
          <w:szCs w:val="24"/>
          <w:lang w:eastAsia="ru-RU"/>
        </w:rPr>
        <w:t xml:space="preserve"> настоящего Кодекса, стоимость товаров без учета налога на добавленную стоимость, а также номер и дата заявления о ввозе товаров и уплате косвенных налогов, прилагаемого к счету-фактуре.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Сумма налога на добавленную стоимость, уплаченного комиссионером (поверенным) по импортируемым товарам, в счете-фактуре выделяется отдельной строкой.</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К такому счету-фактуре прилагаются полученные от комиссионера (поверенного) копия заявления о ввозе товаров и уплате косвенных налогов и копия декларации по косвенным налогам по импортированным товарам, являющаяся основанием для </w:t>
      </w:r>
      <w:r w:rsidRPr="006C6547">
        <w:rPr>
          <w:rFonts w:ascii="Arial" w:eastAsia="Times New Roman" w:hAnsi="Arial" w:cs="Arial"/>
          <w:color w:val="000000"/>
          <w:sz w:val="24"/>
          <w:szCs w:val="24"/>
          <w:lang w:eastAsia="ru-RU"/>
        </w:rPr>
        <w:lastRenderedPageBreak/>
        <w:t>отнесения в зачет налога на добавленную стоимость, уплаченного при импорте товаров комиссионером (поверенным).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Налог на добавленную стоимость по импортированным товарам, уплаченный комиссионером (поверенным) при импорте товаров на территорию Республики Казахстан, не подлежит отнесению в зачет комиссионером (поверенным).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01" w:name="SUB276190500"/>
      <w:bookmarkEnd w:id="201"/>
      <w:r w:rsidRPr="006C6547">
        <w:rPr>
          <w:rFonts w:ascii="Arial" w:eastAsia="Times New Roman" w:hAnsi="Arial" w:cs="Arial"/>
          <w:color w:val="000000"/>
          <w:sz w:val="24"/>
          <w:szCs w:val="24"/>
          <w:lang w:eastAsia="ru-RU"/>
        </w:rPr>
        <w:t>5. Датой совершения облагаемого импорта при ввозе товаров на территорию Республики Казахстан на основании договоров комиссии (поручения) является дата принятия на учет комиссионером (поверенным) импортированных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Для целей настоящего пункта датой принятия на учет является дата составления первичного документа, составленного комитентом (доверителем) в адрес комиссионера (поверенного), подтверждающего передачу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02" w:name="SUB276190600"/>
      <w:bookmarkEnd w:id="202"/>
      <w:r w:rsidRPr="006C6547">
        <w:rPr>
          <w:rFonts w:ascii="Arial" w:eastAsia="Times New Roman" w:hAnsi="Arial" w:cs="Arial"/>
          <w:i/>
          <w:iCs/>
          <w:color w:val="FF0000"/>
          <w:sz w:val="24"/>
          <w:szCs w:val="24"/>
          <w:lang w:eastAsia="ru-RU"/>
        </w:rPr>
        <w:t xml:space="preserve">Пункт 6 изложен в редакции </w:t>
      </w:r>
      <w:bookmarkStart w:id="203" w:name="sub100272486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"jl:31311025.27619"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203"/>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204" w:name="sub100272487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"jl:31313173.276190600"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0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6. При реализации товаров, выполнении работ, оказании услуг на условиях, соответствующих условиям договора комиссии (поручения), размер облагаемого оборота комиссионера (поверенного) определяется на основе вознаграждения по договору комиссии (поручения).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05" w:name="SUB276200000"/>
      <w:bookmarkEnd w:id="205"/>
      <w:r w:rsidRPr="006C6547">
        <w:rPr>
          <w:rFonts w:ascii="Arial" w:eastAsia="Times New Roman" w:hAnsi="Arial" w:cs="Arial"/>
          <w:i/>
          <w:iCs/>
          <w:color w:val="FF0000"/>
          <w:sz w:val="24"/>
          <w:szCs w:val="24"/>
          <w:lang w:eastAsia="ru-RU"/>
        </w:rPr>
        <w:t xml:space="preserve">Заголовок статьи 276-20 изложен в редакции </w:t>
      </w:r>
      <w:bookmarkStart w:id="206" w:name="sub100434172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"jl:31635480.27620"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07" w:name="sub100433602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07"/>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r w:rsidRPr="006C6547">
        <w:rPr>
          <w:rFonts w:ascii="Arial" w:eastAsia="Times New Roman" w:hAnsi="Arial" w:cs="Arial"/>
          <w:b/>
          <w:bCs/>
          <w:color w:val="000000"/>
          <w:sz w:val="24"/>
          <w:szCs w:val="24"/>
          <w:lang w:eastAsia="ru-RU"/>
        </w:rPr>
        <w:t>Статья 276-20. Порядок исчисления и уплаты налога на добавленную стоимость при импорте товаров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Если иное не установлено настоящей статьей, порядок исчисления и уплаты налога на добавленную стоимость в Таможенном союзе определяется в соответствии с </w:t>
      </w:r>
      <w:bookmarkStart w:id="208" w:name="sub1000926284"/>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"jl:30366217.2660000"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главой 36</w:t>
      </w:r>
      <w:r w:rsidRPr="006C6547">
        <w:rPr>
          <w:rFonts w:ascii="Arial" w:eastAsia="Times New Roman" w:hAnsi="Arial" w:cs="Arial"/>
          <w:color w:val="000000"/>
          <w:sz w:val="24"/>
          <w:szCs w:val="24"/>
          <w:lang w:eastAsia="ru-RU"/>
        </w:rPr>
        <w:fldChar w:fldCharType="end"/>
      </w:r>
      <w:bookmarkEnd w:id="208"/>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09" w:name="SUB276200200"/>
      <w:bookmarkEnd w:id="209"/>
      <w:r w:rsidRPr="006C6547">
        <w:rPr>
          <w:rFonts w:ascii="Arial" w:eastAsia="Times New Roman" w:hAnsi="Arial" w:cs="Arial"/>
          <w:color w:val="000000"/>
          <w:sz w:val="24"/>
          <w:szCs w:val="24"/>
          <w:lang w:eastAsia="ru-RU"/>
        </w:rPr>
        <w:t xml:space="preserve">2. Исключен в соответствии с </w:t>
      </w:r>
      <w:hyperlink r:id="rId50"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color w:val="000000"/>
          <w:sz w:val="24"/>
          <w:szCs w:val="24"/>
          <w:lang w:eastAsia="ru-RU"/>
        </w:rPr>
        <w:t xml:space="preserve"> РК от 28.11.14 г. № 257-V </w:t>
      </w:r>
      <w:r w:rsidRPr="006C6547">
        <w:rPr>
          <w:rFonts w:ascii="Arial" w:eastAsia="Times New Roman" w:hAnsi="Arial" w:cs="Arial"/>
          <w:i/>
          <w:iCs/>
          <w:color w:val="FF0000"/>
          <w:sz w:val="24"/>
          <w:szCs w:val="24"/>
          <w:lang w:eastAsia="ru-RU"/>
        </w:rPr>
        <w:t>(введено в действие с 1 января 2015 г.) (</w:t>
      </w:r>
      <w:bookmarkStart w:id="210" w:name="sub100433602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1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11" w:name="SUB276200300"/>
      <w:bookmarkEnd w:id="211"/>
      <w:r w:rsidRPr="006C6547">
        <w:rPr>
          <w:rFonts w:ascii="Arial" w:eastAsia="Times New Roman" w:hAnsi="Arial" w:cs="Arial"/>
          <w:i/>
          <w:iCs/>
          <w:color w:val="FF0000"/>
          <w:sz w:val="24"/>
          <w:szCs w:val="24"/>
          <w:lang w:eastAsia="ru-RU"/>
        </w:rPr>
        <w:t xml:space="preserve">В пункт 3 внесены изменения в соответствии с </w:t>
      </w:r>
      <w:bookmarkStart w:id="212" w:name="sub100203477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"jl:31038459.27620"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21.07.11 г. № 467-IV </w:t>
      </w:r>
      <w:bookmarkStart w:id="213" w:name="sub100210928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"jl:31066874.0"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w:t>
      </w:r>
      <w:r w:rsidRPr="006C6547">
        <w:rPr>
          <w:rFonts w:ascii="Arial" w:eastAsia="Times New Roman" w:hAnsi="Arial" w:cs="Arial"/>
          <w:i/>
          <w:iCs/>
          <w:color w:val="333399"/>
          <w:sz w:val="24"/>
          <w:szCs w:val="24"/>
          <w:u w:val="single"/>
          <w:lang w:eastAsia="ru-RU"/>
        </w:rPr>
        <w:fldChar w:fldCharType="end"/>
      </w:r>
      <w:bookmarkEnd w:id="213"/>
      <w:r w:rsidRPr="006C6547">
        <w:rPr>
          <w:rFonts w:ascii="Arial" w:eastAsia="Times New Roman" w:hAnsi="Arial" w:cs="Arial"/>
          <w:i/>
          <w:iCs/>
          <w:color w:val="FF0000"/>
          <w:sz w:val="24"/>
          <w:szCs w:val="24"/>
          <w:lang w:eastAsia="ru-RU"/>
        </w:rPr>
        <w:t xml:space="preserve"> (введены в действие с 1 июля 2011 г.) (</w:t>
      </w:r>
      <w:bookmarkStart w:id="214" w:name="sub100203916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"jl:31039644.276200300"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14"/>
      <w:r w:rsidRPr="006C6547">
        <w:rPr>
          <w:rFonts w:ascii="Arial" w:eastAsia="Times New Roman" w:hAnsi="Arial" w:cs="Arial"/>
          <w:i/>
          <w:iCs/>
          <w:color w:val="FF0000"/>
          <w:sz w:val="24"/>
          <w:szCs w:val="24"/>
          <w:lang w:eastAsia="ru-RU"/>
        </w:rPr>
        <w:t xml:space="preserve">); </w:t>
      </w:r>
      <w:hyperlink r:id="rId51"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15" w:name="sub1004336026"/>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 </w:t>
      </w:r>
      <w:proofErr w:type="gramStart"/>
      <w:r w:rsidRPr="006C6547">
        <w:rPr>
          <w:rFonts w:ascii="Arial" w:eastAsia="Times New Roman" w:hAnsi="Arial" w:cs="Arial"/>
          <w:color w:val="000000"/>
          <w:sz w:val="24"/>
          <w:szCs w:val="24"/>
          <w:lang w:eastAsia="ru-RU"/>
        </w:rPr>
        <w:t xml:space="preserve">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w:t>
      </w:r>
      <w:hyperlink r:id="rId52" w:history="1">
        <w:r w:rsidRPr="006C6547">
          <w:rPr>
            <w:rFonts w:ascii="Arial" w:eastAsia="Times New Roman" w:hAnsi="Arial" w:cs="Arial"/>
            <w:b/>
            <w:bCs/>
            <w:color w:val="000080"/>
            <w:sz w:val="24"/>
            <w:szCs w:val="24"/>
            <w:u w:val="single"/>
            <w:lang w:eastAsia="ru-RU"/>
          </w:rPr>
          <w:t>декларацию</w:t>
        </w:r>
      </w:hyperlink>
      <w:r w:rsidRPr="006C6547">
        <w:rPr>
          <w:rFonts w:ascii="Arial" w:eastAsia="Times New Roman" w:hAnsi="Arial" w:cs="Arial"/>
          <w:color w:val="000000"/>
          <w:sz w:val="24"/>
          <w:szCs w:val="24"/>
          <w:lang w:eastAsia="ru-RU"/>
        </w:rPr>
        <w:t xml:space="preserve"> по косвенным налогам по импортированным товарам, в том числе по договорам (контрактам) лизинга, на бумажном носителе и в электронном виде либо электронном виде не позднее 20 числа месяца</w:t>
      </w:r>
      <w:proofErr w:type="gramEnd"/>
      <w:r w:rsidRPr="006C6547">
        <w:rPr>
          <w:rFonts w:ascii="Arial" w:eastAsia="Times New Roman" w:hAnsi="Arial" w:cs="Arial"/>
          <w:color w:val="000000"/>
          <w:sz w:val="24"/>
          <w:szCs w:val="24"/>
          <w:lang w:eastAsia="ru-RU"/>
        </w:rPr>
        <w:t>, следующего за налоговым периодом, если иное не установлено настоящим пунктом.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Одновременно с декларацией по косвенным налогам по импортированным товарам налогоплательщик представляет в налоговый орган следующие документы:</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В подпункт 1 внесены изменения в соответствии с </w:t>
      </w:r>
      <w:hyperlink r:id="rId53"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05.07.11 г. № 452-IV (введены в действие с 1 января 2012 г.) (</w:t>
      </w:r>
      <w:bookmarkStart w:id="216" w:name="sub100218108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"jl:31092989.276200300"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16"/>
      <w:r w:rsidRPr="006C6547">
        <w:rPr>
          <w:rFonts w:ascii="Arial" w:eastAsia="Times New Roman" w:hAnsi="Arial" w:cs="Arial"/>
          <w:i/>
          <w:iCs/>
          <w:color w:val="FF0000"/>
          <w:sz w:val="24"/>
          <w:szCs w:val="24"/>
          <w:lang w:eastAsia="ru-RU"/>
        </w:rPr>
        <w:t xml:space="preserve">); изложен в редакции </w:t>
      </w:r>
      <w:bookmarkStart w:id="217" w:name="sub100376707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"jl:31481968.27620"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05.12.13 г. № 152-V (введено в действие с 1 декабря 2013 г.) (</w:t>
      </w:r>
      <w:bookmarkStart w:id="218" w:name="sub100376829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"jl:31482402.276200300"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18"/>
      <w:r w:rsidRPr="006C6547">
        <w:rPr>
          <w:rFonts w:ascii="Arial" w:eastAsia="Times New Roman" w:hAnsi="Arial" w:cs="Arial"/>
          <w:i/>
          <w:iCs/>
          <w:color w:val="FF0000"/>
          <w:sz w:val="24"/>
          <w:szCs w:val="24"/>
          <w:lang w:eastAsia="ru-RU"/>
        </w:rPr>
        <w:t xml:space="preserve">); </w:t>
      </w:r>
      <w:hyperlink r:id="rId54"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hyperlink r:id="rId55" w:history="1">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hyperlink>
      <w:bookmarkEnd w:id="215"/>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заявление (заявления) о ввозе товаров и уплате косвенных налогов на бумажном носителе (в четырех экземплярах) и в электронном виде либо электронном виде.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Форма заявления о ввозе товаров и уплате косвенных налогов, </w:t>
      </w:r>
      <w:hyperlink r:id="rId56" w:history="1">
        <w:r w:rsidRPr="006C6547">
          <w:rPr>
            <w:rFonts w:ascii="Arial" w:eastAsia="Times New Roman" w:hAnsi="Arial" w:cs="Arial"/>
            <w:b/>
            <w:bCs/>
            <w:color w:val="000080"/>
            <w:sz w:val="24"/>
            <w:szCs w:val="24"/>
            <w:u w:val="single"/>
            <w:lang w:eastAsia="ru-RU"/>
          </w:rPr>
          <w:t>правила его заполнения и представления</w:t>
        </w:r>
      </w:hyperlink>
      <w:r w:rsidRPr="006C6547">
        <w:rPr>
          <w:rFonts w:ascii="Arial" w:eastAsia="Times New Roman" w:hAnsi="Arial" w:cs="Arial"/>
          <w:color w:val="000000"/>
          <w:sz w:val="24"/>
          <w:szCs w:val="24"/>
          <w:lang w:eastAsia="ru-RU"/>
        </w:rPr>
        <w:t xml:space="preserve"> утверждаются уполномоченным органом;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19" w:name="SUB276200302"/>
      <w:bookmarkEnd w:id="219"/>
      <w:proofErr w:type="gramStart"/>
      <w:r w:rsidRPr="006C6547">
        <w:rPr>
          <w:rFonts w:ascii="Arial" w:eastAsia="Times New Roman" w:hAnsi="Arial" w:cs="Arial"/>
          <w:color w:val="000000"/>
          <w:sz w:val="24"/>
          <w:szCs w:val="24"/>
          <w:lang w:eastAsia="ru-RU"/>
        </w:rPr>
        <w:t xml:space="preserve">2) выписку банка, подтверждающую фактическую уплату косвенных налогов по импортированным товарам, и (или) иной платежный документ, предусмотренный банковским законодательством Республики Казахстан, подтверждающий исполнение </w:t>
      </w:r>
      <w:r w:rsidRPr="006C6547">
        <w:rPr>
          <w:rFonts w:ascii="Arial" w:eastAsia="Times New Roman" w:hAnsi="Arial" w:cs="Arial"/>
          <w:color w:val="000000"/>
          <w:sz w:val="24"/>
          <w:szCs w:val="24"/>
          <w:lang w:eastAsia="ru-RU"/>
        </w:rPr>
        <w:lastRenderedPageBreak/>
        <w:t xml:space="preserve">налогового обязательства по уплате косвенных налогов по импортированным товарам, или иной документ, выданный уполномоченным органом, подтверждающий предоставление налогоплательщику права на изменение срока уплаты налога, или документы, подтверждающие освобождение от налога на добавленную стоимость, с учетом требований </w:t>
      </w:r>
      <w:bookmarkStart w:id="220" w:name="sub1001500210"/>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"jl:30366217.276150000"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статьи</w:t>
      </w:r>
      <w:proofErr w:type="gramEnd"/>
      <w:r w:rsidRPr="006C6547">
        <w:rPr>
          <w:rFonts w:ascii="Arial" w:eastAsia="Times New Roman" w:hAnsi="Arial" w:cs="Arial"/>
          <w:b/>
          <w:bCs/>
          <w:color w:val="000080"/>
          <w:sz w:val="24"/>
          <w:szCs w:val="24"/>
          <w:u w:val="single"/>
          <w:lang w:eastAsia="ru-RU"/>
        </w:rPr>
        <w:t xml:space="preserve"> 276-15</w:t>
      </w:r>
      <w:r w:rsidRPr="006C6547">
        <w:rPr>
          <w:rFonts w:ascii="Arial" w:eastAsia="Times New Roman" w:hAnsi="Arial" w:cs="Arial"/>
          <w:color w:val="000000"/>
          <w:sz w:val="24"/>
          <w:szCs w:val="24"/>
          <w:lang w:eastAsia="ru-RU"/>
        </w:rPr>
        <w:fldChar w:fldCharType="end"/>
      </w:r>
      <w:bookmarkEnd w:id="220"/>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При этом указанные документы не представляются при ином порядке уплаты налога на добавленную стоимость, а также в случае наличия переплаты на лицевых счетах по налогу на добавленную стоимость по импортированным товарам, которая подлежит зачету в счет предстоящих платежей по налогу на добавленную стоимость по импортированным товарам при условии, что налогоплательщиком не подано заявление на зачет указанных сумм переплаты по другим</w:t>
      </w:r>
      <w:proofErr w:type="gramEnd"/>
      <w:r w:rsidRPr="006C6547">
        <w:rPr>
          <w:rFonts w:ascii="Arial" w:eastAsia="Times New Roman" w:hAnsi="Arial" w:cs="Arial"/>
          <w:color w:val="000000"/>
          <w:sz w:val="24"/>
          <w:szCs w:val="24"/>
          <w:lang w:eastAsia="ru-RU"/>
        </w:rPr>
        <w:t xml:space="preserve"> видам налогов и платежей или возврат на расчетный счет.</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 договорам (контрактам) лизинга указанные в настоящем подпункте документы представляются в срок, установленный в настоящем пункте, по сроку лизингового платежа, предусмотренного договором (контрактом) лизинга, приходящегося на отчетный налоговый период;</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21" w:name="SUB276200303"/>
      <w:bookmarkEnd w:id="221"/>
      <w:r w:rsidRPr="006C6547">
        <w:rPr>
          <w:rFonts w:ascii="Arial" w:eastAsia="Times New Roman" w:hAnsi="Arial" w:cs="Arial"/>
          <w:i/>
          <w:iCs/>
          <w:color w:val="FF0000"/>
          <w:sz w:val="24"/>
          <w:szCs w:val="24"/>
          <w:lang w:eastAsia="ru-RU"/>
        </w:rPr>
        <w:t xml:space="preserve">Подпункт 3 изложен в редакции </w:t>
      </w:r>
      <w:hyperlink r:id="rId57"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22" w:name="sub100434173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"jl:31637067.276200303"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22"/>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товаросопроводительные и (или) иные документы, подтверждающие перемещение товаров с территории одного государства-члена Таможенного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23" w:name="SUB276200304"/>
      <w:bookmarkEnd w:id="223"/>
      <w:r w:rsidRPr="006C6547">
        <w:rPr>
          <w:rFonts w:ascii="Arial" w:eastAsia="Times New Roman" w:hAnsi="Arial" w:cs="Arial"/>
          <w:i/>
          <w:iCs/>
          <w:color w:val="FF0000"/>
          <w:sz w:val="24"/>
          <w:szCs w:val="24"/>
          <w:lang w:eastAsia="ru-RU"/>
        </w:rPr>
        <w:t xml:space="preserve">Подпункт 4 изложен в редакции </w:t>
      </w:r>
      <w:hyperlink r:id="rId58"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24" w:name="sub100434173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"jl:31637067.276200304"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2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счета-фактуры, оформленные в соответствии с законодательством государства-члена Таможенного союза при отгрузке товаров, в случае, если их выставление (выписка) предусмотрено законодательством государства-члена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Если выставление (выписка) счета-фактуры не предусмотрено законодательством государства-члена Таможенного союза либо товары приобретаются у налогоплательщика государства, не являющегося государством-членом Таможенного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25" w:name="SUB276200305"/>
      <w:bookmarkEnd w:id="225"/>
      <w:proofErr w:type="gramStart"/>
      <w:r w:rsidRPr="006C6547">
        <w:rPr>
          <w:rFonts w:ascii="Arial" w:eastAsia="Times New Roman" w:hAnsi="Arial" w:cs="Arial"/>
          <w:color w:val="000000"/>
          <w:sz w:val="24"/>
          <w:szCs w:val="24"/>
          <w:lang w:eastAsia="ru-RU"/>
        </w:rPr>
        <w:t>5) договоры (контракты), на основании которых приобретены товары, импортированные на территорию Республики Казахстан с территории государства - члена Таможенного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26" w:name="SUB276200306"/>
      <w:bookmarkEnd w:id="226"/>
      <w:r w:rsidRPr="006C6547">
        <w:rPr>
          <w:rFonts w:ascii="Arial" w:eastAsia="Times New Roman" w:hAnsi="Arial" w:cs="Arial"/>
          <w:color w:val="000000"/>
          <w:sz w:val="24"/>
          <w:szCs w:val="24"/>
          <w:lang w:eastAsia="ru-RU"/>
        </w:rPr>
        <w:t xml:space="preserve">6) информационное сообщение (в случаях, предусмотренных </w:t>
      </w:r>
      <w:bookmarkStart w:id="227" w:name="sub100150021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"jl:30366217.276180200"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пунктами 2 - 5 статьи 276-18</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 представленное налогоплательщику Республики Казахстан налогоплательщиком другого государства - 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 - члена Таможенного союза, о следующих </w:t>
      </w:r>
      <w:proofErr w:type="gramStart"/>
      <w:r w:rsidRPr="006C6547">
        <w:rPr>
          <w:rFonts w:ascii="Arial" w:eastAsia="Times New Roman" w:hAnsi="Arial" w:cs="Arial"/>
          <w:color w:val="000000"/>
          <w:sz w:val="24"/>
          <w:szCs w:val="24"/>
          <w:lang w:eastAsia="ru-RU"/>
        </w:rPr>
        <w:t>сведениях</w:t>
      </w:r>
      <w:proofErr w:type="gramEnd"/>
      <w:r w:rsidRPr="006C6547">
        <w:rPr>
          <w:rFonts w:ascii="Arial" w:eastAsia="Times New Roman" w:hAnsi="Arial" w:cs="Arial"/>
          <w:color w:val="000000"/>
          <w:sz w:val="24"/>
          <w:szCs w:val="24"/>
          <w:lang w:eastAsia="ru-RU"/>
        </w:rPr>
        <w:t xml:space="preserve"> о налогоплательщике третьего государства - члена Таможенного союза и </w:t>
      </w:r>
      <w:proofErr w:type="gramStart"/>
      <w:r w:rsidRPr="006C6547">
        <w:rPr>
          <w:rFonts w:ascii="Arial" w:eastAsia="Times New Roman" w:hAnsi="Arial" w:cs="Arial"/>
          <w:color w:val="000000"/>
          <w:sz w:val="24"/>
          <w:szCs w:val="24"/>
          <w:lang w:eastAsia="ru-RU"/>
        </w:rPr>
        <w:t>договоре</w:t>
      </w:r>
      <w:proofErr w:type="gramEnd"/>
      <w:r w:rsidRPr="006C6547">
        <w:rPr>
          <w:rFonts w:ascii="Arial" w:eastAsia="Times New Roman" w:hAnsi="Arial" w:cs="Arial"/>
          <w:color w:val="000000"/>
          <w:sz w:val="24"/>
          <w:szCs w:val="24"/>
          <w:lang w:eastAsia="ru-RU"/>
        </w:rPr>
        <w:t xml:space="preserve"> (контракте), заключенном с налогоплательщиком этого третьего государства - члена Таможенного союза о приобретении импортированного товара: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номер, идентифицирующий лицо в качестве налогоплательщика государства - 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полное наименование налогоплательщика (организации (индивидуального предпринимателя) государства - 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место нахождения (жительства) налогоплательщика государства - члена Таможенного союза;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номер и дата контракта (договора);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номер и дата спецификации.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если налогоплательщик государства - члена Таможенного союза, у которого приобретается товар, не является собственником реализуемого товара (является комиссионером, поверенным), то сведения, указанные в абзацах втором - шестом настоящего подпункта, представляются также в отношении собственника реализуемого товара.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представления информационного сообщения на иностранном языке обязательно наличие перевода на казахский и русский языки.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28" w:name="SUB276200307"/>
      <w:bookmarkEnd w:id="228"/>
      <w:r w:rsidRPr="006C6547">
        <w:rPr>
          <w:rFonts w:ascii="Arial" w:eastAsia="Times New Roman" w:hAnsi="Arial" w:cs="Arial"/>
          <w:color w:val="000000"/>
          <w:sz w:val="24"/>
          <w:szCs w:val="24"/>
          <w:lang w:eastAsia="ru-RU"/>
        </w:rPr>
        <w:t>7) договоры (контракты) комиссии или поручения (в случаях их заключения);</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29" w:name="SUB276200308"/>
      <w:bookmarkEnd w:id="229"/>
      <w:r w:rsidRPr="006C6547">
        <w:rPr>
          <w:rFonts w:ascii="Arial" w:eastAsia="Times New Roman" w:hAnsi="Arial" w:cs="Arial"/>
          <w:i/>
          <w:iCs/>
          <w:color w:val="FF0000"/>
          <w:sz w:val="24"/>
          <w:szCs w:val="24"/>
          <w:lang w:eastAsia="ru-RU"/>
        </w:rPr>
        <w:t xml:space="preserve">В подпункт 8 внесены изменения в соответствии с </w:t>
      </w:r>
      <w:hyperlink r:id="rId59"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30" w:name="sub1004341744"/>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"jl:31637067.276200308"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3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8) договоры (контракты), на основании которых приобретены товары, импортированные на территорию Республики Казахстан с территории другого государства - члена Таможенного союза, по договорам комиссии или поручения (в случаях, предусмотренных </w:t>
      </w:r>
      <w:hyperlink r:id="rId60" w:history="1">
        <w:r w:rsidRPr="006C6547">
          <w:rPr>
            <w:rFonts w:ascii="Arial" w:eastAsia="Times New Roman" w:hAnsi="Arial" w:cs="Arial"/>
            <w:b/>
            <w:bCs/>
            <w:color w:val="000080"/>
            <w:sz w:val="24"/>
            <w:szCs w:val="24"/>
            <w:u w:val="single"/>
            <w:lang w:eastAsia="ru-RU"/>
          </w:rPr>
          <w:t>пунктами 2 и 3 статьи 276-18</w:t>
        </w:r>
      </w:hyperlink>
      <w:bookmarkEnd w:id="227"/>
      <w:r w:rsidRPr="006C6547">
        <w:rPr>
          <w:rFonts w:ascii="Arial" w:eastAsia="Times New Roman" w:hAnsi="Arial" w:cs="Arial"/>
          <w:color w:val="000000"/>
          <w:sz w:val="24"/>
          <w:szCs w:val="24"/>
          <w:lang w:eastAsia="ru-RU"/>
        </w:rPr>
        <w:t xml:space="preserve"> настоящего Кодекса, за исключением случаев, когда налог на добавленную стоимость уплачивается комиссионером, поверенным).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 случае розничной купли-продажи при отсутствии документов, указанных в подпунктах 3) - 5)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Документы, указанные в подпунктах 2) - 8)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При этом указанные копии документов могут быть представлены в виде книги (книг), прошнурованной (прошнурованных), пронумерованной (пронумерованных) с указанием на последнем листе общего количества листов и заверенной (заверенных) на последнем листе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w:t>
      </w:r>
      <w:proofErr w:type="gramEnd"/>
      <w:r w:rsidRPr="006C6547">
        <w:rPr>
          <w:rFonts w:ascii="Arial" w:eastAsia="Times New Roman" w:hAnsi="Arial" w:cs="Arial"/>
          <w:color w:val="000000"/>
          <w:sz w:val="24"/>
          <w:szCs w:val="24"/>
          <w:lang w:eastAsia="ru-RU"/>
        </w:rPr>
        <w:t xml:space="preserve"> основаниям, предусмотренным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По договорам (контрактам) лизинга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w:t>
      </w:r>
      <w:hyperlink r:id="rId61" w:history="1">
        <w:r w:rsidRPr="006C6547">
          <w:rPr>
            <w:rFonts w:ascii="Arial" w:eastAsia="Times New Roman" w:hAnsi="Arial" w:cs="Arial"/>
            <w:b/>
            <w:bCs/>
            <w:color w:val="000080"/>
            <w:sz w:val="24"/>
            <w:szCs w:val="24"/>
            <w:u w:val="single"/>
            <w:lang w:eastAsia="ru-RU"/>
          </w:rPr>
          <w:t>декларацией</w:t>
        </w:r>
      </w:hyperlink>
      <w:r w:rsidRPr="006C6547">
        <w:rPr>
          <w:rFonts w:ascii="Arial" w:eastAsia="Times New Roman" w:hAnsi="Arial" w:cs="Arial"/>
          <w:color w:val="000000"/>
          <w:sz w:val="24"/>
          <w:szCs w:val="24"/>
          <w:lang w:eastAsia="ru-RU"/>
        </w:rPr>
        <w:t xml:space="preserve"> по косвенным налогам по импортированным товарам документы, предусмотренные подпунктами 1) - 8) настоящего пункта. </w:t>
      </w:r>
      <w:proofErr w:type="gramStart"/>
      <w:r w:rsidRPr="006C6547">
        <w:rPr>
          <w:rFonts w:ascii="Arial" w:eastAsia="Times New Roman" w:hAnsi="Arial" w:cs="Arial"/>
          <w:color w:val="000000"/>
          <w:sz w:val="24"/>
          <w:szCs w:val="24"/>
          <w:lang w:eastAsia="ru-RU"/>
        </w:rPr>
        <w:t xml:space="preserve">В последующем налогоплательщик представляет в налоговый орган не позднее 20-го числа месяца, следующего за налоговым периодом - месяцем срока платежа, предусмотренного договором (контрактом) лизинга, одновременно с декларацией по косвенным налогам по </w:t>
      </w:r>
      <w:r w:rsidRPr="006C6547">
        <w:rPr>
          <w:rFonts w:ascii="Arial" w:eastAsia="Times New Roman" w:hAnsi="Arial" w:cs="Arial"/>
          <w:color w:val="000000"/>
          <w:sz w:val="24"/>
          <w:szCs w:val="24"/>
          <w:lang w:eastAsia="ru-RU"/>
        </w:rPr>
        <w:lastRenderedPageBreak/>
        <w:t>импортированным товарам документы (их копии), предусмотренные подпунктами 1) и 2) настоящего пункта.</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w:t>
      </w:r>
      <w:proofErr w:type="gramEnd"/>
      <w:r w:rsidRPr="006C6547">
        <w:rPr>
          <w:rFonts w:ascii="Arial" w:eastAsia="Times New Roman" w:hAnsi="Arial" w:cs="Arial"/>
          <w:color w:val="000000"/>
          <w:sz w:val="24"/>
          <w:szCs w:val="24"/>
          <w:lang w:eastAsia="ru-RU"/>
        </w:rPr>
        <w:t xml:space="preserve"> подпунктами 1), 3) - 5) настоящего пункта. При этом налогоплательщик в декларации по косвенным налогам по импортированным товарам и заявлении о ввозе товаров и уплате косвенных налогов не отражает налоговую базу по налогу на добавленную стоимость.</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w:t>
      </w:r>
      <w:proofErr w:type="gramEnd"/>
      <w:r w:rsidRPr="006C6547">
        <w:rPr>
          <w:rFonts w:ascii="Arial" w:eastAsia="Times New Roman" w:hAnsi="Arial" w:cs="Arial"/>
          <w:color w:val="000000"/>
          <w:sz w:val="24"/>
          <w:szCs w:val="24"/>
          <w:lang w:eastAsia="ru-RU"/>
        </w:rPr>
        <w:t xml:space="preserve"> подпунктами 1) - 5) настоящего пункта.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 последующем налогоплательщик представляет в налоговый орган не позднее 20-го числа месяца, следующего за налоговым периодом -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Форма декларации по косвенным налогам по импортированным товарам, правила ее составления и представления утверждаются уполномоченным органом.</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31" w:name="SUB276200310"/>
      <w:bookmarkEnd w:id="231"/>
      <w:r w:rsidRPr="006C6547">
        <w:rPr>
          <w:rFonts w:ascii="Arial" w:eastAsia="Times New Roman" w:hAnsi="Arial" w:cs="Arial"/>
          <w:i/>
          <w:iCs/>
          <w:color w:val="FF0000"/>
          <w:sz w:val="24"/>
          <w:szCs w:val="24"/>
          <w:lang w:eastAsia="ru-RU"/>
        </w:rPr>
        <w:t xml:space="preserve">Статья дополнена пунктом 3-1 в соответствии с </w:t>
      </w:r>
      <w:hyperlink r:id="rId62"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3-1. </w:t>
      </w:r>
      <w:hyperlink r:id="rId63" w:history="1">
        <w:r w:rsidRPr="006C6547">
          <w:rPr>
            <w:rFonts w:ascii="Arial" w:eastAsia="Times New Roman" w:hAnsi="Arial" w:cs="Arial"/>
            <w:b/>
            <w:bCs/>
            <w:color w:val="000080"/>
            <w:sz w:val="24"/>
            <w:szCs w:val="24"/>
            <w:u w:val="single"/>
            <w:lang w:eastAsia="ru-RU"/>
          </w:rPr>
          <w:t>Декларация</w:t>
        </w:r>
      </w:hyperlink>
      <w:bookmarkEnd w:id="196"/>
      <w:r w:rsidRPr="006C6547">
        <w:rPr>
          <w:rFonts w:ascii="Arial" w:eastAsia="Times New Roman" w:hAnsi="Arial" w:cs="Arial"/>
          <w:color w:val="000000"/>
          <w:sz w:val="24"/>
          <w:szCs w:val="24"/>
          <w:lang w:eastAsia="ru-RU"/>
        </w:rPr>
        <w:t xml:space="preserve"> по косвенным налогам по импортированным товарам на бумажном носителе и в электронном виде, </w:t>
      </w:r>
      <w:hyperlink r:id="rId64" w:history="1">
        <w:r w:rsidRPr="006C6547">
          <w:rPr>
            <w:rFonts w:ascii="Arial" w:eastAsia="Times New Roman" w:hAnsi="Arial" w:cs="Arial"/>
            <w:b/>
            <w:bCs/>
            <w:color w:val="000080"/>
            <w:sz w:val="24"/>
            <w:szCs w:val="24"/>
            <w:u w:val="single"/>
            <w:lang w:eastAsia="ru-RU"/>
          </w:rPr>
          <w:t>заявление</w:t>
        </w:r>
      </w:hyperlink>
      <w:bookmarkEnd w:id="86"/>
      <w:r w:rsidRPr="006C6547">
        <w:rPr>
          <w:rFonts w:ascii="Arial" w:eastAsia="Times New Roman" w:hAnsi="Arial" w:cs="Arial"/>
          <w:color w:val="000000"/>
          <w:sz w:val="24"/>
          <w:szCs w:val="24"/>
          <w:lang w:eastAsia="ru-RU"/>
        </w:rPr>
        <w:t xml:space="preserve"> (заявления) о ввозе товаров и уплате косвенных налогов на бумажном носителе (в четырех экземплярах) и в электронном виде представляются: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физическими лицами, импортирующими на территорию Республики Казахстан с территории государств-членов Таможенного союза транспортные средства;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лицами, импортирующими на территорию Республики Казахстан с территории государств-членов Таможенного союза товары с освобождением от уплаты налога на добавленную стоимость и (или) иным способом уплаты в порядке, установленном Правительством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 налогоплательщиком в случае, предусмотренном </w:t>
      </w:r>
      <w:bookmarkStart w:id="232" w:name="sub1001770412"/>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"jl:30366217.276220200"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подпунктом 2) пункта 2 статьи 276-22</w:t>
      </w:r>
      <w:r w:rsidRPr="006C6547">
        <w:rPr>
          <w:rFonts w:ascii="Arial" w:eastAsia="Times New Roman" w:hAnsi="Arial" w:cs="Arial"/>
          <w:color w:val="000000"/>
          <w:sz w:val="24"/>
          <w:szCs w:val="24"/>
          <w:lang w:eastAsia="ru-RU"/>
        </w:rPr>
        <w:fldChar w:fldCharType="end"/>
      </w:r>
      <w:bookmarkEnd w:id="232"/>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4) налогоплательщиком в случае, предусмотренном </w:t>
      </w:r>
      <w:bookmarkStart w:id="233" w:name="sub1004341765"/>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"jl:30366217.276080800"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8 статьи 276-8</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34" w:name="SUB276200320"/>
      <w:bookmarkEnd w:id="234"/>
      <w:r w:rsidRPr="006C6547">
        <w:rPr>
          <w:rFonts w:ascii="Arial" w:eastAsia="Times New Roman" w:hAnsi="Arial" w:cs="Arial"/>
          <w:i/>
          <w:iCs/>
          <w:color w:val="FF0000"/>
          <w:sz w:val="24"/>
          <w:szCs w:val="24"/>
          <w:lang w:eastAsia="ru-RU"/>
        </w:rPr>
        <w:t xml:space="preserve">Статья дополнена пунктом 3-2 в соответствии с </w:t>
      </w:r>
      <w:hyperlink r:id="rId65"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3-2.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электронном виде документы, указанные в подпунктах 2) - 8) пункта 3 настоящей статьи, не представляются.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Положение настоящего пункта не применяется в случаях, установленных пунктом 3-1 настоящей статьи.</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35" w:name="SUB276200400"/>
      <w:bookmarkEnd w:id="235"/>
      <w:r w:rsidRPr="006C6547">
        <w:rPr>
          <w:rFonts w:ascii="Arial" w:eastAsia="Times New Roman" w:hAnsi="Arial" w:cs="Arial"/>
          <w:i/>
          <w:iCs/>
          <w:color w:val="FF0000"/>
          <w:sz w:val="24"/>
          <w:szCs w:val="24"/>
          <w:lang w:eastAsia="ru-RU"/>
        </w:rPr>
        <w:t xml:space="preserve">В пункт 4 внесены изменения в соответствии с </w:t>
      </w:r>
      <w:hyperlink r:id="rId66"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36" w:name="sub100434175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36"/>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4. Налог на добавленную стоимость по импортированным товарам уплачивается по месту нахождения (месту жительства) налогоплательщиков не позднее 20-го числа месяца, следующего за налоговым периодом.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Сумма косвенных налогов, исчисленная к уплате по декларации по косвенным налогам по импортированным товарам, должна соответствовать сумме косвенных налогов, исчисленной в заявлении (заявлениях) о ввозе товаров и уплате косвенных налогов.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изменения в сторону увеличения цены импортированных товаров в соответствии с </w:t>
      </w:r>
      <w:hyperlink r:id="rId67" w:history="1">
        <w:r w:rsidRPr="006C6547">
          <w:rPr>
            <w:rFonts w:ascii="Arial" w:eastAsia="Times New Roman" w:hAnsi="Arial" w:cs="Arial"/>
            <w:b/>
            <w:bCs/>
            <w:color w:val="000080"/>
            <w:sz w:val="24"/>
            <w:szCs w:val="24"/>
            <w:u w:val="single"/>
            <w:lang w:eastAsia="ru-RU"/>
          </w:rPr>
          <w:t>пунктом 8 статьи 276-8</w:t>
        </w:r>
      </w:hyperlink>
      <w:r w:rsidRPr="006C6547">
        <w:rPr>
          <w:rFonts w:ascii="Arial" w:eastAsia="Times New Roman" w:hAnsi="Arial" w:cs="Arial"/>
          <w:color w:val="000000"/>
          <w:sz w:val="24"/>
          <w:szCs w:val="24"/>
          <w:lang w:eastAsia="ru-RU"/>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37" w:name="SUB276200500"/>
      <w:bookmarkEnd w:id="237"/>
      <w:r w:rsidRPr="006C6547">
        <w:rPr>
          <w:rFonts w:ascii="Arial" w:eastAsia="Times New Roman" w:hAnsi="Arial" w:cs="Arial"/>
          <w:i/>
          <w:iCs/>
          <w:color w:val="FF0000"/>
          <w:sz w:val="24"/>
          <w:szCs w:val="24"/>
          <w:lang w:eastAsia="ru-RU"/>
        </w:rPr>
        <w:t xml:space="preserve">В пункт 5 внесены изменения в соответствии с </w:t>
      </w:r>
      <w:hyperlink r:id="rId68"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05.07.11 г. № 452-IV (введены в действие с 1 января 2012 г.) (</w:t>
      </w:r>
      <w:bookmarkStart w:id="238" w:name="sub100218109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"jl:31092989.276200500"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38"/>
      <w:r w:rsidRPr="006C6547">
        <w:rPr>
          <w:rFonts w:ascii="Arial" w:eastAsia="Times New Roman" w:hAnsi="Arial" w:cs="Arial"/>
          <w:i/>
          <w:iCs/>
          <w:color w:val="FF0000"/>
          <w:sz w:val="24"/>
          <w:szCs w:val="24"/>
          <w:lang w:eastAsia="ru-RU"/>
        </w:rPr>
        <w:t xml:space="preserve">); </w:t>
      </w:r>
      <w:hyperlink r:id="rId69" w:history="1">
        <w:r w:rsidRPr="006C6547">
          <w:rPr>
            <w:rFonts w:ascii="Arial" w:eastAsia="Times New Roman" w:hAnsi="Arial" w:cs="Arial"/>
            <w:b/>
            <w:bCs/>
            <w:color w:val="000080"/>
            <w:sz w:val="24"/>
            <w:szCs w:val="24"/>
            <w:u w:val="single"/>
            <w:lang w:eastAsia="ru-RU"/>
          </w:rPr>
          <w:t>Законом</w:t>
        </w:r>
      </w:hyperlink>
      <w:bookmarkEnd w:id="217"/>
      <w:r w:rsidRPr="006C6547">
        <w:rPr>
          <w:rFonts w:ascii="Arial" w:eastAsia="Times New Roman" w:hAnsi="Arial" w:cs="Arial"/>
          <w:i/>
          <w:iCs/>
          <w:color w:val="FF0000"/>
          <w:sz w:val="24"/>
          <w:szCs w:val="24"/>
          <w:lang w:eastAsia="ru-RU"/>
        </w:rPr>
        <w:t xml:space="preserve"> РК от 05.12.13 г. № 152-V (введены в действие с 1 декабря 2013 г.) (</w:t>
      </w:r>
      <w:bookmarkStart w:id="239" w:name="sub100376829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"jl:31482402.276200500"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39"/>
      <w:r w:rsidRPr="006C6547">
        <w:rPr>
          <w:rFonts w:ascii="Arial" w:eastAsia="Times New Roman" w:hAnsi="Arial" w:cs="Arial"/>
          <w:i/>
          <w:iCs/>
          <w:color w:val="FF0000"/>
          <w:sz w:val="24"/>
          <w:szCs w:val="24"/>
          <w:lang w:eastAsia="ru-RU"/>
        </w:rPr>
        <w:t xml:space="preserve">); изложен в редакции </w:t>
      </w:r>
      <w:hyperlink r:id="rId70"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40" w:name="sub100433602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"jl:31637067.276200500"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4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5. </w:t>
      </w:r>
      <w:proofErr w:type="gramStart"/>
      <w:r w:rsidRPr="006C6547">
        <w:rPr>
          <w:rFonts w:ascii="Arial" w:eastAsia="Times New Roman" w:hAnsi="Arial" w:cs="Arial"/>
          <w:color w:val="000000"/>
          <w:sz w:val="24"/>
          <w:szCs w:val="24"/>
          <w:lang w:eastAsia="ru-RU"/>
        </w:rPr>
        <w:t>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Таможенного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этом допускается исполнение налогового обязательства в течение налогового периода.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41" w:name="SUB276200600"/>
      <w:bookmarkEnd w:id="241"/>
      <w:r w:rsidRPr="006C6547">
        <w:rPr>
          <w:rFonts w:ascii="Arial" w:eastAsia="Times New Roman" w:hAnsi="Arial" w:cs="Arial"/>
          <w:i/>
          <w:iCs/>
          <w:color w:val="FF0000"/>
          <w:sz w:val="24"/>
          <w:szCs w:val="24"/>
          <w:lang w:eastAsia="ru-RU"/>
        </w:rPr>
        <w:t xml:space="preserve">Пункт 6 изложен в редакции </w:t>
      </w:r>
      <w:hyperlink r:id="rId71"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21.07.11 г. № 467-IV </w:t>
      </w:r>
      <w:bookmarkStart w:id="242" w:name="sub1002572034"/>
      <w:r w:rsidRPr="006C6547">
        <w:rPr>
          <w:rFonts w:ascii="Arial" w:eastAsia="Times New Roman" w:hAnsi="Arial" w:cs="Arial"/>
          <w:i/>
          <w:iCs/>
          <w:color w:val="FF0000"/>
          <w:sz w:val="24"/>
          <w:szCs w:val="24"/>
          <w:lang w:eastAsia="ru-RU"/>
        </w:rPr>
        <w:t xml:space="preserve"> (введено в действие с 1 июля 2011 г.) (</w:t>
      </w:r>
      <w:bookmarkStart w:id="243" w:name="sub100203916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"jl:31039644.276200600"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43"/>
      <w:r w:rsidRPr="006C6547">
        <w:rPr>
          <w:rFonts w:ascii="Arial" w:eastAsia="Times New Roman" w:hAnsi="Arial" w:cs="Arial"/>
          <w:i/>
          <w:iCs/>
          <w:color w:val="FF0000"/>
          <w:sz w:val="24"/>
          <w:szCs w:val="24"/>
          <w:lang w:eastAsia="ru-RU"/>
        </w:rPr>
        <w:t xml:space="preserve">); </w:t>
      </w:r>
      <w:bookmarkStart w:id="244" w:name="sub100272489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"jl:31311025.27620"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244"/>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245" w:name="sub100271674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"jl:31313173.276200600"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45"/>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6. Декларация по косвенным налогам по импортированным товарам считается </w:t>
      </w:r>
      <w:proofErr w:type="spellStart"/>
      <w:r w:rsidRPr="006C6547">
        <w:rPr>
          <w:rFonts w:ascii="Arial" w:eastAsia="Times New Roman" w:hAnsi="Arial" w:cs="Arial"/>
          <w:color w:val="000000"/>
          <w:sz w:val="24"/>
          <w:szCs w:val="24"/>
          <w:lang w:eastAsia="ru-RU"/>
        </w:rPr>
        <w:t>непредставленной</w:t>
      </w:r>
      <w:proofErr w:type="spellEnd"/>
      <w:r w:rsidRPr="006C6547">
        <w:rPr>
          <w:rFonts w:ascii="Arial" w:eastAsia="Times New Roman" w:hAnsi="Arial" w:cs="Arial"/>
          <w:color w:val="000000"/>
          <w:sz w:val="24"/>
          <w:szCs w:val="24"/>
          <w:lang w:eastAsia="ru-RU"/>
        </w:rPr>
        <w:t xml:space="preserve"> в налоговые органы в случаях, указанных в </w:t>
      </w:r>
      <w:bookmarkStart w:id="246" w:name="sub1002377145"/>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"jl:30366217.5840500"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пункте 5 статьи 584</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настоящего Кодекса, а также в случае непредставления заявления о ввозе товаров и уплате косвенных налогов.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Заявление о ввозе товаров и уплате косвенных налогов считается </w:t>
      </w:r>
      <w:proofErr w:type="spellStart"/>
      <w:r w:rsidRPr="006C6547">
        <w:rPr>
          <w:rFonts w:ascii="Arial" w:eastAsia="Times New Roman" w:hAnsi="Arial" w:cs="Arial"/>
          <w:color w:val="000000"/>
          <w:sz w:val="24"/>
          <w:szCs w:val="24"/>
          <w:lang w:eastAsia="ru-RU"/>
        </w:rPr>
        <w:t>непредставленным</w:t>
      </w:r>
      <w:proofErr w:type="spellEnd"/>
      <w:r w:rsidRPr="006C6547">
        <w:rPr>
          <w:rFonts w:ascii="Arial" w:eastAsia="Times New Roman" w:hAnsi="Arial" w:cs="Arial"/>
          <w:color w:val="000000"/>
          <w:sz w:val="24"/>
          <w:szCs w:val="24"/>
          <w:lang w:eastAsia="ru-RU"/>
        </w:rPr>
        <w:t xml:space="preserve"> в налоговые органы в случаях, указанных в </w:t>
      </w:r>
      <w:hyperlink r:id="rId72" w:history="1">
        <w:r w:rsidRPr="006C6547">
          <w:rPr>
            <w:rFonts w:ascii="Arial" w:eastAsia="Times New Roman" w:hAnsi="Arial" w:cs="Arial"/>
            <w:b/>
            <w:bCs/>
            <w:color w:val="000080"/>
            <w:sz w:val="24"/>
            <w:szCs w:val="24"/>
            <w:u w:val="single"/>
            <w:lang w:eastAsia="ru-RU"/>
          </w:rPr>
          <w:t>пункте 5 статьи 584</w:t>
        </w:r>
      </w:hyperlink>
      <w:bookmarkEnd w:id="246"/>
      <w:r w:rsidRPr="006C6547">
        <w:rPr>
          <w:rFonts w:ascii="Arial" w:eastAsia="Times New Roman" w:hAnsi="Arial" w:cs="Arial"/>
          <w:color w:val="000000"/>
          <w:sz w:val="24"/>
          <w:szCs w:val="24"/>
          <w:lang w:eastAsia="ru-RU"/>
        </w:rPr>
        <w:t xml:space="preserve"> настоящего Кодекса, а также в случае непредставления декларации по косвенным налогам по импортированным товарам.</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47" w:name="SUB276200700"/>
      <w:bookmarkEnd w:id="247"/>
      <w:r w:rsidRPr="006C6547">
        <w:rPr>
          <w:rFonts w:ascii="Arial" w:eastAsia="Times New Roman" w:hAnsi="Arial" w:cs="Arial"/>
          <w:i/>
          <w:iCs/>
          <w:color w:val="FF0000"/>
          <w:sz w:val="24"/>
          <w:szCs w:val="24"/>
          <w:lang w:eastAsia="ru-RU"/>
        </w:rPr>
        <w:t xml:space="preserve">В пункт 7 внесены изменения в соответствии с </w:t>
      </w:r>
      <w:hyperlink r:id="rId73"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05.07.11 г. № 452-IV (введены в действие с 1 января 2012 г.) (</w:t>
      </w:r>
      <w:bookmarkStart w:id="248" w:name="sub100218107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"jl:31092989.276200700"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48"/>
      <w:r w:rsidRPr="006C6547">
        <w:rPr>
          <w:rFonts w:ascii="Arial" w:eastAsia="Times New Roman" w:hAnsi="Arial" w:cs="Arial"/>
          <w:i/>
          <w:iCs/>
          <w:color w:val="FF0000"/>
          <w:sz w:val="24"/>
          <w:szCs w:val="24"/>
          <w:lang w:eastAsia="ru-RU"/>
        </w:rPr>
        <w:t xml:space="preserve">); </w:t>
      </w:r>
      <w:hyperlink r:id="rId74" w:history="1">
        <w:r w:rsidRPr="006C6547">
          <w:rPr>
            <w:rFonts w:ascii="Arial" w:eastAsia="Times New Roman" w:hAnsi="Arial" w:cs="Arial"/>
            <w:b/>
            <w:bCs/>
            <w:color w:val="000080"/>
            <w:sz w:val="24"/>
            <w:szCs w:val="24"/>
            <w:u w:val="single"/>
            <w:lang w:eastAsia="ru-RU"/>
          </w:rPr>
          <w:t>Законом</w:t>
        </w:r>
      </w:hyperlink>
      <w:bookmarkEnd w:id="212"/>
      <w:r w:rsidRPr="006C6547">
        <w:rPr>
          <w:rFonts w:ascii="Arial" w:eastAsia="Times New Roman" w:hAnsi="Arial" w:cs="Arial"/>
          <w:i/>
          <w:iCs/>
          <w:color w:val="FF0000"/>
          <w:sz w:val="24"/>
          <w:szCs w:val="24"/>
          <w:lang w:eastAsia="ru-RU"/>
        </w:rPr>
        <w:t xml:space="preserve"> РК от 21.07.11 г. № 467-IV </w:t>
      </w:r>
      <w:bookmarkEnd w:id="242"/>
      <w:r w:rsidRPr="006C6547">
        <w:rPr>
          <w:rFonts w:ascii="Arial" w:eastAsia="Times New Roman" w:hAnsi="Arial" w:cs="Arial"/>
          <w:i/>
          <w:iCs/>
          <w:color w:val="FF0000"/>
          <w:sz w:val="24"/>
          <w:szCs w:val="24"/>
          <w:lang w:eastAsia="ru-RU"/>
        </w:rPr>
        <w:t xml:space="preserve"> (введены в действие с 1 июля 2011 г.) (</w:t>
      </w:r>
      <w:bookmarkStart w:id="249" w:name="sub100203914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"jl:31039644.276200700"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49"/>
      <w:r w:rsidRPr="006C6547">
        <w:rPr>
          <w:rFonts w:ascii="Arial" w:eastAsia="Times New Roman" w:hAnsi="Arial" w:cs="Arial"/>
          <w:i/>
          <w:iCs/>
          <w:color w:val="FF0000"/>
          <w:sz w:val="24"/>
          <w:szCs w:val="24"/>
          <w:lang w:eastAsia="ru-RU"/>
        </w:rPr>
        <w:t xml:space="preserve">); </w:t>
      </w:r>
      <w:bookmarkStart w:id="250" w:name="sub100420232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"jl:31609276.27620"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250"/>
      <w:r w:rsidRPr="006C6547">
        <w:rPr>
          <w:rFonts w:ascii="Arial" w:eastAsia="Times New Roman" w:hAnsi="Arial" w:cs="Arial"/>
          <w:i/>
          <w:iCs/>
          <w:color w:val="FF0000"/>
          <w:sz w:val="24"/>
          <w:szCs w:val="24"/>
          <w:lang w:eastAsia="ru-RU"/>
        </w:rPr>
        <w:t xml:space="preserve"> РК от 29.09.14 г. № 239-V (</w:t>
      </w:r>
      <w:bookmarkStart w:id="251" w:name="sub100420220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"jl:31610064.276200700"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51"/>
      <w:r w:rsidRPr="006C6547">
        <w:rPr>
          <w:rFonts w:ascii="Arial" w:eastAsia="Times New Roman" w:hAnsi="Arial" w:cs="Arial"/>
          <w:i/>
          <w:iCs/>
          <w:color w:val="FF0000"/>
          <w:sz w:val="24"/>
          <w:szCs w:val="24"/>
          <w:lang w:eastAsia="ru-RU"/>
        </w:rPr>
        <w:t xml:space="preserve">); изложен в редакции </w:t>
      </w:r>
      <w:hyperlink r:id="rId75"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52" w:name="sub100433602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"jl:31637067.276200700"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52"/>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7.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порядке, которые предусмотрены уполномоченным органом.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 заявлениям, представленным на бумажном носителе и в электронном виде,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По заявлениям, представленным в соответствии с пунктом 3-2 настоящей статьи, подтверждение факта уплаты налога на добавленную стоимость производится </w:t>
      </w:r>
      <w:r w:rsidRPr="006C6547">
        <w:rPr>
          <w:rFonts w:ascii="Arial" w:eastAsia="Times New Roman" w:hAnsi="Arial" w:cs="Arial"/>
          <w:color w:val="000000"/>
          <w:sz w:val="24"/>
          <w:szCs w:val="24"/>
          <w:lang w:eastAsia="ru-RU"/>
        </w:rPr>
        <w:lastRenderedPageBreak/>
        <w:t>налоговым органом в течение десяти рабочих дней со дня поступления заявления в электронном виде путем направления налогоплательщику уведомления о подтверждении факта уплаты косвенных налогов в электронном виде.</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53" w:name="SUB276200800"/>
      <w:bookmarkEnd w:id="253"/>
      <w:r w:rsidRPr="006C6547">
        <w:rPr>
          <w:rFonts w:ascii="Arial" w:eastAsia="Times New Roman" w:hAnsi="Arial" w:cs="Arial"/>
          <w:i/>
          <w:iCs/>
          <w:color w:val="FF0000"/>
          <w:sz w:val="24"/>
          <w:szCs w:val="24"/>
          <w:lang w:eastAsia="ru-RU"/>
        </w:rPr>
        <w:t xml:space="preserve">Статья дополнена пунктом 8 в соответствии с </w:t>
      </w:r>
      <w:hyperlink r:id="rId76"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8. По заявлениям, представленным на бумажном носителе и в электронном виде,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По заявлениям, представленным в соответствии с пунктом 3-2 настоящей статьи,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в электронном виде путем направления налогоплательщику мотивированного отказа в электронном виде.</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54" w:name="SUB276200900"/>
      <w:bookmarkEnd w:id="254"/>
      <w:r w:rsidRPr="006C6547">
        <w:rPr>
          <w:rFonts w:ascii="Arial" w:eastAsia="Times New Roman" w:hAnsi="Arial" w:cs="Arial"/>
          <w:i/>
          <w:iCs/>
          <w:color w:val="FF0000"/>
          <w:sz w:val="24"/>
          <w:szCs w:val="24"/>
          <w:lang w:eastAsia="ru-RU"/>
        </w:rPr>
        <w:t xml:space="preserve">Статья дополнена пунктом 9 в соответствии с </w:t>
      </w:r>
      <w:hyperlink r:id="rId77"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9. В </w:t>
      </w:r>
      <w:proofErr w:type="gramStart"/>
      <w:r w:rsidRPr="006C6547">
        <w:rPr>
          <w:rFonts w:ascii="Arial" w:eastAsia="Times New Roman" w:hAnsi="Arial" w:cs="Arial"/>
          <w:color w:val="000000"/>
          <w:sz w:val="24"/>
          <w:szCs w:val="24"/>
          <w:lang w:eastAsia="ru-RU"/>
        </w:rPr>
        <w:t>случаях</w:t>
      </w:r>
      <w:proofErr w:type="gramEnd"/>
      <w:r w:rsidRPr="006C6547">
        <w:rPr>
          <w:rFonts w:ascii="Arial" w:eastAsia="Times New Roman" w:hAnsi="Arial" w:cs="Arial"/>
          <w:color w:val="000000"/>
          <w:sz w:val="24"/>
          <w:szCs w:val="24"/>
          <w:lang w:eastAsia="ru-RU"/>
        </w:rPr>
        <w:t>, указанных в пункте 8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55" w:name="SUB276201000"/>
      <w:bookmarkEnd w:id="255"/>
      <w:r w:rsidRPr="006C6547">
        <w:rPr>
          <w:rFonts w:ascii="Arial" w:eastAsia="Times New Roman" w:hAnsi="Arial" w:cs="Arial"/>
          <w:i/>
          <w:iCs/>
          <w:color w:val="FF0000"/>
          <w:sz w:val="24"/>
          <w:szCs w:val="24"/>
          <w:lang w:eastAsia="ru-RU"/>
        </w:rPr>
        <w:t xml:space="preserve">Статья дополнена пунктом 10 в соответствии с </w:t>
      </w:r>
      <w:hyperlink r:id="rId78" w:history="1">
        <w:r w:rsidRPr="006C6547">
          <w:rPr>
            <w:rFonts w:ascii="Arial" w:eastAsia="Times New Roman" w:hAnsi="Arial" w:cs="Arial"/>
            <w:b/>
            <w:bCs/>
            <w:color w:val="000080"/>
            <w:sz w:val="24"/>
            <w:szCs w:val="24"/>
            <w:u w:val="single"/>
            <w:lang w:eastAsia="ru-RU"/>
          </w:rPr>
          <w:t>Законом</w:t>
        </w:r>
      </w:hyperlink>
      <w:bookmarkEnd w:id="206"/>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10. </w:t>
      </w:r>
      <w:proofErr w:type="gramStart"/>
      <w:r w:rsidRPr="006C6547">
        <w:rPr>
          <w:rFonts w:ascii="Arial" w:eastAsia="Times New Roman" w:hAnsi="Arial" w:cs="Arial"/>
          <w:color w:val="000000"/>
          <w:sz w:val="24"/>
          <w:szCs w:val="24"/>
          <w:lang w:eastAsia="ru-RU"/>
        </w:rPr>
        <w:t xml:space="preserve">В случае изменения в сторону увеличения цены импортированных товаров в соответствии с </w:t>
      </w:r>
      <w:hyperlink r:id="rId79" w:history="1">
        <w:r w:rsidRPr="006C6547">
          <w:rPr>
            <w:rFonts w:ascii="Arial" w:eastAsia="Times New Roman" w:hAnsi="Arial" w:cs="Arial"/>
            <w:b/>
            <w:bCs/>
            <w:color w:val="000080"/>
            <w:sz w:val="24"/>
            <w:szCs w:val="24"/>
            <w:u w:val="single"/>
            <w:lang w:eastAsia="ru-RU"/>
          </w:rPr>
          <w:t>пунктом 8 статьи 276-8</w:t>
        </w:r>
      </w:hyperlink>
      <w:bookmarkEnd w:id="233"/>
      <w:r w:rsidRPr="006C6547">
        <w:rPr>
          <w:rFonts w:ascii="Arial" w:eastAsia="Times New Roman" w:hAnsi="Arial" w:cs="Arial"/>
          <w:color w:val="000000"/>
          <w:sz w:val="24"/>
          <w:szCs w:val="24"/>
          <w:lang w:eastAsia="ru-RU"/>
        </w:rPr>
        <w:t xml:space="preserve"> настоящего Кодекса декларация по косвенным налогам по импортированным товарам и заявление о ввозе товаров и уплате косвенных налогов на бумажном носителе и в электронном виде представляются не позднее 20 числа месяца, следующего за месяцем, в котором участники договора (контракта) изменили цену импортированных товаров.</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этом в декларации по косвенным налогам по импортированным товарам и в заявлении о ввозе товаров и уплате косвенных налогов отражается измененная стоимость приобретенных импортированных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w:t>
      </w:r>
      <w:proofErr w:type="gramStart"/>
      <w:r w:rsidRPr="006C6547">
        <w:rPr>
          <w:rFonts w:ascii="Arial" w:eastAsia="Times New Roman" w:hAnsi="Arial" w:cs="Arial"/>
          <w:color w:val="000000"/>
          <w:sz w:val="24"/>
          <w:szCs w:val="24"/>
          <w:lang w:eastAsia="ru-RU"/>
        </w:rPr>
        <w:t xml:space="preserve">выписка) </w:t>
      </w:r>
      <w:proofErr w:type="gramEnd"/>
      <w:r w:rsidRPr="006C6547">
        <w:rPr>
          <w:rFonts w:ascii="Arial" w:eastAsia="Times New Roman" w:hAnsi="Arial" w:cs="Arial"/>
          <w:color w:val="000000"/>
          <w:sz w:val="24"/>
          <w:szCs w:val="24"/>
          <w:lang w:eastAsia="ru-RU"/>
        </w:rPr>
        <w:t>счета-фактуры предусмотрено законодательством государства-члена Таможенного союза), и (или) иной документ, подтверждающий изменение цены импортированных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56" w:name="SUB276210000"/>
      <w:bookmarkEnd w:id="256"/>
      <w:r w:rsidRPr="006C6547">
        <w:rPr>
          <w:rFonts w:ascii="Arial" w:eastAsia="Times New Roman" w:hAnsi="Arial" w:cs="Arial"/>
          <w:i/>
          <w:iCs/>
          <w:color w:val="FF0000"/>
          <w:sz w:val="24"/>
          <w:szCs w:val="24"/>
          <w:lang w:eastAsia="ru-RU"/>
        </w:rPr>
        <w:t xml:space="preserve">В статью 276-21 внесены изменения в соответствии с </w:t>
      </w:r>
      <w:bookmarkStart w:id="257" w:name="sub1002724895"/>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"jl:31311025.27621"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bookmarkEnd w:id="257"/>
      <w:r w:rsidRPr="006C6547">
        <w:rPr>
          <w:rFonts w:ascii="Arial" w:eastAsia="Times New Roman" w:hAnsi="Arial" w:cs="Arial"/>
          <w:i/>
          <w:iCs/>
          <w:color w:val="FF0000"/>
          <w:sz w:val="24"/>
          <w:szCs w:val="24"/>
          <w:lang w:eastAsia="ru-RU"/>
        </w:rPr>
        <w:t xml:space="preserve"> РК от 26.12.12 г. № 61-V (введены в действие с 1 января 2013 г.) (</w:t>
      </w:r>
      <w:bookmarkStart w:id="258" w:name="sub100272490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"jl:31313173.276210200"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58"/>
      <w:r w:rsidRPr="006C6547">
        <w:rPr>
          <w:rFonts w:ascii="Arial" w:eastAsia="Times New Roman" w:hAnsi="Arial" w:cs="Arial"/>
          <w:i/>
          <w:iCs/>
          <w:color w:val="FF0000"/>
          <w:sz w:val="24"/>
          <w:szCs w:val="24"/>
          <w:lang w:eastAsia="ru-RU"/>
        </w:rPr>
        <w:t xml:space="preserve">); изложена в редакции </w:t>
      </w:r>
      <w:bookmarkStart w:id="259" w:name="sub100434177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"jl:31635480.27621"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259"/>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60" w:name="sub100433603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"jl:31637067.276210000"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6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r w:rsidRPr="006C6547">
        <w:rPr>
          <w:rFonts w:ascii="Arial" w:eastAsia="Times New Roman" w:hAnsi="Arial" w:cs="Arial"/>
          <w:b/>
          <w:bCs/>
          <w:color w:val="000000"/>
          <w:sz w:val="24"/>
          <w:szCs w:val="24"/>
          <w:lang w:eastAsia="ru-RU"/>
        </w:rPr>
        <w:t xml:space="preserve">Статья 276-21. </w:t>
      </w:r>
      <w:r w:rsidRPr="006C6547">
        <w:rPr>
          <w:rFonts w:ascii="Arial" w:eastAsia="Times New Roman" w:hAnsi="Arial" w:cs="Arial"/>
          <w:color w:val="000000"/>
          <w:sz w:val="24"/>
          <w:szCs w:val="24"/>
          <w:lang w:eastAsia="ru-RU"/>
        </w:rPr>
        <w:t>Порядок исчисления и уплаты налога на добавленную стоимость при экспорте товаров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w:t>
      </w:r>
      <w:proofErr w:type="gramStart"/>
      <w:r w:rsidRPr="006C6547">
        <w:rPr>
          <w:rFonts w:ascii="Arial" w:eastAsia="Times New Roman" w:hAnsi="Arial" w:cs="Arial"/>
          <w:color w:val="000000"/>
          <w:sz w:val="24"/>
          <w:szCs w:val="24"/>
          <w:lang w:eastAsia="ru-RU"/>
        </w:rPr>
        <w:t xml:space="preserve">Если иное не установлено настоящей статьей, при экспорте товаров в государства-члены Таможенного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w:t>
      </w:r>
      <w:bookmarkStart w:id="261" w:name="sub100092745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"jl:30366217.2700000"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статьей 270</w:t>
      </w:r>
      <w:r w:rsidRPr="006C6547">
        <w:rPr>
          <w:rFonts w:ascii="Arial" w:eastAsia="Times New Roman" w:hAnsi="Arial" w:cs="Arial"/>
          <w:color w:val="000000"/>
          <w:sz w:val="24"/>
          <w:szCs w:val="24"/>
          <w:lang w:eastAsia="ru-RU"/>
        </w:rPr>
        <w:fldChar w:fldCharType="end"/>
      </w:r>
      <w:bookmarkEnd w:id="261"/>
      <w:r w:rsidRPr="006C6547">
        <w:rPr>
          <w:rFonts w:ascii="Arial" w:eastAsia="Times New Roman" w:hAnsi="Arial" w:cs="Arial"/>
          <w:color w:val="000000"/>
          <w:sz w:val="24"/>
          <w:szCs w:val="24"/>
          <w:lang w:eastAsia="ru-RU"/>
        </w:rPr>
        <w:t xml:space="preserve"> настоящего Кодекса, заявление (заявления) о ввозе товаров и уплате косвенных налогов на бумажном носителе, полученное (полученные) от налогоплательщика государства-члена</w:t>
      </w:r>
      <w:proofErr w:type="gramEnd"/>
      <w:r w:rsidRPr="006C6547">
        <w:rPr>
          <w:rFonts w:ascii="Arial" w:eastAsia="Times New Roman" w:hAnsi="Arial" w:cs="Arial"/>
          <w:color w:val="000000"/>
          <w:sz w:val="24"/>
          <w:szCs w:val="24"/>
          <w:lang w:eastAsia="ru-RU"/>
        </w:rPr>
        <w:t xml:space="preserve"> Таможенного союза, импортировавшего </w:t>
      </w:r>
      <w:r w:rsidRPr="006C6547">
        <w:rPr>
          <w:rFonts w:ascii="Arial" w:eastAsia="Times New Roman" w:hAnsi="Arial" w:cs="Arial"/>
          <w:color w:val="000000"/>
          <w:sz w:val="24"/>
          <w:szCs w:val="24"/>
          <w:lang w:eastAsia="ru-RU"/>
        </w:rPr>
        <w:lastRenderedPageBreak/>
        <w:t>товары (в том числе продукты переработки давальческого сырья), а также перечень указанных заявлений, являющийся приложением к декларации по налогу на добавленную стоимость.</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Заявление (заявления), указанное в настоящем пункте, представляется в налоговый орган в течение ста восьмидесяти календарных дней </w:t>
      </w:r>
      <w:proofErr w:type="gramStart"/>
      <w:r w:rsidRPr="006C6547">
        <w:rPr>
          <w:rFonts w:ascii="Arial" w:eastAsia="Times New Roman" w:hAnsi="Arial" w:cs="Arial"/>
          <w:color w:val="000000"/>
          <w:sz w:val="24"/>
          <w:szCs w:val="24"/>
          <w:lang w:eastAsia="ru-RU"/>
        </w:rPr>
        <w:t>с даты совершения</w:t>
      </w:r>
      <w:proofErr w:type="gramEnd"/>
      <w:r w:rsidRPr="006C6547">
        <w:rPr>
          <w:rFonts w:ascii="Arial" w:eastAsia="Times New Roman" w:hAnsi="Arial" w:cs="Arial"/>
          <w:color w:val="000000"/>
          <w:sz w:val="24"/>
          <w:szCs w:val="24"/>
          <w:lang w:eastAsia="ru-RU"/>
        </w:rPr>
        <w:t xml:space="preserve"> оборота: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по реализации товаров при их экспорте;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по реализации работ, услуг в случае выполнения работ по переработке давальческого сырья.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62" w:name="SUB276210200"/>
      <w:bookmarkEnd w:id="262"/>
      <w:r w:rsidRPr="006C6547">
        <w:rPr>
          <w:rFonts w:ascii="Arial" w:eastAsia="Times New Roman" w:hAnsi="Arial" w:cs="Arial"/>
          <w:color w:val="000000"/>
          <w:sz w:val="24"/>
          <w:szCs w:val="24"/>
          <w:lang w:eastAsia="ru-RU"/>
        </w:rPr>
        <w:t xml:space="preserve">2. В </w:t>
      </w:r>
      <w:proofErr w:type="gramStart"/>
      <w:r w:rsidRPr="006C6547">
        <w:rPr>
          <w:rFonts w:ascii="Arial" w:eastAsia="Times New Roman" w:hAnsi="Arial" w:cs="Arial"/>
          <w:color w:val="000000"/>
          <w:sz w:val="24"/>
          <w:szCs w:val="24"/>
          <w:lang w:eastAsia="ru-RU"/>
        </w:rPr>
        <w:t>случае</w:t>
      </w:r>
      <w:proofErr w:type="gramEnd"/>
      <w:r w:rsidRPr="006C6547">
        <w:rPr>
          <w:rFonts w:ascii="Arial" w:eastAsia="Times New Roman" w:hAnsi="Arial" w:cs="Arial"/>
          <w:color w:val="000000"/>
          <w:sz w:val="24"/>
          <w:szCs w:val="24"/>
          <w:lang w:eastAsia="ru-RU"/>
        </w:rPr>
        <w:t xml:space="preserve"> представления в налоговый орган государства-члена Таможенного союза, налогоплательщиком которого импортированы товары, заявления о ввозе товаров и уплате косвенных налогов только в электронном виде, налогоплательщику Республики Казахстан, осуществившему экспорт товаров, налоговым органом Республики Казахстан направляется уведомление о получении такого заявления.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Уведомление, указанное в настоящем пункте, направляется в течение десяти рабочих дней со дня поступления такого заявления по форме, установленной уполномоченным органом.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этом заявление (заявления) о ввозе товаров и уплате косвенных налогов, указанное в пункте 1 настоящей статьи, в налоговый орган на бумажном носителе не представляется.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63" w:name="SUB276210300"/>
      <w:bookmarkEnd w:id="263"/>
      <w:r w:rsidRPr="006C6547">
        <w:rPr>
          <w:rFonts w:ascii="Arial" w:eastAsia="Times New Roman" w:hAnsi="Arial" w:cs="Arial"/>
          <w:color w:val="000000"/>
          <w:sz w:val="24"/>
          <w:szCs w:val="24"/>
          <w:lang w:eastAsia="ru-RU"/>
        </w:rPr>
        <w:t xml:space="preserve">3. </w:t>
      </w:r>
      <w:proofErr w:type="gramStart"/>
      <w:r w:rsidRPr="006C6547">
        <w:rPr>
          <w:rFonts w:ascii="Arial" w:eastAsia="Times New Roman" w:hAnsi="Arial" w:cs="Arial"/>
          <w:color w:val="000000"/>
          <w:sz w:val="24"/>
          <w:szCs w:val="24"/>
          <w:lang w:eastAsia="ru-RU"/>
        </w:rPr>
        <w:t xml:space="preserve">При непредставлении на бумажном носителе либо </w:t>
      </w:r>
      <w:proofErr w:type="spellStart"/>
      <w:r w:rsidRPr="006C6547">
        <w:rPr>
          <w:rFonts w:ascii="Arial" w:eastAsia="Times New Roman" w:hAnsi="Arial" w:cs="Arial"/>
          <w:color w:val="000000"/>
          <w:sz w:val="24"/>
          <w:szCs w:val="24"/>
          <w:lang w:eastAsia="ru-RU"/>
        </w:rPr>
        <w:t>непоступлении</w:t>
      </w:r>
      <w:proofErr w:type="spellEnd"/>
      <w:r w:rsidRPr="006C6547">
        <w:rPr>
          <w:rFonts w:ascii="Arial" w:eastAsia="Times New Roman" w:hAnsi="Arial" w:cs="Arial"/>
          <w:color w:val="000000"/>
          <w:sz w:val="24"/>
          <w:szCs w:val="24"/>
          <w:lang w:eastAsia="ru-RU"/>
        </w:rPr>
        <w:t xml:space="preserve"> в электронном виде в налоговый орган Республики Казахстан заявления о ввозе товаров и уплате косвенных налогов в срок, предусмотренный пунктом 1 настоящей статьи, плательщик налога на добавленную стоимость обязан уплатить налог по ставке, установленной </w:t>
      </w:r>
      <w:hyperlink r:id="rId80" w:history="1">
        <w:r w:rsidRPr="006C6547">
          <w:rPr>
            <w:rFonts w:ascii="Arial" w:eastAsia="Times New Roman" w:hAnsi="Arial" w:cs="Arial"/>
            <w:b/>
            <w:bCs/>
            <w:color w:val="000080"/>
            <w:sz w:val="24"/>
            <w:szCs w:val="24"/>
            <w:u w:val="single"/>
            <w:lang w:eastAsia="ru-RU"/>
          </w:rPr>
          <w:t>пунктом 1 статьи 268</w:t>
        </w:r>
      </w:hyperlink>
      <w:bookmarkEnd w:id="0"/>
      <w:r w:rsidRPr="006C6547">
        <w:rPr>
          <w:rFonts w:ascii="Arial" w:eastAsia="Times New Roman" w:hAnsi="Arial" w:cs="Arial"/>
          <w:color w:val="000000"/>
          <w:sz w:val="24"/>
          <w:szCs w:val="24"/>
          <w:lang w:eastAsia="ru-RU"/>
        </w:rPr>
        <w:t xml:space="preserve"> настоящего Кодекса, по сроку уплаты, установленному пунктом 1 статьи 271 настоящего Кодекса.</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Начисление указанных в настоящем пункте сумм налога на добавленную стоимость производится налоговым органом в порядке, установленном уполномоченным органом.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64" w:name="SUB276210400"/>
      <w:bookmarkEnd w:id="264"/>
      <w:r w:rsidRPr="006C6547">
        <w:rPr>
          <w:rFonts w:ascii="Arial" w:eastAsia="Times New Roman" w:hAnsi="Arial" w:cs="Arial"/>
          <w:color w:val="000000"/>
          <w:sz w:val="24"/>
          <w:szCs w:val="24"/>
          <w:lang w:eastAsia="ru-RU"/>
        </w:rPr>
        <w:t xml:space="preserve">4. </w:t>
      </w:r>
      <w:proofErr w:type="gramStart"/>
      <w:r w:rsidRPr="006C6547">
        <w:rPr>
          <w:rFonts w:ascii="Arial" w:eastAsia="Times New Roman" w:hAnsi="Arial" w:cs="Arial"/>
          <w:color w:val="000000"/>
          <w:sz w:val="24"/>
          <w:szCs w:val="24"/>
          <w:lang w:eastAsia="ru-RU"/>
        </w:rPr>
        <w:t>В случае несвоевременной и неполной уплаты суммы налога на добавленную стоимость, исчисленной в соответствии с пунктом 3 настоящей статьи, налоговый орган применяет способы обеспечения исполнения невыполненного в срок налогового обязательства и меры принудительного взыскания в порядке, определенном настоящим Кодексом.</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65" w:name="SUB276210500"/>
      <w:bookmarkEnd w:id="265"/>
      <w:r w:rsidRPr="006C6547">
        <w:rPr>
          <w:rFonts w:ascii="Arial" w:eastAsia="Times New Roman" w:hAnsi="Arial" w:cs="Arial"/>
          <w:color w:val="000000"/>
          <w:sz w:val="24"/>
          <w:szCs w:val="24"/>
          <w:lang w:eastAsia="ru-RU"/>
        </w:rPr>
        <w:t xml:space="preserve">5. </w:t>
      </w:r>
      <w:proofErr w:type="gramStart"/>
      <w:r w:rsidRPr="006C6547">
        <w:rPr>
          <w:rFonts w:ascii="Arial" w:eastAsia="Times New Roman" w:hAnsi="Arial" w:cs="Arial"/>
          <w:color w:val="000000"/>
          <w:sz w:val="24"/>
          <w:szCs w:val="24"/>
          <w:lang w:eastAsia="ru-RU"/>
        </w:rPr>
        <w:t xml:space="preserve">В случаях представления заявления о ввозе товаров и уплате косвенных налогов на бумажном носителе либо его поступления в электронном виде в налоговый орган Республики Казахстан по истечении срока, предусмотренного пунктом 1 настоящей статьи, уплаченные суммы налога на добавленную стоимость подлежат зачету и возврату в соответствии со </w:t>
      </w:r>
      <w:hyperlink r:id="rId81" w:history="1">
        <w:r w:rsidRPr="006C6547">
          <w:rPr>
            <w:rFonts w:ascii="Arial" w:eastAsia="Times New Roman" w:hAnsi="Arial" w:cs="Arial"/>
            <w:b/>
            <w:bCs/>
            <w:color w:val="000080"/>
            <w:sz w:val="24"/>
            <w:szCs w:val="24"/>
            <w:u w:val="single"/>
            <w:lang w:eastAsia="ru-RU"/>
          </w:rPr>
          <w:t>статьями 599</w:t>
        </w:r>
      </w:hyperlink>
      <w:bookmarkEnd w:id="170"/>
      <w:r w:rsidRPr="006C6547">
        <w:rPr>
          <w:rFonts w:ascii="Arial" w:eastAsia="Times New Roman" w:hAnsi="Arial" w:cs="Arial"/>
          <w:color w:val="000000"/>
          <w:sz w:val="24"/>
          <w:szCs w:val="24"/>
          <w:lang w:eastAsia="ru-RU"/>
        </w:rPr>
        <w:t xml:space="preserve"> и </w:t>
      </w:r>
      <w:bookmarkStart w:id="266" w:name="sub1002377048"/>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"jl:30366217.6020000"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602</w:t>
      </w:r>
      <w:r w:rsidRPr="006C6547">
        <w:rPr>
          <w:rFonts w:ascii="Arial" w:eastAsia="Times New Roman" w:hAnsi="Arial" w:cs="Arial"/>
          <w:color w:val="000000"/>
          <w:sz w:val="24"/>
          <w:szCs w:val="24"/>
          <w:lang w:eastAsia="ru-RU"/>
        </w:rPr>
        <w:fldChar w:fldCharType="end"/>
      </w:r>
      <w:bookmarkEnd w:id="266"/>
      <w:r w:rsidRPr="006C6547">
        <w:rPr>
          <w:rFonts w:ascii="Arial" w:eastAsia="Times New Roman" w:hAnsi="Arial" w:cs="Arial"/>
          <w:color w:val="000000"/>
          <w:sz w:val="24"/>
          <w:szCs w:val="24"/>
          <w:lang w:eastAsia="ru-RU"/>
        </w:rPr>
        <w:t xml:space="preserve"> настоящего Кодекса.</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При этом уплаченные суммы пени, начисленные в соответствии с пунктом 4 настоящей статьи, возврату не подлежат.</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267" w:name="SUB276220000"/>
      <w:bookmarkEnd w:id="267"/>
      <w:r w:rsidRPr="006C6547">
        <w:rPr>
          <w:rFonts w:ascii="Arial" w:eastAsia="Times New Roman" w:hAnsi="Arial" w:cs="Arial"/>
          <w:b/>
          <w:bCs/>
          <w:color w:val="000000"/>
          <w:sz w:val="24"/>
          <w:szCs w:val="24"/>
          <w:lang w:eastAsia="ru-RU"/>
        </w:rPr>
        <w:t>Статья 276-22. Отзыв заявления о ввозе товаров и уплате косвенных налогов при импорте товаров в Таможенном союзе</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Заявление о ввозе товаров и уплате косвенных налогов подлежит отзыву из налоговых органов на основании </w:t>
      </w:r>
      <w:bookmarkStart w:id="268" w:name="sub1002216094"/>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"jl:31104735.0"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налогового заявления</w:t>
      </w:r>
      <w:r w:rsidRPr="006C6547">
        <w:rPr>
          <w:rFonts w:ascii="Arial" w:eastAsia="Times New Roman" w:hAnsi="Arial" w:cs="Arial"/>
          <w:color w:val="000000"/>
          <w:sz w:val="24"/>
          <w:szCs w:val="24"/>
          <w:lang w:eastAsia="ru-RU"/>
        </w:rPr>
        <w:fldChar w:fldCharType="end"/>
      </w:r>
      <w:r w:rsidRPr="006C6547">
        <w:rPr>
          <w:rFonts w:ascii="Arial" w:eastAsia="Times New Roman" w:hAnsi="Arial" w:cs="Arial"/>
          <w:color w:val="000000"/>
          <w:sz w:val="24"/>
          <w:szCs w:val="24"/>
          <w:lang w:eastAsia="ru-RU"/>
        </w:rPr>
        <w:t xml:space="preserve"> налогоплательщика об отзыве налоговой отчетности, представленного в налоговый орган по месту нахождения (жительства) налогоплательщика.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69" w:name="SUB276220200"/>
      <w:bookmarkEnd w:id="269"/>
      <w:r w:rsidRPr="006C6547">
        <w:rPr>
          <w:rFonts w:ascii="Arial" w:eastAsia="Times New Roman" w:hAnsi="Arial" w:cs="Arial"/>
          <w:i/>
          <w:iCs/>
          <w:color w:val="FF0000"/>
          <w:sz w:val="24"/>
          <w:szCs w:val="24"/>
          <w:lang w:eastAsia="ru-RU"/>
        </w:rPr>
        <w:t xml:space="preserve">В пункт 2 внесены изменения в соответствии с </w:t>
      </w:r>
      <w:bookmarkStart w:id="270" w:name="sub100272496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"jl:31311025.27622"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271" w:name="sub100271676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"jl:31313173.276220000"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71"/>
      <w:r w:rsidRPr="006C6547">
        <w:rPr>
          <w:rFonts w:ascii="Arial" w:eastAsia="Times New Roman" w:hAnsi="Arial" w:cs="Arial"/>
          <w:i/>
          <w:iCs/>
          <w:color w:val="FF0000"/>
          <w:sz w:val="24"/>
          <w:szCs w:val="24"/>
          <w:lang w:eastAsia="ru-RU"/>
        </w:rPr>
        <w:t xml:space="preserve">); изложен в редакции </w:t>
      </w:r>
      <w:bookmarkStart w:id="272" w:name="sub100434178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"jl:31635480.27622"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73" w:name="sub100434178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"jl:31637067.276220200"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73"/>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Налогоплательщик вправе представить налоговое заявление, указанное в пункте 1 настоящей статьи, в случаях:</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1) ошибочного представления заявления о ввозе товаров и уплате косвенных налогов;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2) внесения изменений и дополнений в заявление о ввозе товаров и уплате косвенных налогов, в том числе в случае, предусмотренном </w:t>
      </w:r>
      <w:bookmarkStart w:id="274" w:name="sub1003516581"/>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"jl:30366217.276230200"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2 статьи 276-23</w:t>
      </w:r>
      <w:r w:rsidRPr="006C6547">
        <w:rPr>
          <w:rFonts w:ascii="Arial" w:eastAsia="Times New Roman" w:hAnsi="Arial" w:cs="Arial"/>
          <w:color w:val="000000"/>
          <w:sz w:val="24"/>
          <w:szCs w:val="24"/>
          <w:lang w:eastAsia="ru-RU"/>
        </w:rPr>
        <w:fldChar w:fldCharType="end"/>
      </w:r>
      <w:bookmarkEnd w:id="274"/>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 отзыва заявления о ввозе товаров и уплате косвенных налогов в случае, предусмотренном </w:t>
      </w:r>
      <w:bookmarkStart w:id="275" w:name="sub1004341786"/>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"jl:30366217.276230210"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пунктом 2-1 статьи 276-23</w:t>
      </w:r>
      <w:r w:rsidRPr="006C6547">
        <w:rPr>
          <w:rFonts w:ascii="Arial" w:eastAsia="Times New Roman" w:hAnsi="Arial" w:cs="Arial"/>
          <w:color w:val="000000"/>
          <w:sz w:val="24"/>
          <w:szCs w:val="24"/>
          <w:lang w:eastAsia="ru-RU"/>
        </w:rPr>
        <w:fldChar w:fldCharType="end"/>
      </w:r>
      <w:bookmarkEnd w:id="275"/>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76" w:name="SUB276220300"/>
      <w:bookmarkEnd w:id="276"/>
      <w:r w:rsidRPr="006C6547">
        <w:rPr>
          <w:rFonts w:ascii="Arial" w:eastAsia="Times New Roman" w:hAnsi="Arial" w:cs="Arial"/>
          <w:i/>
          <w:iCs/>
          <w:color w:val="FF0000"/>
          <w:sz w:val="24"/>
          <w:szCs w:val="24"/>
          <w:lang w:eastAsia="ru-RU"/>
        </w:rPr>
        <w:t xml:space="preserve">Пункт 3 изложен в редакции </w:t>
      </w:r>
      <w:hyperlink r:id="rId82"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277" w:name="sub100272496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"jl:31313173.276220300"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77"/>
      <w:r w:rsidRPr="006C6547">
        <w:rPr>
          <w:rFonts w:ascii="Arial" w:eastAsia="Times New Roman" w:hAnsi="Arial" w:cs="Arial"/>
          <w:i/>
          <w:iCs/>
          <w:color w:val="FF0000"/>
          <w:sz w:val="24"/>
          <w:szCs w:val="24"/>
          <w:lang w:eastAsia="ru-RU"/>
        </w:rPr>
        <w:t xml:space="preserve">); </w:t>
      </w:r>
      <w:hyperlink r:id="rId83"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78" w:name="sub1004341787"/>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"jl:31637067.276220300"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78"/>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Отзыв заявления о ввозе товаров и уплате косвенных налогов производится одним из следующих методов: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2) замены, при котором внесение изменений и дополнений в заявление о ввозе товаров и уплате косвенных налогов производится </w:t>
      </w:r>
      <w:proofErr w:type="gramStart"/>
      <w:r w:rsidRPr="006C6547">
        <w:rPr>
          <w:rFonts w:ascii="Arial" w:eastAsia="Times New Roman" w:hAnsi="Arial" w:cs="Arial"/>
          <w:color w:val="000000"/>
          <w:sz w:val="24"/>
          <w:szCs w:val="24"/>
          <w:lang w:eastAsia="ru-RU"/>
        </w:rPr>
        <w:t>налогоплательщиком</w:t>
      </w:r>
      <w:proofErr w:type="gramEnd"/>
      <w:r w:rsidRPr="006C6547">
        <w:rPr>
          <w:rFonts w:ascii="Arial" w:eastAsia="Times New Roman" w:hAnsi="Arial" w:cs="Arial"/>
          <w:color w:val="000000"/>
          <w:sz w:val="24"/>
          <w:szCs w:val="24"/>
          <w:lang w:eastAsia="ru-RU"/>
        </w:rPr>
        <w:t xml:space="preserve"> путем отзыва ранее представленного заявления с одновременным представлением нового заявления.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В </w:t>
      </w:r>
      <w:proofErr w:type="gramStart"/>
      <w:r w:rsidRPr="006C6547">
        <w:rPr>
          <w:rFonts w:ascii="Arial" w:eastAsia="Times New Roman" w:hAnsi="Arial" w:cs="Arial"/>
          <w:color w:val="000000"/>
          <w:sz w:val="24"/>
          <w:szCs w:val="24"/>
          <w:lang w:eastAsia="ru-RU"/>
        </w:rPr>
        <w:t>целях</w:t>
      </w:r>
      <w:proofErr w:type="gramEnd"/>
      <w:r w:rsidRPr="006C6547">
        <w:rPr>
          <w:rFonts w:ascii="Arial" w:eastAsia="Times New Roman" w:hAnsi="Arial" w:cs="Arial"/>
          <w:color w:val="000000"/>
          <w:sz w:val="24"/>
          <w:szCs w:val="24"/>
          <w:lang w:eastAsia="ru-RU"/>
        </w:rPr>
        <w:t xml:space="preserve">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79" w:name="SUB276220400"/>
      <w:bookmarkEnd w:id="279"/>
      <w:r w:rsidRPr="006C6547">
        <w:rPr>
          <w:rFonts w:ascii="Arial" w:eastAsia="Times New Roman" w:hAnsi="Arial" w:cs="Arial"/>
          <w:color w:val="000000"/>
          <w:sz w:val="24"/>
          <w:szCs w:val="24"/>
          <w:lang w:eastAsia="ru-RU"/>
        </w:rPr>
        <w:t xml:space="preserve">4. Исключен в соответствии с </w:t>
      </w:r>
      <w:hyperlink r:id="rId84" w:history="1">
        <w:r w:rsidRPr="006C6547">
          <w:rPr>
            <w:rFonts w:ascii="Arial" w:eastAsia="Times New Roman" w:hAnsi="Arial" w:cs="Arial"/>
            <w:b/>
            <w:bCs/>
            <w:color w:val="000080"/>
            <w:sz w:val="24"/>
            <w:szCs w:val="24"/>
            <w:u w:val="single"/>
            <w:lang w:eastAsia="ru-RU"/>
          </w:rPr>
          <w:t>Законом</w:t>
        </w:r>
      </w:hyperlink>
      <w:bookmarkEnd w:id="270"/>
      <w:r w:rsidRPr="006C6547">
        <w:rPr>
          <w:rFonts w:ascii="Arial" w:eastAsia="Times New Roman" w:hAnsi="Arial" w:cs="Arial"/>
          <w:color w:val="000000"/>
          <w:sz w:val="24"/>
          <w:szCs w:val="24"/>
          <w:lang w:eastAsia="ru-RU"/>
        </w:rPr>
        <w:t xml:space="preserve"> РК от 26.12.12 г. № 61-V </w:t>
      </w:r>
      <w:r w:rsidRPr="006C6547">
        <w:rPr>
          <w:rFonts w:ascii="Arial" w:eastAsia="Times New Roman" w:hAnsi="Arial" w:cs="Arial"/>
          <w:i/>
          <w:iCs/>
          <w:color w:val="FF0000"/>
          <w:sz w:val="24"/>
          <w:szCs w:val="24"/>
          <w:lang w:eastAsia="ru-RU"/>
        </w:rPr>
        <w:t>(введено в действие с 1 января 2013 г.) (</w:t>
      </w:r>
      <w:bookmarkStart w:id="280" w:name="sub1002724971"/>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"jl:31313173.276220400"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80"/>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81" w:name="SUB276220500"/>
      <w:bookmarkEnd w:id="281"/>
      <w:r w:rsidRPr="006C6547">
        <w:rPr>
          <w:rFonts w:ascii="Arial" w:eastAsia="Times New Roman" w:hAnsi="Arial" w:cs="Arial"/>
          <w:color w:val="000000"/>
          <w:sz w:val="24"/>
          <w:szCs w:val="24"/>
          <w:lang w:eastAsia="ru-RU"/>
        </w:rPr>
        <w:t xml:space="preserve">5. Исключен в соответствии с </w:t>
      </w:r>
      <w:bookmarkStart w:id="282" w:name="sub1002034776"/>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"jl:31038459.27622"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Законом</w:t>
      </w:r>
      <w:r w:rsidRPr="006C6547">
        <w:rPr>
          <w:rFonts w:ascii="Arial" w:eastAsia="Times New Roman" w:hAnsi="Arial" w:cs="Arial"/>
          <w:color w:val="000000"/>
          <w:sz w:val="24"/>
          <w:szCs w:val="24"/>
          <w:lang w:eastAsia="ru-RU"/>
        </w:rPr>
        <w:fldChar w:fldCharType="end"/>
      </w:r>
      <w:bookmarkEnd w:id="282"/>
      <w:r w:rsidRPr="006C6547">
        <w:rPr>
          <w:rFonts w:ascii="Arial" w:eastAsia="Times New Roman" w:hAnsi="Arial" w:cs="Arial"/>
          <w:color w:val="000000"/>
          <w:sz w:val="24"/>
          <w:szCs w:val="24"/>
          <w:lang w:eastAsia="ru-RU"/>
        </w:rPr>
        <w:t xml:space="preserve"> РК от 21.07.11 г. № 467-IV</w:t>
      </w:r>
      <w:r w:rsidRPr="006C6547">
        <w:rPr>
          <w:rFonts w:ascii="Arial" w:eastAsia="Times New Roman" w:hAnsi="Arial" w:cs="Arial"/>
          <w:i/>
          <w:iCs/>
          <w:color w:val="FF0000"/>
          <w:sz w:val="24"/>
          <w:szCs w:val="24"/>
          <w:lang w:eastAsia="ru-RU"/>
        </w:rPr>
        <w:t xml:space="preserve"> </w:t>
      </w:r>
      <w:bookmarkStart w:id="283" w:name="sub100210935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"jl:31066883.0"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w:t>
      </w:r>
      <w:r w:rsidRPr="006C6547">
        <w:rPr>
          <w:rFonts w:ascii="Arial" w:eastAsia="Times New Roman" w:hAnsi="Arial" w:cs="Arial"/>
          <w:i/>
          <w:iCs/>
          <w:color w:val="333399"/>
          <w:sz w:val="24"/>
          <w:szCs w:val="24"/>
          <w:u w:val="single"/>
          <w:lang w:eastAsia="ru-RU"/>
        </w:rPr>
        <w:fldChar w:fldCharType="end"/>
      </w:r>
      <w:bookmarkEnd w:id="283"/>
      <w:r w:rsidRPr="006C6547">
        <w:rPr>
          <w:rFonts w:ascii="Arial" w:eastAsia="Times New Roman" w:hAnsi="Arial" w:cs="Arial"/>
          <w:i/>
          <w:iCs/>
          <w:color w:val="FF0000"/>
          <w:sz w:val="24"/>
          <w:szCs w:val="24"/>
          <w:lang w:eastAsia="ru-RU"/>
        </w:rPr>
        <w:t xml:space="preserve"> (введено в действие с 1 июля 2011 г.) (</w:t>
      </w:r>
      <w:bookmarkStart w:id="284" w:name="sub100204256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"jl:31039644.276220500"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8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85" w:name="SUB276220600"/>
      <w:bookmarkEnd w:id="285"/>
      <w:r w:rsidRPr="006C6547">
        <w:rPr>
          <w:rFonts w:ascii="Arial" w:eastAsia="Times New Roman" w:hAnsi="Arial" w:cs="Arial"/>
          <w:color w:val="000000"/>
          <w:sz w:val="24"/>
          <w:szCs w:val="24"/>
          <w:lang w:eastAsia="ru-RU"/>
        </w:rPr>
        <w:t>6.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proofErr w:type="gramStart"/>
      <w:r w:rsidRPr="006C6547">
        <w:rPr>
          <w:rFonts w:ascii="Arial" w:eastAsia="Times New Roman" w:hAnsi="Arial" w:cs="Arial"/>
          <w:color w:val="000000"/>
          <w:sz w:val="24"/>
          <w:szCs w:val="24"/>
          <w:lang w:eastAsia="ru-RU"/>
        </w:rPr>
        <w:t>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товарам, по которым данное лицо является налогоплательщиком.</w:t>
      </w:r>
      <w:proofErr w:type="gramEnd"/>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286" w:name="SUB276220700"/>
      <w:bookmarkEnd w:id="286"/>
      <w:r w:rsidRPr="006C6547">
        <w:rPr>
          <w:rFonts w:ascii="Arial" w:eastAsia="Times New Roman" w:hAnsi="Arial" w:cs="Arial"/>
          <w:color w:val="000000"/>
          <w:sz w:val="24"/>
          <w:szCs w:val="24"/>
          <w:lang w:eastAsia="ru-RU"/>
        </w:rPr>
        <w:t>7. Не допускается внесение налогоплательщиком изменений и дополнений в заявление о ввозе товаров и уплате косвенных налогов: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налогового органа, вынесенное по результатам рассмотрения жалобы на уведомление, с учетом восстановленного срока подачи жалобы по налогу на добавленную стоимость и акцизам, указанным в жалобе налогоплательщика.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87" w:name="SUB276220800"/>
      <w:bookmarkEnd w:id="287"/>
      <w:r w:rsidRPr="006C6547">
        <w:rPr>
          <w:rFonts w:ascii="Arial" w:eastAsia="Times New Roman" w:hAnsi="Arial" w:cs="Arial"/>
          <w:i/>
          <w:iCs/>
          <w:color w:val="FF0000"/>
          <w:sz w:val="24"/>
          <w:szCs w:val="24"/>
          <w:lang w:eastAsia="ru-RU"/>
        </w:rPr>
        <w:lastRenderedPageBreak/>
        <w:t xml:space="preserve">В пункт 8 внесены изменения в соответствии с </w:t>
      </w:r>
      <w:hyperlink r:id="rId85" w:history="1">
        <w:r w:rsidRPr="006C6547">
          <w:rPr>
            <w:rFonts w:ascii="Arial" w:eastAsia="Times New Roman" w:hAnsi="Arial" w:cs="Arial"/>
            <w:b/>
            <w:bCs/>
            <w:color w:val="000080"/>
            <w:sz w:val="24"/>
            <w:szCs w:val="24"/>
            <w:u w:val="single"/>
            <w:lang w:eastAsia="ru-RU"/>
          </w:rPr>
          <w:t>Законом</w:t>
        </w:r>
      </w:hyperlink>
      <w:bookmarkEnd w:id="129"/>
      <w:r w:rsidRPr="006C6547">
        <w:rPr>
          <w:rFonts w:ascii="Arial" w:eastAsia="Times New Roman" w:hAnsi="Arial" w:cs="Arial"/>
          <w:i/>
          <w:iCs/>
          <w:color w:val="FF0000"/>
          <w:sz w:val="24"/>
          <w:szCs w:val="24"/>
          <w:lang w:eastAsia="ru-RU"/>
        </w:rPr>
        <w:t xml:space="preserve"> РК от 05.07.11 г. № 452-IV (введены в действие с 1 января 2012 г.) (</w:t>
      </w:r>
      <w:bookmarkStart w:id="288" w:name="sub100218134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"jl:31092989.276220800"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88"/>
      <w:r w:rsidRPr="006C6547">
        <w:rPr>
          <w:rFonts w:ascii="Arial" w:eastAsia="Times New Roman" w:hAnsi="Arial" w:cs="Arial"/>
          <w:i/>
          <w:iCs/>
          <w:color w:val="FF0000"/>
          <w:sz w:val="24"/>
          <w:szCs w:val="24"/>
          <w:lang w:eastAsia="ru-RU"/>
        </w:rPr>
        <w:t xml:space="preserve">); изложен в редакции </w:t>
      </w:r>
      <w:bookmarkStart w:id="289" w:name="sub100420232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"jl:31609276.27622"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bookmarkEnd w:id="289"/>
      <w:r w:rsidRPr="006C6547">
        <w:rPr>
          <w:rFonts w:ascii="Arial" w:eastAsia="Times New Roman" w:hAnsi="Arial" w:cs="Arial"/>
          <w:i/>
          <w:iCs/>
          <w:color w:val="FF0000"/>
          <w:sz w:val="24"/>
          <w:szCs w:val="24"/>
          <w:lang w:eastAsia="ru-RU"/>
        </w:rPr>
        <w:t xml:space="preserve"> РК от 29.09.14 г. № 239-V (</w:t>
      </w:r>
      <w:bookmarkStart w:id="290" w:name="sub100420233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"jl:31610064.276220800"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90"/>
      <w:r w:rsidRPr="006C6547">
        <w:rPr>
          <w:rFonts w:ascii="Arial" w:eastAsia="Times New Roman" w:hAnsi="Arial" w:cs="Arial"/>
          <w:i/>
          <w:iCs/>
          <w:color w:val="FF0000"/>
          <w:sz w:val="24"/>
          <w:szCs w:val="24"/>
          <w:lang w:eastAsia="ru-RU"/>
        </w:rPr>
        <w:t xml:space="preserve">); </w:t>
      </w:r>
      <w:hyperlink r:id="rId86" w:history="1">
        <w:r w:rsidRPr="006C6547">
          <w:rPr>
            <w:rFonts w:ascii="Arial" w:eastAsia="Times New Roman" w:hAnsi="Arial" w:cs="Arial"/>
            <w:b/>
            <w:bCs/>
            <w:color w:val="000080"/>
            <w:sz w:val="24"/>
            <w:szCs w:val="24"/>
            <w:u w:val="single"/>
            <w:lang w:eastAsia="ru-RU"/>
          </w:rPr>
          <w:t>Закона</w:t>
        </w:r>
      </w:hyperlink>
      <w:bookmarkEnd w:id="272"/>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91" w:name="sub100434179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"jl:31637067.276220800"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91"/>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8. </w:t>
      </w:r>
      <w:hyperlink r:id="rId87" w:history="1">
        <w:r w:rsidRPr="006C6547">
          <w:rPr>
            <w:rFonts w:ascii="Arial" w:eastAsia="Times New Roman" w:hAnsi="Arial" w:cs="Arial"/>
            <w:b/>
            <w:bCs/>
            <w:color w:val="000080"/>
            <w:sz w:val="24"/>
            <w:szCs w:val="24"/>
            <w:u w:val="single"/>
            <w:lang w:eastAsia="ru-RU"/>
          </w:rPr>
          <w:t>Порядок</w:t>
        </w:r>
      </w:hyperlink>
      <w:bookmarkEnd w:id="268"/>
      <w:r w:rsidRPr="006C6547">
        <w:rPr>
          <w:rFonts w:ascii="Arial" w:eastAsia="Times New Roman" w:hAnsi="Arial" w:cs="Arial"/>
          <w:color w:val="000000"/>
          <w:sz w:val="24"/>
          <w:szCs w:val="24"/>
          <w:lang w:eastAsia="ru-RU"/>
        </w:rPr>
        <w:t xml:space="preserve"> отзыва заявления о ввозе товаров и уплате косвенных налогов устанавливается уполномоченным органом.</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w:t>
      </w:r>
    </w:p>
    <w:p w:rsidR="006C6547" w:rsidRPr="006C6547" w:rsidRDefault="006C6547" w:rsidP="006C6547">
      <w:pPr>
        <w:spacing w:after="0" w:line="240" w:lineRule="auto"/>
        <w:ind w:left="1200" w:hanging="800"/>
        <w:jc w:val="both"/>
        <w:rPr>
          <w:rFonts w:ascii="Arial" w:eastAsia="Times New Roman" w:hAnsi="Arial" w:cs="Arial"/>
          <w:color w:val="000000"/>
          <w:sz w:val="24"/>
          <w:szCs w:val="24"/>
          <w:lang w:eastAsia="ru-RU"/>
        </w:rPr>
      </w:pPr>
      <w:bookmarkStart w:id="292" w:name="SUB276230000"/>
      <w:bookmarkEnd w:id="292"/>
      <w:r w:rsidRPr="006C6547">
        <w:rPr>
          <w:rFonts w:ascii="Arial" w:eastAsia="Times New Roman" w:hAnsi="Arial" w:cs="Arial"/>
          <w:b/>
          <w:bCs/>
          <w:color w:val="000000"/>
          <w:sz w:val="24"/>
          <w:szCs w:val="24"/>
          <w:lang w:eastAsia="ru-RU"/>
        </w:rPr>
        <w:t>Статья 276-23. Порядок корректировки сумм налога на добавленную стоимость, уплаченного при импорте товаров</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r w:rsidRPr="006C6547">
        <w:rPr>
          <w:rFonts w:ascii="Arial" w:eastAsia="Times New Roman" w:hAnsi="Arial" w:cs="Arial"/>
          <w:i/>
          <w:iCs/>
          <w:color w:val="FF0000"/>
          <w:sz w:val="24"/>
          <w:szCs w:val="24"/>
          <w:lang w:eastAsia="ru-RU"/>
        </w:rPr>
        <w:t xml:space="preserve">Пункт 1 изложен в редакции </w:t>
      </w:r>
      <w:bookmarkStart w:id="293" w:name="sub100272497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"jl:31311025.27623"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294" w:name="sub1002716739"/>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"jl:31313173.276230000"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94"/>
      <w:r w:rsidRPr="006C6547">
        <w:rPr>
          <w:rFonts w:ascii="Arial" w:eastAsia="Times New Roman" w:hAnsi="Arial" w:cs="Arial"/>
          <w:i/>
          <w:iCs/>
          <w:color w:val="FF0000"/>
          <w:sz w:val="24"/>
          <w:szCs w:val="24"/>
          <w:lang w:eastAsia="ru-RU"/>
        </w:rPr>
        <w:t xml:space="preserve">); </w:t>
      </w:r>
      <w:bookmarkStart w:id="295" w:name="sub100434180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"jl:31635480.27623"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Закона</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96" w:name="sub1004336032"/>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"jl:31637067.276230000"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 </w:t>
      </w:r>
      <w:proofErr w:type="gramStart"/>
      <w:r w:rsidRPr="006C6547">
        <w:rPr>
          <w:rFonts w:ascii="Arial" w:eastAsia="Times New Roman" w:hAnsi="Arial" w:cs="Arial"/>
          <w:color w:val="000000"/>
          <w:sz w:val="24"/>
          <w:szCs w:val="24"/>
          <w:lang w:eastAsia="ru-RU"/>
        </w:rPr>
        <w:t>В случае осуществления частичного и (или) полного возврата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декларации по косвенным налогам по импортированным товарам, а также в заявлении о ввозе товаров и уплате косвенных налогов не производится</w:t>
      </w:r>
      <w:proofErr w:type="gramEnd"/>
      <w:r w:rsidRPr="006C6547">
        <w:rPr>
          <w:rFonts w:ascii="Arial" w:eastAsia="Times New Roman" w:hAnsi="Arial" w:cs="Arial"/>
          <w:color w:val="00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1-1. Исключен в соответствии с </w:t>
      </w:r>
      <w:hyperlink r:id="rId88"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color w:val="000000"/>
          <w:sz w:val="24"/>
          <w:szCs w:val="24"/>
          <w:lang w:eastAsia="ru-RU"/>
        </w:rPr>
        <w:t xml:space="preserve"> РК от 28.11.14 г. № 257-V </w:t>
      </w:r>
      <w:r w:rsidRPr="006C6547">
        <w:rPr>
          <w:rFonts w:ascii="Arial" w:eastAsia="Times New Roman" w:hAnsi="Arial" w:cs="Arial"/>
          <w:i/>
          <w:iCs/>
          <w:color w:val="FF0000"/>
          <w:sz w:val="24"/>
          <w:szCs w:val="24"/>
          <w:lang w:eastAsia="ru-RU"/>
        </w:rPr>
        <w:t>(введено в действие с 1 января 2015 г.) (</w:t>
      </w:r>
      <w:hyperlink r:id="rId89" w:history="1">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hyperlink>
      <w:bookmarkEnd w:id="296"/>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297" w:name="SUB276230200"/>
      <w:bookmarkEnd w:id="297"/>
      <w:r w:rsidRPr="006C6547">
        <w:rPr>
          <w:rFonts w:ascii="Arial" w:eastAsia="Times New Roman" w:hAnsi="Arial" w:cs="Arial"/>
          <w:i/>
          <w:iCs/>
          <w:color w:val="FF0000"/>
          <w:sz w:val="24"/>
          <w:szCs w:val="24"/>
          <w:lang w:eastAsia="ru-RU"/>
        </w:rPr>
        <w:t xml:space="preserve">Пункт 2 изложен в редакции </w:t>
      </w:r>
      <w:hyperlink r:id="rId90"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298" w:name="sub1002724976"/>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"jl:31313173.276230200"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298"/>
      <w:r w:rsidRPr="006C6547">
        <w:rPr>
          <w:rFonts w:ascii="Arial" w:eastAsia="Times New Roman" w:hAnsi="Arial" w:cs="Arial"/>
          <w:i/>
          <w:iCs/>
          <w:color w:val="FF0000"/>
          <w:sz w:val="24"/>
          <w:szCs w:val="24"/>
          <w:lang w:eastAsia="ru-RU"/>
        </w:rPr>
        <w:t xml:space="preserve">); </w:t>
      </w:r>
      <w:hyperlink r:id="rId91" w:history="1">
        <w:r w:rsidRPr="006C6547">
          <w:rPr>
            <w:rFonts w:ascii="Arial" w:eastAsia="Times New Roman" w:hAnsi="Arial" w:cs="Arial"/>
            <w:b/>
            <w:bCs/>
            <w:color w:val="000080"/>
            <w:sz w:val="24"/>
            <w:szCs w:val="24"/>
            <w:u w:val="single"/>
            <w:lang w:eastAsia="ru-RU"/>
          </w:rPr>
          <w:t>Закона</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299" w:name="sub1004342350"/>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"jl:31637067.276230200"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299"/>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а также в заявлении о ввозе товаров и уплате косвенных налогов, представленном взамен отозванного заявления.</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300" w:name="SUB276230210"/>
      <w:bookmarkEnd w:id="300"/>
      <w:r w:rsidRPr="006C6547">
        <w:rPr>
          <w:rFonts w:ascii="Arial" w:eastAsia="Times New Roman" w:hAnsi="Arial" w:cs="Arial"/>
          <w:i/>
          <w:iCs/>
          <w:color w:val="FF0000"/>
          <w:sz w:val="24"/>
          <w:szCs w:val="24"/>
          <w:lang w:eastAsia="ru-RU"/>
        </w:rPr>
        <w:t xml:space="preserve">Статья дополнена пунктом 2-1 в соответствии с </w:t>
      </w:r>
      <w:hyperlink r:id="rId92" w:history="1">
        <w:r w:rsidRPr="006C6547">
          <w:rPr>
            <w:rFonts w:ascii="Arial" w:eastAsia="Times New Roman" w:hAnsi="Arial" w:cs="Arial"/>
            <w:b/>
            <w:bCs/>
            <w:color w:val="000080"/>
            <w:sz w:val="24"/>
            <w:szCs w:val="24"/>
            <w:u w:val="single"/>
            <w:lang w:eastAsia="ru-RU"/>
          </w:rPr>
          <w:t>Законом</w:t>
        </w:r>
      </w:hyperlink>
      <w:r w:rsidRPr="006C6547">
        <w:rPr>
          <w:rFonts w:ascii="Arial" w:eastAsia="Times New Roman" w:hAnsi="Arial" w:cs="Arial"/>
          <w:i/>
          <w:iCs/>
          <w:color w:val="FF0000"/>
          <w:sz w:val="24"/>
          <w:szCs w:val="24"/>
          <w:lang w:eastAsia="ru-RU"/>
        </w:rPr>
        <w:t xml:space="preserve"> РК от 28.11.14 г. № 257-V (введено в действие с 1 января 2015 г.)</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2-1. При полном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Заявление о ввозе товаров и уплате косвенных налогов, представленное по таким товарам, отзывается методом удаления в соответствии с </w:t>
      </w:r>
      <w:bookmarkStart w:id="301" w:name="sub1002283237"/>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"jl:30366217.276220300"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подпунктом 1) пункта 3 статьи 276-22</w:t>
      </w:r>
      <w:r w:rsidRPr="006C6547">
        <w:rPr>
          <w:rFonts w:ascii="Arial" w:eastAsia="Times New Roman" w:hAnsi="Arial" w:cs="Arial"/>
          <w:color w:val="000000"/>
          <w:sz w:val="24"/>
          <w:szCs w:val="24"/>
          <w:lang w:eastAsia="ru-RU"/>
        </w:rPr>
        <w:fldChar w:fldCharType="end"/>
      </w:r>
      <w:bookmarkEnd w:id="301"/>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jc w:val="both"/>
        <w:rPr>
          <w:rFonts w:ascii="Arial" w:eastAsia="Times New Roman" w:hAnsi="Arial" w:cs="Arial"/>
          <w:color w:val="000000"/>
          <w:sz w:val="24"/>
          <w:szCs w:val="24"/>
          <w:lang w:eastAsia="ru-RU"/>
        </w:rPr>
      </w:pPr>
      <w:bookmarkStart w:id="302" w:name="SUB276230300"/>
      <w:bookmarkEnd w:id="302"/>
      <w:r w:rsidRPr="006C6547">
        <w:rPr>
          <w:rFonts w:ascii="Arial" w:eastAsia="Times New Roman" w:hAnsi="Arial" w:cs="Arial"/>
          <w:i/>
          <w:iCs/>
          <w:color w:val="FF0000"/>
          <w:sz w:val="24"/>
          <w:szCs w:val="24"/>
          <w:lang w:eastAsia="ru-RU"/>
        </w:rPr>
        <w:t xml:space="preserve">Пункт 3 изложен в редакции </w:t>
      </w:r>
      <w:hyperlink r:id="rId93" w:history="1">
        <w:r w:rsidRPr="006C6547">
          <w:rPr>
            <w:rFonts w:ascii="Arial" w:eastAsia="Times New Roman" w:hAnsi="Arial" w:cs="Arial"/>
            <w:b/>
            <w:bCs/>
            <w:color w:val="000080"/>
            <w:sz w:val="24"/>
            <w:szCs w:val="24"/>
            <w:u w:val="single"/>
            <w:lang w:eastAsia="ru-RU"/>
          </w:rPr>
          <w:t>Закона</w:t>
        </w:r>
      </w:hyperlink>
      <w:bookmarkEnd w:id="293"/>
      <w:r w:rsidRPr="006C6547">
        <w:rPr>
          <w:rFonts w:ascii="Arial" w:eastAsia="Times New Roman" w:hAnsi="Arial" w:cs="Arial"/>
          <w:i/>
          <w:iCs/>
          <w:color w:val="FF0000"/>
          <w:sz w:val="24"/>
          <w:szCs w:val="24"/>
          <w:lang w:eastAsia="ru-RU"/>
        </w:rPr>
        <w:t xml:space="preserve"> РК от 26.12.12 г. № 61-V (введено в действие с 1 января 2013 г.) (</w:t>
      </w:r>
      <w:bookmarkStart w:id="303" w:name="sub1002716738"/>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"jl:31313173.276230300"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w:t>
      </w:r>
      <w:proofErr w:type="gramStart"/>
      <w:r w:rsidRPr="006C6547">
        <w:rPr>
          <w:rFonts w:ascii="Arial" w:eastAsia="Times New Roman" w:hAnsi="Arial" w:cs="Arial"/>
          <w:b/>
          <w:bCs/>
          <w:color w:val="000080"/>
          <w:sz w:val="24"/>
          <w:szCs w:val="24"/>
          <w:u w:val="single"/>
          <w:lang w:eastAsia="ru-RU"/>
        </w:rPr>
        <w:t>.</w:t>
      </w:r>
      <w:proofErr w:type="gramEnd"/>
      <w:r w:rsidRPr="006C6547">
        <w:rPr>
          <w:rFonts w:ascii="Arial" w:eastAsia="Times New Roman" w:hAnsi="Arial" w:cs="Arial"/>
          <w:b/>
          <w:bCs/>
          <w:color w:val="000080"/>
          <w:sz w:val="24"/>
          <w:szCs w:val="24"/>
          <w:u w:val="single"/>
          <w:lang w:eastAsia="ru-RU"/>
        </w:rPr>
        <w:t xml:space="preserve"> </w:t>
      </w:r>
      <w:proofErr w:type="gramStart"/>
      <w:r w:rsidRPr="006C6547">
        <w:rPr>
          <w:rFonts w:ascii="Arial" w:eastAsia="Times New Roman" w:hAnsi="Arial" w:cs="Arial"/>
          <w:b/>
          <w:bCs/>
          <w:color w:val="000080"/>
          <w:sz w:val="24"/>
          <w:szCs w:val="24"/>
          <w:u w:val="single"/>
          <w:lang w:eastAsia="ru-RU"/>
        </w:rPr>
        <w:t>р</w:t>
      </w:r>
      <w:proofErr w:type="gramEnd"/>
      <w:r w:rsidRPr="006C6547">
        <w:rPr>
          <w:rFonts w:ascii="Arial" w:eastAsia="Times New Roman" w:hAnsi="Arial" w:cs="Arial"/>
          <w:b/>
          <w:bCs/>
          <w:color w:val="000080"/>
          <w:sz w:val="24"/>
          <w:szCs w:val="24"/>
          <w:u w:val="single"/>
          <w:lang w:eastAsia="ru-RU"/>
        </w:rPr>
        <w:t>ед.</w:t>
      </w:r>
      <w:r w:rsidRPr="006C6547">
        <w:rPr>
          <w:rFonts w:ascii="Arial" w:eastAsia="Times New Roman" w:hAnsi="Arial" w:cs="Arial"/>
          <w:i/>
          <w:iCs/>
          <w:color w:val="333399"/>
          <w:sz w:val="24"/>
          <w:szCs w:val="24"/>
          <w:u w:val="single"/>
          <w:lang w:eastAsia="ru-RU"/>
        </w:rPr>
        <w:fldChar w:fldCharType="end"/>
      </w:r>
      <w:bookmarkEnd w:id="303"/>
      <w:r w:rsidRPr="006C6547">
        <w:rPr>
          <w:rFonts w:ascii="Arial" w:eastAsia="Times New Roman" w:hAnsi="Arial" w:cs="Arial"/>
          <w:i/>
          <w:iCs/>
          <w:color w:val="FF0000"/>
          <w:sz w:val="24"/>
          <w:szCs w:val="24"/>
          <w:lang w:eastAsia="ru-RU"/>
        </w:rPr>
        <w:t xml:space="preserve">); </w:t>
      </w:r>
      <w:hyperlink r:id="rId94" w:history="1">
        <w:r w:rsidRPr="006C6547">
          <w:rPr>
            <w:rFonts w:ascii="Arial" w:eastAsia="Times New Roman" w:hAnsi="Arial" w:cs="Arial"/>
            <w:b/>
            <w:bCs/>
            <w:color w:val="000080"/>
            <w:sz w:val="24"/>
            <w:szCs w:val="24"/>
            <w:u w:val="single"/>
            <w:lang w:eastAsia="ru-RU"/>
          </w:rPr>
          <w:t>Закона</w:t>
        </w:r>
      </w:hyperlink>
      <w:bookmarkEnd w:id="295"/>
      <w:r w:rsidRPr="006C6547">
        <w:rPr>
          <w:rFonts w:ascii="Arial" w:eastAsia="Times New Roman" w:hAnsi="Arial" w:cs="Arial"/>
          <w:i/>
          <w:iCs/>
          <w:color w:val="FF0000"/>
          <w:sz w:val="24"/>
          <w:szCs w:val="24"/>
          <w:lang w:eastAsia="ru-RU"/>
        </w:rPr>
        <w:t xml:space="preserve"> РК от 28.11.14 г. № 257-V (введено в действие с 1 января 2015 г.) (</w:t>
      </w:r>
      <w:bookmarkStart w:id="304" w:name="sub1004336033"/>
      <w:r w:rsidRPr="006C6547">
        <w:rPr>
          <w:rFonts w:ascii="Arial" w:eastAsia="Times New Roman" w:hAnsi="Arial" w:cs="Arial"/>
          <w:i/>
          <w:iCs/>
          <w:color w:val="333399"/>
          <w:sz w:val="24"/>
          <w:szCs w:val="24"/>
          <w:u w:val="single"/>
          <w:lang w:eastAsia="ru-RU"/>
        </w:rPr>
        <w:fldChar w:fldCharType="begin"/>
      </w:r>
      <w:r w:rsidRPr="006C6547">
        <w:rPr>
          <w:rFonts w:ascii="Arial" w:eastAsia="Times New Roman" w:hAnsi="Arial" w:cs="Arial"/>
          <w:i/>
          <w:iCs/>
          <w:color w:val="333399"/>
          <w:sz w:val="24"/>
          <w:szCs w:val="24"/>
          <w:u w:val="single"/>
          <w:lang w:eastAsia="ru-RU"/>
        </w:rPr>
        <w:instrText xml:space="preserve"> HYPERLINK "jl:31637067.276230300" </w:instrText>
      </w:r>
      <w:r w:rsidRPr="006C6547">
        <w:rPr>
          <w:rFonts w:ascii="Arial" w:eastAsia="Times New Roman" w:hAnsi="Arial" w:cs="Arial"/>
          <w:i/>
          <w:iCs/>
          <w:color w:val="333399"/>
          <w:sz w:val="24"/>
          <w:szCs w:val="24"/>
          <w:u w:val="single"/>
          <w:lang w:eastAsia="ru-RU"/>
        </w:rPr>
        <w:fldChar w:fldCharType="separate"/>
      </w:r>
      <w:r w:rsidRPr="006C6547">
        <w:rPr>
          <w:rFonts w:ascii="Arial" w:eastAsia="Times New Roman" w:hAnsi="Arial" w:cs="Arial"/>
          <w:b/>
          <w:bCs/>
          <w:color w:val="000080"/>
          <w:sz w:val="24"/>
          <w:szCs w:val="24"/>
          <w:u w:val="single"/>
          <w:lang w:eastAsia="ru-RU"/>
        </w:rPr>
        <w:t>см. стар. ред.</w:t>
      </w:r>
      <w:r w:rsidRPr="006C6547">
        <w:rPr>
          <w:rFonts w:ascii="Arial" w:eastAsia="Times New Roman" w:hAnsi="Arial" w:cs="Arial"/>
          <w:i/>
          <w:iCs/>
          <w:color w:val="333399"/>
          <w:sz w:val="24"/>
          <w:szCs w:val="24"/>
          <w:u w:val="single"/>
          <w:lang w:eastAsia="ru-RU"/>
        </w:rPr>
        <w:fldChar w:fldCharType="end"/>
      </w:r>
      <w:bookmarkEnd w:id="304"/>
      <w:r w:rsidRPr="006C6547">
        <w:rPr>
          <w:rFonts w:ascii="Arial" w:eastAsia="Times New Roman" w:hAnsi="Arial" w:cs="Arial"/>
          <w:i/>
          <w:iCs/>
          <w:color w:val="FF0000"/>
          <w:sz w:val="24"/>
          <w:szCs w:val="24"/>
          <w:lang w:eastAsia="ru-RU"/>
        </w:rPr>
        <w:t>)</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 xml:space="preserve">3. В </w:t>
      </w:r>
      <w:proofErr w:type="gramStart"/>
      <w:r w:rsidRPr="006C6547">
        <w:rPr>
          <w:rFonts w:ascii="Arial" w:eastAsia="Times New Roman" w:hAnsi="Arial" w:cs="Arial"/>
          <w:color w:val="000000"/>
          <w:sz w:val="24"/>
          <w:szCs w:val="24"/>
          <w:lang w:eastAsia="ru-RU"/>
        </w:rPr>
        <w:t>целях</w:t>
      </w:r>
      <w:proofErr w:type="gramEnd"/>
      <w:r w:rsidRPr="006C6547">
        <w:rPr>
          <w:rFonts w:ascii="Arial" w:eastAsia="Times New Roman" w:hAnsi="Arial" w:cs="Arial"/>
          <w:color w:val="000000"/>
          <w:sz w:val="24"/>
          <w:szCs w:val="24"/>
          <w:lang w:eastAsia="ru-RU"/>
        </w:rPr>
        <w:t xml:space="preserve"> настоящей статьи документами, подтверждающими полный и (или) частичный возврат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являются: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согласованная налогоплательщиком-экспортером и налогоплательщиком-импортером претензия, содержащая сведения о количестве импортированных товаров, подлежащих возврату по причине ненадлежащих качества и (или) комплектации;</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акты приема-передачи товара (в случае отсутствия транспортировки возвращенных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3) транспортные (товаросопроводительные) документы (в случае транспортировки возвращенных товаров);</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4) акты уничтожения.</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lastRenderedPageBreak/>
        <w:t xml:space="preserve">Копии документов, указанных в настоящем пункте, на бумажном носителе представляются в налоговый орган одновременно с документами, предусмотренными </w:t>
      </w:r>
      <w:bookmarkStart w:id="305" w:name="sub1002367955"/>
      <w:r w:rsidRPr="006C6547">
        <w:rPr>
          <w:rFonts w:ascii="Arial" w:eastAsia="Times New Roman" w:hAnsi="Arial" w:cs="Arial"/>
          <w:color w:val="000000"/>
          <w:sz w:val="24"/>
          <w:szCs w:val="24"/>
          <w:lang w:eastAsia="ru-RU"/>
        </w:rPr>
        <w:fldChar w:fldCharType="begin"/>
      </w:r>
      <w:r w:rsidRPr="006C6547">
        <w:rPr>
          <w:rFonts w:ascii="Arial" w:eastAsia="Times New Roman" w:hAnsi="Arial" w:cs="Arial"/>
          <w:color w:val="000000"/>
          <w:sz w:val="24"/>
          <w:szCs w:val="24"/>
          <w:lang w:eastAsia="ru-RU"/>
        </w:rPr>
        <w:instrText xml:space="preserve"> HYPERLINK "jl:30366217.276200300" </w:instrText>
      </w:r>
      <w:r w:rsidRPr="006C6547">
        <w:rPr>
          <w:rFonts w:ascii="Arial" w:eastAsia="Times New Roman" w:hAnsi="Arial" w:cs="Arial"/>
          <w:color w:val="000000"/>
          <w:sz w:val="24"/>
          <w:szCs w:val="24"/>
          <w:lang w:eastAsia="ru-RU"/>
        </w:rPr>
        <w:fldChar w:fldCharType="separate"/>
      </w:r>
      <w:r w:rsidRPr="006C6547">
        <w:rPr>
          <w:rFonts w:ascii="Arial" w:eastAsia="Times New Roman" w:hAnsi="Arial" w:cs="Arial"/>
          <w:b/>
          <w:bCs/>
          <w:color w:val="000080"/>
          <w:sz w:val="24"/>
          <w:szCs w:val="24"/>
          <w:u w:val="single"/>
          <w:lang w:eastAsia="ru-RU"/>
        </w:rPr>
        <w:t>подпунктами 2) - 8) пункта 3 статьи 276-20</w:t>
      </w:r>
      <w:r w:rsidRPr="006C6547">
        <w:rPr>
          <w:rFonts w:ascii="Arial" w:eastAsia="Times New Roman" w:hAnsi="Arial" w:cs="Arial"/>
          <w:color w:val="000000"/>
          <w:sz w:val="24"/>
          <w:szCs w:val="24"/>
          <w:lang w:eastAsia="ru-RU"/>
        </w:rPr>
        <w:fldChar w:fldCharType="end"/>
      </w:r>
      <w:bookmarkEnd w:id="305"/>
      <w:r w:rsidRPr="006C6547">
        <w:rPr>
          <w:rFonts w:ascii="Arial" w:eastAsia="Times New Roman" w:hAnsi="Arial" w:cs="Arial"/>
          <w:color w:val="000000"/>
          <w:sz w:val="24"/>
          <w:szCs w:val="24"/>
          <w:lang w:eastAsia="ru-RU"/>
        </w:rPr>
        <w:t xml:space="preserve"> настоящего Кодекса.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bookmarkStart w:id="306" w:name="SUB276230400"/>
      <w:bookmarkEnd w:id="306"/>
      <w:r w:rsidRPr="006C6547">
        <w:rPr>
          <w:rFonts w:ascii="Arial" w:eastAsia="Times New Roman" w:hAnsi="Arial" w:cs="Arial"/>
          <w:color w:val="000000"/>
          <w:sz w:val="24"/>
          <w:szCs w:val="24"/>
          <w:lang w:eastAsia="ru-RU"/>
        </w:rPr>
        <w:t>4. Не подлежит обложению налогом на добавленную стоимость:</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1) утрата товаров, понесенная налогоплательщиком в пределах норм естественной убыли, установленных законодательством Республики Казахстан;</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2) порча товаров, возникшая в результате чрезвычайных ситуаций природного и техногенного характера.</w:t>
      </w:r>
    </w:p>
    <w:p w:rsidR="006C6547" w:rsidRPr="006C6547" w:rsidRDefault="006C6547" w:rsidP="006C6547">
      <w:pPr>
        <w:spacing w:after="0" w:line="240" w:lineRule="auto"/>
        <w:ind w:firstLine="400"/>
        <w:jc w:val="both"/>
        <w:rPr>
          <w:rFonts w:ascii="Arial" w:eastAsia="Times New Roman" w:hAnsi="Arial" w:cs="Arial"/>
          <w:color w:val="000000"/>
          <w:sz w:val="24"/>
          <w:szCs w:val="24"/>
          <w:lang w:eastAsia="ru-RU"/>
        </w:rPr>
      </w:pPr>
      <w:r w:rsidRPr="006C6547">
        <w:rPr>
          <w:rFonts w:ascii="Arial" w:eastAsia="Times New Roman" w:hAnsi="Arial" w:cs="Arial"/>
          <w:color w:val="000000"/>
          <w:sz w:val="24"/>
          <w:szCs w:val="24"/>
          <w:lang w:eastAsia="ru-RU"/>
        </w:rPr>
        <w:t>Для целей настоящей статьи под утратой товара понимается событие, в результате которого произошли уничтожение или потеря товара.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w:t>
      </w:r>
    </w:p>
    <w:p w:rsidR="00AD6C83" w:rsidRPr="006C6547" w:rsidRDefault="00AD6C83">
      <w:pPr>
        <w:rPr>
          <w:rFonts w:ascii="Arial" w:hAnsi="Arial" w:cs="Arial"/>
          <w:sz w:val="24"/>
          <w:szCs w:val="24"/>
        </w:rPr>
      </w:pPr>
    </w:p>
    <w:sectPr w:rsidR="00AD6C83" w:rsidRPr="006C6547" w:rsidSect="006C6547">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547"/>
    <w:rsid w:val="006C6547"/>
    <w:rsid w:val="007D79D5"/>
    <w:rsid w:val="00AD6C83"/>
    <w:rsid w:val="00E90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83"/>
  </w:style>
  <w:style w:type="paragraph" w:styleId="1">
    <w:name w:val="heading 1"/>
    <w:basedOn w:val="a"/>
    <w:link w:val="10"/>
    <w:uiPriority w:val="9"/>
    <w:qFormat/>
    <w:rsid w:val="006C6547"/>
    <w:pPr>
      <w:spacing w:before="100" w:beforeAutospacing="1" w:after="100" w:afterAutospacing="1" w:line="240" w:lineRule="auto"/>
      <w:outlineLvl w:val="0"/>
    </w:pPr>
    <w:rPr>
      <w:rFonts w:ascii="Times New Roman" w:eastAsia="Times New Roman" w:hAnsi="Times New Roman" w:cs="Times New Roman"/>
      <w:b/>
      <w:bCs/>
      <w:color w:val="055AC6"/>
      <w:kern w:val="36"/>
      <w:sz w:val="26"/>
      <w:szCs w:val="26"/>
      <w:lang w:eastAsia="ru-RU"/>
    </w:rPr>
  </w:style>
  <w:style w:type="paragraph" w:styleId="2">
    <w:name w:val="heading 2"/>
    <w:basedOn w:val="a"/>
    <w:link w:val="20"/>
    <w:uiPriority w:val="9"/>
    <w:qFormat/>
    <w:rsid w:val="006C65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65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C65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547"/>
    <w:rPr>
      <w:rFonts w:ascii="Times New Roman" w:eastAsia="Times New Roman" w:hAnsi="Times New Roman" w:cs="Times New Roman"/>
      <w:b/>
      <w:bCs/>
      <w:color w:val="055AC6"/>
      <w:kern w:val="36"/>
      <w:sz w:val="26"/>
      <w:szCs w:val="26"/>
      <w:lang w:eastAsia="ru-RU"/>
    </w:rPr>
  </w:style>
  <w:style w:type="character" w:customStyle="1" w:styleId="20">
    <w:name w:val="Заголовок 2 Знак"/>
    <w:basedOn w:val="a0"/>
    <w:link w:val="2"/>
    <w:uiPriority w:val="9"/>
    <w:rsid w:val="006C65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654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C6547"/>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C6547"/>
    <w:rPr>
      <w:rFonts w:ascii="Times New Roman" w:hAnsi="Times New Roman" w:cs="Times New Roman" w:hint="default"/>
      <w:color w:val="333399"/>
      <w:u w:val="single"/>
    </w:rPr>
  </w:style>
  <w:style w:type="character" w:styleId="a4">
    <w:name w:val="FollowedHyperlink"/>
    <w:basedOn w:val="a0"/>
    <w:uiPriority w:val="99"/>
    <w:semiHidden/>
    <w:unhideWhenUsed/>
    <w:rsid w:val="006C654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6C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6C6547"/>
    <w:rPr>
      <w:rFonts w:ascii="Courier New" w:eastAsia="Times New Roman" w:hAnsi="Courier New" w:cs="Courier New"/>
      <w:color w:val="000000"/>
      <w:sz w:val="20"/>
      <w:szCs w:val="20"/>
      <w:lang w:eastAsia="ru-RU"/>
    </w:rPr>
  </w:style>
  <w:style w:type="paragraph" w:customStyle="1" w:styleId="s8">
    <w:name w:val="s8"/>
    <w:basedOn w:val="a"/>
    <w:rsid w:val="006C6547"/>
    <w:pPr>
      <w:spacing w:after="0"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6C6547"/>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6C654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6C6547"/>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6C6547"/>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6C6547"/>
    <w:rPr>
      <w:rFonts w:ascii="Courier New" w:hAnsi="Courier New" w:cs="Courier New" w:hint="default"/>
      <w:b w:val="0"/>
      <w:bCs w:val="0"/>
      <w:i w:val="0"/>
      <w:iCs w:val="0"/>
      <w:strike/>
      <w:color w:val="808000"/>
      <w:sz w:val="20"/>
      <w:szCs w:val="20"/>
    </w:rPr>
  </w:style>
  <w:style w:type="character" w:customStyle="1" w:styleId="s1">
    <w:name w:val="s1"/>
    <w:basedOn w:val="a0"/>
    <w:rsid w:val="006C6547"/>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6C654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6C6547"/>
    <w:rPr>
      <w:rFonts w:ascii="Times New Roman" w:hAnsi="Times New Roman" w:cs="Times New Roman" w:hint="default"/>
      <w:i/>
      <w:iCs/>
      <w:color w:val="333399"/>
      <w:u w:val="single"/>
      <w:bdr w:val="none" w:sz="0" w:space="0" w:color="auto" w:frame="1"/>
    </w:rPr>
  </w:style>
  <w:style w:type="character" w:customStyle="1" w:styleId="s10">
    <w:name w:val="s10"/>
    <w:basedOn w:val="a0"/>
    <w:rsid w:val="006C6547"/>
    <w:rPr>
      <w:rFonts w:ascii="Times New Roman" w:hAnsi="Times New Roman" w:cs="Times New Roman" w:hint="default"/>
      <w:color w:val="333399"/>
      <w:u w:val="single"/>
      <w:bdr w:val="none" w:sz="0" w:space="0" w:color="auto" w:frame="1"/>
    </w:rPr>
  </w:style>
  <w:style w:type="character" w:customStyle="1" w:styleId="s11">
    <w:name w:val="s11"/>
    <w:basedOn w:val="a0"/>
    <w:rsid w:val="006C654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6C654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6C6547"/>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6C6547"/>
    <w:rPr>
      <w:rFonts w:ascii="Courier New" w:hAnsi="Courier New" w:cs="Courier New" w:hint="default"/>
      <w:b w:val="0"/>
      <w:bCs w:val="0"/>
      <w:i w:val="0"/>
      <w:iCs w:val="0"/>
      <w:strike/>
      <w:color w:val="808000"/>
      <w:sz w:val="20"/>
      <w:szCs w:val="20"/>
    </w:rPr>
  </w:style>
  <w:style w:type="character" w:customStyle="1" w:styleId="s15">
    <w:name w:val="s15"/>
    <w:basedOn w:val="a0"/>
    <w:rsid w:val="006C6547"/>
    <w:rPr>
      <w:rFonts w:ascii="Courier New" w:hAnsi="Courier New" w:cs="Courier New" w:hint="default"/>
      <w:color w:val="333399"/>
      <w:u w:val="single"/>
      <w:bdr w:val="none" w:sz="0" w:space="0" w:color="auto" w:frame="1"/>
    </w:rPr>
  </w:style>
  <w:style w:type="character" w:customStyle="1" w:styleId="s16">
    <w:name w:val="s16"/>
    <w:basedOn w:val="a0"/>
    <w:rsid w:val="006C6547"/>
    <w:rPr>
      <w:rFonts w:ascii="Wingdings" w:hAnsi="Wingdings" w:hint="default"/>
      <w:b w:val="0"/>
      <w:bCs w:val="0"/>
      <w:i/>
      <w:iCs/>
      <w:caps w:val="0"/>
      <w:color w:val="000000"/>
    </w:rPr>
  </w:style>
  <w:style w:type="character" w:customStyle="1" w:styleId="s17">
    <w:name w:val="s17"/>
    <w:basedOn w:val="a0"/>
    <w:rsid w:val="006C6547"/>
    <w:rPr>
      <w:rFonts w:ascii="Times New Roman" w:hAnsi="Times New Roman" w:cs="Times New Roman" w:hint="default"/>
      <w:b w:val="0"/>
      <w:bCs w:val="0"/>
      <w:color w:val="000000"/>
    </w:rPr>
  </w:style>
  <w:style w:type="character" w:customStyle="1" w:styleId="s18">
    <w:name w:val="s18"/>
    <w:basedOn w:val="a0"/>
    <w:rsid w:val="006C6547"/>
    <w:rPr>
      <w:rFonts w:ascii="Times New Roman" w:hAnsi="Times New Roman" w:cs="Times New Roman" w:hint="default"/>
      <w:b w:val="0"/>
      <w:bCs w:val="0"/>
      <w:color w:val="000000"/>
    </w:rPr>
  </w:style>
  <w:style w:type="character" w:customStyle="1" w:styleId="s19">
    <w:name w:val="s19"/>
    <w:basedOn w:val="a0"/>
    <w:rsid w:val="006C6547"/>
    <w:rPr>
      <w:rFonts w:ascii="Times New Roman" w:hAnsi="Times New Roman" w:cs="Times New Roman" w:hint="default"/>
      <w:b w:val="0"/>
      <w:bCs w:val="0"/>
      <w:i w:val="0"/>
      <w:iCs w:val="0"/>
      <w:color w:val="008000"/>
      <w:sz w:val="20"/>
      <w:szCs w:val="20"/>
    </w:rPr>
  </w:style>
  <w:style w:type="character" w:customStyle="1" w:styleId="s02">
    <w:name w:val="s02"/>
    <w:basedOn w:val="a0"/>
    <w:rsid w:val="006C6547"/>
    <w:rPr>
      <w:rFonts w:ascii="Times New Roman" w:hAnsi="Times New Roman" w:cs="Times New Roman" w:hint="default"/>
      <w:b w:val="0"/>
      <w:bCs w:val="0"/>
      <w:i w:val="0"/>
      <w:iCs w:val="0"/>
      <w:color w:val="000000"/>
    </w:rPr>
  </w:style>
  <w:style w:type="character" w:customStyle="1" w:styleId="s5">
    <w:name w:val="s5"/>
    <w:basedOn w:val="a0"/>
    <w:rsid w:val="006C654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6C6547"/>
    <w:rPr>
      <w:shd w:val="clear" w:color="auto" w:fill="FFFFFF"/>
    </w:rPr>
  </w:style>
  <w:style w:type="character" w:customStyle="1" w:styleId="s00">
    <w:name w:val="s00"/>
    <w:basedOn w:val="a0"/>
    <w:rsid w:val="006C6547"/>
  </w:style>
</w:styles>
</file>

<file path=word/webSettings.xml><?xml version="1.0" encoding="utf-8"?>
<w:webSettings xmlns:r="http://schemas.openxmlformats.org/officeDocument/2006/relationships" xmlns:w="http://schemas.openxmlformats.org/wordprocessingml/2006/main">
  <w:divs>
    <w:div w:id="36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1311025.2768" TargetMode="External"/><Relationship Id="rId18" Type="http://schemas.openxmlformats.org/officeDocument/2006/relationships/hyperlink" Target="jl:30366217.2410000" TargetMode="External"/><Relationship Id="rId26" Type="http://schemas.openxmlformats.org/officeDocument/2006/relationships/hyperlink" Target="jl:31635480.27611" TargetMode="External"/><Relationship Id="rId39" Type="http://schemas.openxmlformats.org/officeDocument/2006/relationships/hyperlink" Target="jl:30366217.2680000" TargetMode="External"/><Relationship Id="rId21" Type="http://schemas.openxmlformats.org/officeDocument/2006/relationships/hyperlink" Target="jl:31039644.276110200" TargetMode="External"/><Relationship Id="rId34" Type="http://schemas.openxmlformats.org/officeDocument/2006/relationships/hyperlink" Target="jl:30784643.0%2031087457.0%2031314539.0%2031491952.0" TargetMode="External"/><Relationship Id="rId42" Type="http://schemas.openxmlformats.org/officeDocument/2006/relationships/hyperlink" Target="jl:31025535.801" TargetMode="External"/><Relationship Id="rId47" Type="http://schemas.openxmlformats.org/officeDocument/2006/relationships/hyperlink" Target="jl:31025535.801" TargetMode="External"/><Relationship Id="rId50" Type="http://schemas.openxmlformats.org/officeDocument/2006/relationships/hyperlink" Target="jl:31635480.27620" TargetMode="External"/><Relationship Id="rId55" Type="http://schemas.openxmlformats.org/officeDocument/2006/relationships/hyperlink" Target="jl:31637067.276200300" TargetMode="External"/><Relationship Id="rId63" Type="http://schemas.openxmlformats.org/officeDocument/2006/relationships/hyperlink" Target="jl:31492562.0%2031663702.0" TargetMode="External"/><Relationship Id="rId68" Type="http://schemas.openxmlformats.org/officeDocument/2006/relationships/hyperlink" Target="jl:31025535.801" TargetMode="External"/><Relationship Id="rId76" Type="http://schemas.openxmlformats.org/officeDocument/2006/relationships/hyperlink" Target="jl:31635480.27620" TargetMode="External"/><Relationship Id="rId84" Type="http://schemas.openxmlformats.org/officeDocument/2006/relationships/hyperlink" Target="jl:31311025.27622" TargetMode="External"/><Relationship Id="rId89" Type="http://schemas.openxmlformats.org/officeDocument/2006/relationships/hyperlink" Target="jl:31637067.276230000" TargetMode="External"/><Relationship Id="rId7" Type="http://schemas.openxmlformats.org/officeDocument/2006/relationships/hyperlink" Target="jl:31038459.2765" TargetMode="External"/><Relationship Id="rId71" Type="http://schemas.openxmlformats.org/officeDocument/2006/relationships/hyperlink" Target="jl:31038459.27620" TargetMode="External"/><Relationship Id="rId92" Type="http://schemas.openxmlformats.org/officeDocument/2006/relationships/hyperlink" Target="jl:31635480.27623" TargetMode="External"/><Relationship Id="rId2" Type="http://schemas.openxmlformats.org/officeDocument/2006/relationships/settings" Target="settings.xml"/><Relationship Id="rId16" Type="http://schemas.openxmlformats.org/officeDocument/2006/relationships/hyperlink" Target="jl:31311025.2768" TargetMode="External"/><Relationship Id="rId29" Type="http://schemas.openxmlformats.org/officeDocument/2006/relationships/hyperlink" Target="jl:31635480.27611" TargetMode="External"/><Relationship Id="rId11" Type="http://schemas.openxmlformats.org/officeDocument/2006/relationships/hyperlink" Target="jl:31311025.2768" TargetMode="External"/><Relationship Id="rId24" Type="http://schemas.openxmlformats.org/officeDocument/2006/relationships/hyperlink" Target="jl:31038459.27611" TargetMode="External"/><Relationship Id="rId32" Type="http://schemas.openxmlformats.org/officeDocument/2006/relationships/hyperlink" Target="jl:31112410.313" TargetMode="External"/><Relationship Id="rId37" Type="http://schemas.openxmlformats.org/officeDocument/2006/relationships/hyperlink" Target="jl:30366217.6350400" TargetMode="External"/><Relationship Id="rId40" Type="http://schemas.openxmlformats.org/officeDocument/2006/relationships/hyperlink" Target="jl:30366217.245010200" TargetMode="External"/><Relationship Id="rId45" Type="http://schemas.openxmlformats.org/officeDocument/2006/relationships/hyperlink" Target="jl:31635480.27617" TargetMode="External"/><Relationship Id="rId53" Type="http://schemas.openxmlformats.org/officeDocument/2006/relationships/hyperlink" Target="jl:31025535.801" TargetMode="External"/><Relationship Id="rId58" Type="http://schemas.openxmlformats.org/officeDocument/2006/relationships/hyperlink" Target="jl:31635480.27620" TargetMode="External"/><Relationship Id="rId66" Type="http://schemas.openxmlformats.org/officeDocument/2006/relationships/hyperlink" Target="jl:31635480.27620" TargetMode="External"/><Relationship Id="rId74" Type="http://schemas.openxmlformats.org/officeDocument/2006/relationships/hyperlink" Target="jl:31038459.27620" TargetMode="External"/><Relationship Id="rId79" Type="http://schemas.openxmlformats.org/officeDocument/2006/relationships/hyperlink" Target="jl:30366217.276080800" TargetMode="External"/><Relationship Id="rId87" Type="http://schemas.openxmlformats.org/officeDocument/2006/relationships/hyperlink" Target="jl:31104735.0" TargetMode="External"/><Relationship Id="rId5" Type="http://schemas.openxmlformats.org/officeDocument/2006/relationships/hyperlink" Target="jl:31039644.276050200" TargetMode="External"/><Relationship Id="rId61" Type="http://schemas.openxmlformats.org/officeDocument/2006/relationships/hyperlink" Target="jl:31492562.0%2031663702.0" TargetMode="External"/><Relationship Id="rId82" Type="http://schemas.openxmlformats.org/officeDocument/2006/relationships/hyperlink" Target="jl:31311025.27622" TargetMode="External"/><Relationship Id="rId90" Type="http://schemas.openxmlformats.org/officeDocument/2006/relationships/hyperlink" Target="jl:31311025.27623" TargetMode="External"/><Relationship Id="rId95" Type="http://schemas.openxmlformats.org/officeDocument/2006/relationships/fontTable" Target="fontTable.xml"/><Relationship Id="rId19" Type="http://schemas.openxmlformats.org/officeDocument/2006/relationships/hyperlink" Target="jl:31038459.27611" TargetMode="External"/><Relationship Id="rId14" Type="http://schemas.openxmlformats.org/officeDocument/2006/relationships/hyperlink" Target="jl:30366217.276010200" TargetMode="External"/><Relationship Id="rId22" Type="http://schemas.openxmlformats.org/officeDocument/2006/relationships/hyperlink" Target="jl:31311025.27611" TargetMode="External"/><Relationship Id="rId27" Type="http://schemas.openxmlformats.org/officeDocument/2006/relationships/hyperlink" Target="jl:31635480.27611" TargetMode="External"/><Relationship Id="rId30" Type="http://schemas.openxmlformats.org/officeDocument/2006/relationships/hyperlink" Target="jl:31311025.27611" TargetMode="External"/><Relationship Id="rId35" Type="http://schemas.openxmlformats.org/officeDocument/2006/relationships/hyperlink" Target="jl:30366217.6350400" TargetMode="External"/><Relationship Id="rId43" Type="http://schemas.openxmlformats.org/officeDocument/2006/relationships/hyperlink" Target="jl:31311025.27615" TargetMode="External"/><Relationship Id="rId48" Type="http://schemas.openxmlformats.org/officeDocument/2006/relationships/hyperlink" Target="jl:31491952.0%2031663728.0" TargetMode="External"/><Relationship Id="rId56" Type="http://schemas.openxmlformats.org/officeDocument/2006/relationships/hyperlink" Target="jl:31491952.0%2031663728.0" TargetMode="External"/><Relationship Id="rId64" Type="http://schemas.openxmlformats.org/officeDocument/2006/relationships/hyperlink" Target="jl:31491952.0%2031663728.0" TargetMode="External"/><Relationship Id="rId69" Type="http://schemas.openxmlformats.org/officeDocument/2006/relationships/hyperlink" Target="jl:31481968.27620" TargetMode="External"/><Relationship Id="rId77" Type="http://schemas.openxmlformats.org/officeDocument/2006/relationships/hyperlink" Target="jl:31635480.27620" TargetMode="External"/><Relationship Id="rId8" Type="http://schemas.openxmlformats.org/officeDocument/2006/relationships/hyperlink" Target="jl:31038459.2765" TargetMode="External"/><Relationship Id="rId51" Type="http://schemas.openxmlformats.org/officeDocument/2006/relationships/hyperlink" Target="jl:31635480.27620" TargetMode="External"/><Relationship Id="rId72" Type="http://schemas.openxmlformats.org/officeDocument/2006/relationships/hyperlink" Target="jl:30366217.5840500" TargetMode="External"/><Relationship Id="rId80" Type="http://schemas.openxmlformats.org/officeDocument/2006/relationships/hyperlink" Target="jl:30366217.2680000" TargetMode="External"/><Relationship Id="rId85" Type="http://schemas.openxmlformats.org/officeDocument/2006/relationships/hyperlink" Target="jl:31025535.801" TargetMode="External"/><Relationship Id="rId93" Type="http://schemas.openxmlformats.org/officeDocument/2006/relationships/hyperlink" Target="jl:31311025.27623" TargetMode="External"/><Relationship Id="rId3" Type="http://schemas.openxmlformats.org/officeDocument/2006/relationships/webSettings" Target="webSettings.xml"/><Relationship Id="rId12" Type="http://schemas.openxmlformats.org/officeDocument/2006/relationships/hyperlink" Target="jl:31038459.2768" TargetMode="External"/><Relationship Id="rId17" Type="http://schemas.openxmlformats.org/officeDocument/2006/relationships/hyperlink" Target="jl:31635480.2768" TargetMode="External"/><Relationship Id="rId25" Type="http://schemas.openxmlformats.org/officeDocument/2006/relationships/hyperlink" Target="jl:31039644.276110300" TargetMode="External"/><Relationship Id="rId33" Type="http://schemas.openxmlformats.org/officeDocument/2006/relationships/hyperlink" Target="jl:30784643.0%2031087457.0%2031314539.0%2031491952.0" TargetMode="External"/><Relationship Id="rId38" Type="http://schemas.openxmlformats.org/officeDocument/2006/relationships/hyperlink" Target="jl:30366217.2680000" TargetMode="External"/><Relationship Id="rId46" Type="http://schemas.openxmlformats.org/officeDocument/2006/relationships/hyperlink" Target="jl:31637067.276170400" TargetMode="External"/><Relationship Id="rId59" Type="http://schemas.openxmlformats.org/officeDocument/2006/relationships/hyperlink" Target="jl:31635480.27620" TargetMode="External"/><Relationship Id="rId67" Type="http://schemas.openxmlformats.org/officeDocument/2006/relationships/hyperlink" Target="jl:30366217.276080800" TargetMode="External"/><Relationship Id="rId20" Type="http://schemas.openxmlformats.org/officeDocument/2006/relationships/hyperlink" Target="jl:31038459.27611" TargetMode="External"/><Relationship Id="rId41" Type="http://schemas.openxmlformats.org/officeDocument/2006/relationships/hyperlink" Target="jl:31038459.27615" TargetMode="External"/><Relationship Id="rId54" Type="http://schemas.openxmlformats.org/officeDocument/2006/relationships/hyperlink" Target="jl:31635480.27620" TargetMode="External"/><Relationship Id="rId62" Type="http://schemas.openxmlformats.org/officeDocument/2006/relationships/hyperlink" Target="jl:31635480.27620" TargetMode="External"/><Relationship Id="rId70" Type="http://schemas.openxmlformats.org/officeDocument/2006/relationships/hyperlink" Target="jl:31635480.27620" TargetMode="External"/><Relationship Id="rId75" Type="http://schemas.openxmlformats.org/officeDocument/2006/relationships/hyperlink" Target="jl:31635480.27620" TargetMode="External"/><Relationship Id="rId83" Type="http://schemas.openxmlformats.org/officeDocument/2006/relationships/hyperlink" Target="jl:31635480.27622" TargetMode="External"/><Relationship Id="rId88" Type="http://schemas.openxmlformats.org/officeDocument/2006/relationships/hyperlink" Target="jl:31635480.27623" TargetMode="External"/><Relationship Id="rId91" Type="http://schemas.openxmlformats.org/officeDocument/2006/relationships/hyperlink" Target="jl:31635480.27623"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31038459.2765" TargetMode="External"/><Relationship Id="rId15" Type="http://schemas.openxmlformats.org/officeDocument/2006/relationships/hyperlink" Target="jl:30366217.276010200" TargetMode="External"/><Relationship Id="rId23" Type="http://schemas.openxmlformats.org/officeDocument/2006/relationships/hyperlink" Target="jl:31038459.27611" TargetMode="External"/><Relationship Id="rId28" Type="http://schemas.openxmlformats.org/officeDocument/2006/relationships/hyperlink" Target="jl:31637067.276110300" TargetMode="External"/><Relationship Id="rId36" Type="http://schemas.openxmlformats.org/officeDocument/2006/relationships/hyperlink" Target="jl:31635480.27613" TargetMode="External"/><Relationship Id="rId49" Type="http://schemas.openxmlformats.org/officeDocument/2006/relationships/hyperlink" Target="jl:30366217.2630500" TargetMode="External"/><Relationship Id="rId57" Type="http://schemas.openxmlformats.org/officeDocument/2006/relationships/hyperlink" Target="jl:31635480.27620" TargetMode="External"/><Relationship Id="rId10" Type="http://schemas.openxmlformats.org/officeDocument/2006/relationships/hyperlink" Target="jl:31635480.2767" TargetMode="External"/><Relationship Id="rId31" Type="http://schemas.openxmlformats.org/officeDocument/2006/relationships/hyperlink" Target="jl:31112410.313" TargetMode="External"/><Relationship Id="rId44" Type="http://schemas.openxmlformats.org/officeDocument/2006/relationships/hyperlink" Target="jl:30366217.2560000" TargetMode="External"/><Relationship Id="rId52" Type="http://schemas.openxmlformats.org/officeDocument/2006/relationships/hyperlink" Target="jl:31492562.0%2031663702.0" TargetMode="External"/><Relationship Id="rId60" Type="http://schemas.openxmlformats.org/officeDocument/2006/relationships/hyperlink" Target="jl:30366217.276180200" TargetMode="External"/><Relationship Id="rId65" Type="http://schemas.openxmlformats.org/officeDocument/2006/relationships/hyperlink" Target="jl:31635480.27620" TargetMode="External"/><Relationship Id="rId73" Type="http://schemas.openxmlformats.org/officeDocument/2006/relationships/hyperlink" Target="jl:31025535.801" TargetMode="External"/><Relationship Id="rId78" Type="http://schemas.openxmlformats.org/officeDocument/2006/relationships/hyperlink" Target="jl:31635480.27620" TargetMode="External"/><Relationship Id="rId81" Type="http://schemas.openxmlformats.org/officeDocument/2006/relationships/hyperlink" Target="jl:30366217.5990000" TargetMode="External"/><Relationship Id="rId86" Type="http://schemas.openxmlformats.org/officeDocument/2006/relationships/hyperlink" Target="jl:31635480.27622" TargetMode="External"/><Relationship Id="rId94" Type="http://schemas.openxmlformats.org/officeDocument/2006/relationships/hyperlink" Target="jl:31635480.27623" TargetMode="External"/><Relationship Id="rId4" Type="http://schemas.openxmlformats.org/officeDocument/2006/relationships/hyperlink" Target="jl:31038459.2765" TargetMode="External"/><Relationship Id="rId9" Type="http://schemas.openxmlformats.org/officeDocument/2006/relationships/hyperlink" Target="jl:31038459.2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16792</Words>
  <Characters>95715</Characters>
  <Application>Microsoft Office Word</Application>
  <DocSecurity>0</DocSecurity>
  <Lines>797</Lines>
  <Paragraphs>224</Paragraphs>
  <ScaleCrop>false</ScaleCrop>
  <Company>Grizli777</Company>
  <LinksUpToDate>false</LinksUpToDate>
  <CharactersWithSpaces>112283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adusembekova</cp:lastModifiedBy>
  <cp:revision>1</cp:revision>
  <dcterms:created xsi:type="dcterms:W3CDTF">2015-02-20T13:48:00Z</dcterms:created>
  <dcterms:modified xsi:type="dcterms:W3CDTF">2015-02-20T13:57:00Z</dcterms:modified>
</cp:coreProperties>
</file>