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A7C36" w:rsidRPr="00A464CF">
        <w:rPr>
          <w:rFonts w:eastAsia="Calibri"/>
          <w:sz w:val="22"/>
          <w:szCs w:val="21"/>
          <w:lang w:eastAsia="en-US"/>
        </w:rPr>
        <w:t>ГРИЦЕНКО ВЛАДИСЛАВ ВЛАДИМИРОВИЧ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FA7C36" w:rsidRPr="00A464CF">
        <w:rPr>
          <w:rFonts w:eastAsia="Calibri"/>
          <w:sz w:val="22"/>
          <w:szCs w:val="21"/>
          <w:lang w:eastAsia="en-US"/>
        </w:rPr>
        <w:t>Дементьева Н</w:t>
      </w:r>
      <w:bookmarkEnd w:id="0"/>
      <w:r w:rsidR="00FA7C36" w:rsidRPr="00A464CF">
        <w:rPr>
          <w:rFonts w:eastAsia="Calibri"/>
          <w:sz w:val="22"/>
          <w:szCs w:val="21"/>
          <w:lang w:eastAsia="en-US"/>
        </w:rPr>
        <w:t>аталья Анатольевна</w:t>
      </w:r>
      <w:r w:rsidRPr="009D42B6">
        <w:rPr>
          <w:sz w:val="24"/>
          <w:szCs w:val="24"/>
        </w:rPr>
        <w:t xml:space="preserve"> БСН/ЖСН: </w:t>
      </w:r>
      <w:r w:rsidR="00FA7C36" w:rsidRPr="00A464CF">
        <w:rPr>
          <w:rFonts w:eastAsia="Calibri"/>
          <w:sz w:val="22"/>
          <w:szCs w:val="21"/>
          <w:lang w:eastAsia="en-US"/>
        </w:rPr>
        <w:t>670316402504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1E5C29">
        <w:rPr>
          <w:b/>
          <w:sz w:val="24"/>
          <w:szCs w:val="24"/>
          <w:lang w:val="kk-KZ"/>
        </w:rPr>
        <w:t>1</w:t>
      </w:r>
      <w:r w:rsidR="00FA7C36">
        <w:rPr>
          <w:b/>
          <w:sz w:val="24"/>
          <w:szCs w:val="24"/>
          <w:lang w:val="kk-KZ"/>
        </w:rPr>
        <w:t>5</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A7C36"/>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2015-08-28T09:20:00Z</dcterms:created>
  <dcterms:modified xsi:type="dcterms:W3CDTF">2015-08-28T09:20:00Z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